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28" w:rsidRPr="004F4D28" w:rsidRDefault="004F4D28" w:rsidP="004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Hajnówka dnia, 0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</w:p>
    <w:p w:rsidR="004F4D28" w:rsidRPr="004F4D28" w:rsidRDefault="004F4D28" w:rsidP="004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D28" w:rsidRPr="004F4D28" w:rsidRDefault="004F4D28" w:rsidP="004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D28" w:rsidRPr="004F4D28" w:rsidRDefault="004F4D28" w:rsidP="004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D28" w:rsidRPr="004F4D28" w:rsidRDefault="004F4D28" w:rsidP="004F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F4D2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Zarządzenie nr  </w:t>
      </w:r>
      <w:r w:rsidRPr="004F4D2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Pr="004F4D2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/2018</w:t>
      </w:r>
    </w:p>
    <w:p w:rsidR="004F4D28" w:rsidRPr="004F4D28" w:rsidRDefault="004F4D28" w:rsidP="004F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F4D28" w:rsidRPr="004F4D28" w:rsidRDefault="004F4D28" w:rsidP="004F4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nr 2 im. Władysława Jagiełły w Hajnówce z dnia 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roku 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wprowadzenia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naboru na wolne stanowiska urzędnicze</w:t>
      </w:r>
      <w:r w:rsidRPr="004F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F4D28" w:rsidRPr="004F4D28" w:rsidRDefault="004F4D28" w:rsidP="004F4D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4D28" w:rsidRPr="004F4D28" w:rsidRDefault="004F4D28" w:rsidP="004F4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68 ust. 1 ustawy Prawo Oświatowe z dnia 14 grudnia 2016 roku (tj. Dz. U. z 2017 poz. 59 i 949 z </w:t>
      </w:r>
      <w:proofErr w:type="spellStart"/>
      <w:r w:rsidRPr="00DB28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B2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podstawie art</w:t>
      </w:r>
      <w:bookmarkStart w:id="0" w:name="_GoBack"/>
      <w:bookmarkEnd w:id="0"/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13 ustawy z dnia 21 listopada 2008 roku o pracownikach samorządowych (Dz. U. z 2015 r., poz. 1045 i 1220) zarządzam co następuje:</w:t>
      </w:r>
    </w:p>
    <w:p w:rsidR="0058005B" w:rsidRPr="00DB28AD" w:rsidRDefault="0058005B">
      <w:pPr>
        <w:rPr>
          <w:sz w:val="24"/>
          <w:szCs w:val="24"/>
        </w:rPr>
      </w:pPr>
    </w:p>
    <w:p w:rsidR="004F4D28" w:rsidRPr="00DB28AD" w:rsidRDefault="004F4D28" w:rsidP="004F4D28">
      <w:pPr>
        <w:spacing w:line="360" w:lineRule="auto"/>
        <w:rPr>
          <w:rFonts w:ascii="Times New Roman" w:hAnsi="Times New Roman"/>
          <w:sz w:val="24"/>
          <w:szCs w:val="24"/>
        </w:rPr>
      </w:pPr>
      <w:r w:rsidRPr="00DB28AD">
        <w:rPr>
          <w:rFonts w:ascii="Times New Roman" w:hAnsi="Times New Roman"/>
          <w:sz w:val="24"/>
          <w:szCs w:val="24"/>
        </w:rPr>
        <w:t>§ 1.</w:t>
      </w:r>
      <w:r w:rsidRPr="00DB28AD">
        <w:rPr>
          <w:rFonts w:ascii="Times New Roman" w:hAnsi="Times New Roman"/>
          <w:sz w:val="24"/>
          <w:szCs w:val="24"/>
        </w:rPr>
        <w:t xml:space="preserve"> Niniejszym zarządzeniem wprowadza się </w:t>
      </w:r>
      <w:r w:rsidR="008D22C5" w:rsidRPr="00DB28AD">
        <w:rPr>
          <w:rFonts w:ascii="Times New Roman" w:hAnsi="Times New Roman"/>
          <w:sz w:val="24"/>
          <w:szCs w:val="24"/>
        </w:rPr>
        <w:t>„</w:t>
      </w:r>
      <w:r w:rsidRPr="004F4D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naboru na wolne stanowiska urzędnicze, w tym kierownicze stanowiska urzędnicze w Szkole Podstawowej nr 2 im. Władysława Jagiełły w Hajnówce</w:t>
      </w:r>
      <w:r w:rsidR="008D22C5" w:rsidRPr="00DB28A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B28A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załącznik do zarządzenia.</w:t>
      </w:r>
    </w:p>
    <w:p w:rsidR="004F4D28" w:rsidRPr="00DB28AD" w:rsidRDefault="004F4D28" w:rsidP="004F4D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4D28" w:rsidRPr="00DB28AD" w:rsidRDefault="004F4D28" w:rsidP="004F4D28">
      <w:pPr>
        <w:spacing w:line="360" w:lineRule="auto"/>
        <w:rPr>
          <w:rFonts w:ascii="Times New Roman" w:hAnsi="Times New Roman"/>
          <w:sz w:val="24"/>
          <w:szCs w:val="24"/>
        </w:rPr>
      </w:pPr>
      <w:r w:rsidRPr="00DB28AD">
        <w:rPr>
          <w:rFonts w:ascii="Times New Roman" w:hAnsi="Times New Roman"/>
          <w:sz w:val="24"/>
          <w:szCs w:val="24"/>
        </w:rPr>
        <w:t xml:space="preserve">§ </w:t>
      </w:r>
      <w:r w:rsidRPr="00DB28AD">
        <w:rPr>
          <w:rFonts w:ascii="Times New Roman" w:hAnsi="Times New Roman"/>
          <w:sz w:val="24"/>
          <w:szCs w:val="24"/>
        </w:rPr>
        <w:t>2</w:t>
      </w:r>
      <w:r w:rsidRPr="00DB28AD">
        <w:rPr>
          <w:rFonts w:ascii="Times New Roman" w:hAnsi="Times New Roman"/>
          <w:sz w:val="24"/>
          <w:szCs w:val="24"/>
        </w:rPr>
        <w:t>. Zarządzenie wchodzi w życie z dniem podpisania.</w:t>
      </w:r>
    </w:p>
    <w:p w:rsidR="00152EE8" w:rsidRPr="00DB28AD" w:rsidRDefault="00152EE8" w:rsidP="004F4D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52EE8" w:rsidRDefault="00152EE8" w:rsidP="004F4D28">
      <w:pPr>
        <w:spacing w:line="360" w:lineRule="auto"/>
        <w:rPr>
          <w:rFonts w:ascii="Times New Roman" w:hAnsi="Times New Roman"/>
        </w:rPr>
      </w:pPr>
    </w:p>
    <w:p w:rsidR="00152EE8" w:rsidRDefault="00152EE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2EE8" w:rsidRPr="00DD3804" w:rsidRDefault="00152EE8" w:rsidP="00152EE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Załącznik do Zarządzenia Nr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/2018</w:t>
      </w:r>
    </w:p>
    <w:p w:rsidR="00152EE8" w:rsidRPr="00DD3804" w:rsidRDefault="00152EE8" w:rsidP="00152EE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z  dnia </w:t>
      </w:r>
      <w:r>
        <w:rPr>
          <w:rFonts w:ascii="Times New Roman" w:hAnsi="Times New Roman"/>
          <w:sz w:val="20"/>
          <w:szCs w:val="20"/>
        </w:rPr>
        <w:t>5 czerwca</w:t>
      </w:r>
      <w:r>
        <w:rPr>
          <w:rFonts w:ascii="Times New Roman" w:hAnsi="Times New Roman"/>
          <w:sz w:val="20"/>
          <w:szCs w:val="20"/>
        </w:rPr>
        <w:t xml:space="preserve"> 2018</w:t>
      </w:r>
      <w:r w:rsidRPr="00DD3804">
        <w:rPr>
          <w:rFonts w:ascii="Times New Roman" w:hAnsi="Times New Roman"/>
          <w:sz w:val="20"/>
          <w:szCs w:val="20"/>
        </w:rPr>
        <w:t xml:space="preserve"> roku</w:t>
      </w:r>
    </w:p>
    <w:p w:rsidR="00152EE8" w:rsidRDefault="00152EE8" w:rsidP="00152E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Regulamin naboru na wolne stanowiska urzędnicze, w tym na kierownicze stanowiska urzędnicze w Szkole Podstawowej nr 2 im. Władysława Jagiełły w Hajnówce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Celem regulaminu jest ustalenie zasad zatrudniania na stanowiska urzędnicze, w tym na kierownicze stanowiska urzędnicze, w oparciu o otwarty i konkurencyjny nabór na wolne stanowiska pracy.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 xml:space="preserve">§ 1.1. 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Regulamin określa zasady i tryb przeprowadzenia naboru w Szkole Podstawowej nr 2 im. Władysława Jagiełły w Hajnówce </w:t>
      </w:r>
      <w:r w:rsidR="0066213E">
        <w:rPr>
          <w:rFonts w:ascii="Times New Roman" w:eastAsia="Calibri" w:hAnsi="Times New Roman" w:cs="Times New Roman"/>
          <w:sz w:val="24"/>
          <w:szCs w:val="24"/>
        </w:rPr>
        <w:t xml:space="preserve">(dalej zwana „Szkołą”) </w:t>
      </w:r>
      <w:r w:rsidRPr="00152EE8">
        <w:rPr>
          <w:rFonts w:ascii="Times New Roman" w:eastAsia="Calibri" w:hAnsi="Times New Roman" w:cs="Times New Roman"/>
          <w:sz w:val="24"/>
          <w:szCs w:val="24"/>
        </w:rPr>
        <w:t>na wolne stanowiska urzędnicze, w tym na kierownicze stanowiska urzędnicze, o których mowa w art. 4 ust. 1 pkt 3 ustawy z dnia 21 listopada 2008 r. o pracownikach samorządowych (Dz. U. z 2014 r. poz. 1202), zwane dalej wolnymi stanowiskami urzędniczymi.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2. Wolnym stanowiskiem urzędniczym, w tym wolnym kierowniczym stanowiskiem urzędniczym, jest stanowisko, na które, zgodnie z przepisami ustawy albo w drodze porozumienia, nie został przeniesiony pracownik samorządowy danej jednostki lub na które nie został przeniesiony inny pracownik samorządowy zatrudniony na stanowisku urzędniczym, w tym kierowniczym stanowisku urzędniczym, posiadający kwalifikacje wymagane na danym stanowisku lub nie został przeprowadzony na to stanowisko nabór albo na którym mimo przeprowadzonego naboru nie został zatrudniony pracownik.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3. Nie wymaga przeprowadzenia naboru zatrudnienie osoby na zastępstwo w związku z usprawiedliwioną nieobecnością pracownika samorządowego.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4. Nabór na wolne stanowiska urzędnicze, w tym na kierownicze stanowisko urzędnicze,  jest otwarty i konkurencyjny i odbywa się w ramach procedury rekrutacyjnej.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 xml:space="preserve">5. Kierownik jednostki upowszechniając informacje o wolnych stanowiskach urzędniczych, w tym kierowniczych stanowiskach urzędniczych, wskazuje stanowiska,                    o które poza obywatelami polskimi mogą ubiegać się obywatele Unii Europejskiej oraz obywatele innych państw, którym na podstawie umów międzynarodowych lub przepisów </w:t>
      </w: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>prawa wspólnotowego przysługuje prawo do podjęcia zatrudnienia na terytorium Rzeczypospolitej Polskiej.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 xml:space="preserve">Podjęcie decyzji o rozpoczęciu procedury rekrutacyjnej na wolne stanowisko urzędnicze, w tym na kierownicze stanowiska urzędnicze.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2.1</w:t>
      </w:r>
      <w:r w:rsidRPr="00152EE8">
        <w:rPr>
          <w:rFonts w:ascii="Times New Roman" w:eastAsia="Calibri" w:hAnsi="Times New Roman" w:cs="Times New Roman"/>
          <w:sz w:val="24"/>
          <w:szCs w:val="24"/>
        </w:rPr>
        <w:t>. Decyzję o rozpoczęciu procedury rekrutacyjnej podejmuje Dyrektor Szkoły</w:t>
      </w:r>
      <w:r w:rsidR="00A728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 xml:space="preserve">2. Informacja, o której mowa w ust. 1 powinna być sporządzona na piśmie wraz z opisem stanowiska pracy, z wyprzedzeniem pozwalającym na uniknięcie zakłóceń w funkcjonowaniu danego stanowiska.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3. Opis stanowiska pracy, o którym mowa w ust. 2 zawiera w szczególności :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a) określenie zakresu zadań wykonywanych na danym stanowisku pracy,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b) określenie wymagań niezbędnych do podjęcia pracy na danym stanowisku,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c) określenie wymagań dodatkowych pozwalających na optymalne wykonywanie zadań na danym stanowisku,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d) informację o warunkach pracy na danym stanowisku.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III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Powołanie Komisji Rekrutacyjnej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3.1</w:t>
      </w:r>
      <w:r w:rsidRPr="00152EE8">
        <w:rPr>
          <w:rFonts w:ascii="Times New Roman" w:eastAsia="Calibri" w:hAnsi="Times New Roman" w:cs="Times New Roman"/>
          <w:sz w:val="24"/>
          <w:szCs w:val="24"/>
        </w:rPr>
        <w:t>. Komisję Rekrutacyjną powołuje Dyrektor Szkoły</w:t>
      </w:r>
      <w:r w:rsidR="00A728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W skład Komisji Rekrutacyjnej wchod</w:t>
      </w:r>
      <w:r w:rsidR="000F5D80">
        <w:rPr>
          <w:rFonts w:ascii="Times New Roman" w:eastAsia="Calibri" w:hAnsi="Times New Roman" w:cs="Times New Roman"/>
          <w:sz w:val="24"/>
          <w:szCs w:val="24"/>
        </w:rPr>
        <w:t>zi trzech pracowników szkoły powołanych w drodze zarządzenia przez Dyrektora</w:t>
      </w:r>
      <w:r w:rsidR="003F05BB"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="000F5D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3. W uzasadnionych przypadkach Dyrektor Szkoły może uzupełnić skład Komisji o dodatkową osobę (eksperta) posiadającą niezbędne kwalifikacje, wiedzę i doświadczenie, przydatne w procesie naboru.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4. Komisja działa do czasu zakończenia procedury naboru na wolne stanowisko pracy.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IV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Etapy naboru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§ 4.1. 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Ogłoszenie o naborze na wolne stanowisko urzędnicze, w tym na kierownicze stanowiska urzędnicze.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Składanie dokumentów aplikacyjnych.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3. Wstępna selekcja kandydatów – analiza dokumentów aplikacyjnych.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 Selekcja końcowa kandydatów, na którą składa się: test kwalifikacyjny i rozmowa kwalifikacyjna.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5. Sporządzenie protokołu z przeprowadzonego naboru na dane stanowisko urzędnicze.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6. Informacja o wyniku naboru.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V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Ogłoszenie o naborze na wolne stanowisko urzędnicze, w tym na kierownicze stanowiska urzędnicze.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ab/>
        <w:t>§ 5.1.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Ogłoszenie o wolnym stanowisku urzędniczym, w tym kierowniczym stanowisku urzędniczym oraz o naborze kandydatów na to stanowisko umieszcza się                       w Biuletynie Informacji Publicznej oraz na tablicy informacyjnej w siedzibie Szkoły.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Ogłoszenie o naborze na wolne stanowisko urzędnicze powinni zawierać: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1) nazwę i adres jednostki;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2) określenie stanowiska;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3) określenie wymagań związanych ze stanowiskiem, zgodnie z opisem danego stanowiska, ze wskazaniem, które z nich są niezbędne, a które dodatkowe;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4) wskazanie zakresu zadań wykonywanych na stanowisku;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5) informację o warunkach pracy na danym stanowisku;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6) informację, czy w miesiącu poprzedzającym datę upublicznienia ogłoszenia wskaźnik zatrudnienia osób niepełnosprawnych w jednostce, w rozumieniu przepisów o rehabilitacji zawodowej i społecznej oraz zatrudnianiu osób niepełnosprawnych, wynosi co najmniej 6 %;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5) wskazanie wymaganych dokumentów;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6) określenie terminu i miejsca składania dokumentów.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3. Wymagania, o których mowa w ust. 2 pkt 3 określa się w sposób następujący: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1) wymagania niezbędne to wymagania konieczne do podjęcia pracy na danym stanowisku,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2) wymagania dodatkowe to pozostałe wymagania, pozwalające na optymalne wykonywanie zadań na danym stanowisku. 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4. Termin do składania dokumentów określony w ogłoszeniu o naborze, nie może być krótszy niż 10 dni od dnia opublikowania tego ogłoszenia w Biuletynie Informacji Publicznej.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VI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Składanie dokumentów aplikacyjnych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6.1.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Po ogłoszeniu o naborze na wolne stanowisko urzędnicze, umieszczonym                  w Biuletynie Informacji Publicznej i na tablicy informacyjnej, następuje przyjmowanie dokumentów aplikacyjnych od kandydatów zainteresowanych pracą na wolnym stanowisku urzędniczym w Szkole.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Na dokumenty aplikacyjne składają się:</w:t>
      </w:r>
    </w:p>
    <w:p w:rsidR="00152EE8" w:rsidRPr="00152EE8" w:rsidRDefault="00152EE8" w:rsidP="00152EE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EE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2)  CV z dokładnym opisem przebiegu pracy zawodowej.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3)  Oryginał kwestionariusza osobowego.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4) Kserokopie świadectw pracy (poświadczone przez kandydata za zgodność z oryginałem).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Zaświadczenie lekarskie o braku przeciwskazań zdrowotnych do zajmowania stanowiska.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6) Kserokopie dokumentów (poświadczone przez kandydata za zgodność z oryginałem) potwierdzające kwalifikacje i wykształcenie zawodowe.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7) Oświadczenie o niekaralności.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8) Inne dokumenty potwierdzające kwalifikacje i umiejętności.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9) Oświadczenie, że kandydat nie był karany zakazem pełnienia funkcji kierowniczych związanych z dysponowaniem środkami publicznymi, o których mowa w ustawie o odpowiedzialności za naruszenie dyscypliny finansów publicznych (Dz.U. z 2005 r. Nr 14 poz. 114).</w:t>
      </w:r>
    </w:p>
    <w:p w:rsidR="00152EE8" w:rsidRPr="00152EE8" w:rsidRDefault="00152EE8" w:rsidP="00152EE8">
      <w:pPr>
        <w:spacing w:after="0" w:line="36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  3. Dokumenty aplikacyjne składane przez osoby ubiegające się o zatrudnienie mogą być przyjmowane tylko po umieszczeniu ogłoszenia o naborze na wolne stanowisko urzędnicze i tylko w formie pisemnej.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 xml:space="preserve">4. Za dokumenty dostarczone w terminie uważa się dokumenty, które wpłynęły do Szkoły w terminie wskazanym w ogłoszeniu (w tym przypadku nie decyduje data nadania przesyłki).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5. Nie ma możliwości przyjmowania dokumentów aplikacyjnych poza ogłoszeniem.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VII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Wstępna selekcja kandydatów – analiza dokumentów aplikacyjnych.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ab/>
        <w:t>§ 7.1.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Analizy dokumentów aplikacyjnych dokonuje Komisja Rekrutacyjna.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Analiza dokumentów polega na zapoznaniu się przez Komisję Rekrutacyjną                     z aplikacjami nadesłanymi przez kandydatów.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3. Celem analizy dokumentów jest porównanie danych zawartych w aplikacji                            z wymaganiami formalnymi określonymi w ogłoszeniu (oceniane metodą: spełnia/nie spełnia).</w:t>
      </w:r>
    </w:p>
    <w:p w:rsidR="00D77A22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4. Wynikiem analizy dokumentów jest wstępne określenie możliwości zatrudnienia kandydata do pracy na wskazanym wolnym stanowisku urzędniczym i dopuszczenie kandydata do dalszego etapu naboru.</w:t>
      </w:r>
    </w:p>
    <w:p w:rsidR="00D77A22" w:rsidRPr="00152EE8" w:rsidRDefault="00D77A22" w:rsidP="00D77A2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Podczas analizy dokumentów Komisja Rekrutacyjna przyznaje kandydatom punkty za dodatkowe kwalifikacje kandydata (0-5) oraz doświadczenie zawodowe (0-5).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5. Po dokonaniu analizy formalnej złożonych dokumentów aplikacyjnych, Komisja Rekrutacyjna zawiadamia pisemnie, telefonicznie lub drogą elektroniczną kandydatów, którzy spełnili wymogi formalne o terminie i miejscu dalszego postepowania rekrutacyjnego (selekcja końcowa).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VIII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Selekcja końcowa kandydatów.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ab/>
        <w:t>§ 8.1.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Na selekcję końcową kandydatów składają się:</w:t>
      </w:r>
    </w:p>
    <w:p w:rsidR="00152EE8" w:rsidRPr="00152EE8" w:rsidRDefault="00152EE8" w:rsidP="00152EE8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rozmowa kwalifikacyjna i/lub;</w:t>
      </w:r>
    </w:p>
    <w:p w:rsidR="00152EE8" w:rsidRPr="00152EE8" w:rsidRDefault="00152EE8" w:rsidP="00152EE8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test kwalifikacyjny.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2. Celem rozmowy kwalifikacyjnej jest nawiązanie bezpośredniego kontaktu                     z kandydatem i weryfikacja informacji zawartych w aplikacji.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3. Rozmowa kwalifikacyjna pozwoli również zbadać: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1)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predyspozycje i umiejętności kandydata gwarantujące prawidłowe wykonywanie powierzonych obowiązków;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posiadaną wiedzę na temat jednostki samorządu terytorialnego, w której kandydat ubiega się o stanowisko;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obowiązki i zakres odpowiedzialności na stanowiskach zajmowanych poprzednio przez kandydata;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4. Rozmowę kwalifikacyjną przeprowadza Komisja Rekrutacyjna.</w:t>
      </w:r>
    </w:p>
    <w:p w:rsidR="00152EE8" w:rsidRPr="00152EE8" w:rsidRDefault="00152EE8" w:rsidP="00152EE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5. Każdy członek Komisji Rekrutacyjnej podczas rozmowy przydziela kandydatowi punkty w skali od 0 do 10.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6. Celem testu kwalifikacyjnego jest sprawdzenie wiedzy i umiejętności niezbędnych do wykonywania określonej pracy.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7. W przypadku dopuszczenia do końcowego etapu maksymalnie trzech kandydatów, Komisja Rekrutacyjna może odstąpić od przeprowadzenia testu kwalifikacyjnego.</w:t>
      </w:r>
    </w:p>
    <w:p w:rsidR="00152EE8" w:rsidRPr="00152EE8" w:rsidRDefault="00152EE8" w:rsidP="00152EE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>8. W toku naboru Komisja Rekrutacyjna wyłania nie więcej niż trzech najlepszych kandydatów, spełniających wymagania niezbędne oraz w największym stopniu spełniających wymagania dodatkowe</w:t>
      </w:r>
      <w:r w:rsidR="004251FD">
        <w:rPr>
          <w:rFonts w:ascii="Times New Roman" w:eastAsia="Calibri" w:hAnsi="Times New Roman" w:cs="Times New Roman"/>
          <w:sz w:val="24"/>
          <w:szCs w:val="24"/>
        </w:rPr>
        <w:t xml:space="preserve"> (uważa się że kandydat spełnia te wymagania jeżeli uzyskał minimum 50% możliwych do uzyskania punktów)</w:t>
      </w:r>
      <w:r w:rsidRPr="00152EE8">
        <w:rPr>
          <w:rFonts w:ascii="Times New Roman" w:eastAsia="Calibri" w:hAnsi="Times New Roman" w:cs="Times New Roman"/>
          <w:sz w:val="24"/>
          <w:szCs w:val="24"/>
        </w:rPr>
        <w:t>, których przedstawia Dyrektorowi celem zatrudnienia wybranego kandydata</w:t>
      </w:r>
      <w:r w:rsidR="004251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EE8" w:rsidRPr="00152EE8" w:rsidRDefault="00152EE8" w:rsidP="00152EE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9. Jeżeli w jednostce wskaźnik zatrudnienia osób niepełnosprawnych, w rozumieniu przepisów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ile znajduje się w gronie trzech najlepszych kandydatów.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IX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Sporządzenie protokołu z przeprowadzonego naboru na dane stanowisko urzędnicze.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9.1.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Po zakończeniu procedury naboru  Komisja sporządza protokół.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 Protokół zawiera w szczególności: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1)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określenie stanowiska, na które był przeprowadzony nabór, liczbę kandydatów oraz imiona, nazwiska i miejsca zamieszkania w rozumieniu przepisów Kodeksu cywilnego nie więcej niż trzech najlepszych kandydatów wraz ze wskazaniem kandydatów niepełnosprawnych o ile do przeprowadzonego naboru stosuje się przepis art. 13a ust. 2 ustawy;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liczbę nadesłanych ofert na stanowisko, w tym liczbę ofert spełniających wymagania formalne;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informację o zastosowanych metodach i technikach naboru;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uzasadnienie dokonanego wyboru;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5)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skład komisji przeprowadzającej nabór.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X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 xml:space="preserve">Podjęcie decyzji o zatrudnieniu. </w:t>
      </w:r>
    </w:p>
    <w:p w:rsidR="00152EE8" w:rsidRPr="00152EE8" w:rsidRDefault="00152EE8" w:rsidP="00152EE8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10.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Po przedstawieniu przez Komisję Rekrutacyjną protokołu z postępowania rekrutacyjnego, ostateczną decyzję w sprawie zatrudnienia kandydata podejmuje Dyrektor Szkoły</w:t>
      </w:r>
      <w:r w:rsidR="00195D6B">
        <w:rPr>
          <w:rFonts w:ascii="Times New Roman" w:eastAsia="Calibri" w:hAnsi="Times New Roman" w:cs="Times New Roman"/>
          <w:sz w:val="24"/>
          <w:szCs w:val="24"/>
        </w:rPr>
        <w:t xml:space="preserve"> kierując się wskazaniem Komisji Rekrutacyjnej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XI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Ogłoszenie wyników naboru.</w:t>
      </w:r>
    </w:p>
    <w:p w:rsidR="00152EE8" w:rsidRPr="00152EE8" w:rsidRDefault="00152EE8" w:rsidP="00152EE8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11.1.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Niezwłocznie po przeprowadzonym naborze informacja o wyniku naboru jest upowszechniania poprzez umieszczenie na tablicy informacyjnej w Szkole oraz opublikowanie w Biuletynie Informacji Publicznej Szko</w:t>
      </w:r>
      <w:r w:rsidR="00072DF8">
        <w:rPr>
          <w:rFonts w:ascii="Times New Roman" w:eastAsia="Calibri" w:hAnsi="Times New Roman" w:cs="Times New Roman"/>
          <w:sz w:val="24"/>
          <w:szCs w:val="24"/>
        </w:rPr>
        <w:t xml:space="preserve">ły 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przez okres co najmniej jednego  miesiąca.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2. Informacja, o której mowa w ust. 1 zawiera: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1)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nazwę i adres jednostki;</w:t>
      </w:r>
    </w:p>
    <w:p w:rsidR="00152EE8" w:rsidRPr="00152EE8" w:rsidRDefault="00152EE8" w:rsidP="00152EE8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2)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określenie stanowiska;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3)</w:t>
      </w:r>
      <w:r w:rsidRPr="00152EE8">
        <w:rPr>
          <w:rFonts w:ascii="Times New Roman" w:eastAsia="Calibri" w:hAnsi="Times New Roman" w:cs="Times New Roman"/>
          <w:sz w:val="24"/>
          <w:szCs w:val="24"/>
        </w:rPr>
        <w:tab/>
        <w:t>imię i nazwisko wybranego kandydata oraz jego miejsce zamieszkania w rozumieniu przepisów Kodeksu cywilnego;</w:t>
      </w:r>
    </w:p>
    <w:p w:rsidR="00152EE8" w:rsidRPr="00152EE8" w:rsidRDefault="00152EE8" w:rsidP="00152EE8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4) uzasadnienie dokonanego wyboru kandydata albo uzasadnienie nierozstrzygnięcia naboru na stanowisko.</w:t>
      </w:r>
    </w:p>
    <w:p w:rsidR="00152EE8" w:rsidRPr="00152EE8" w:rsidRDefault="00152EE8" w:rsidP="00152EE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3. Jeżeli w okresie trzech miesięcy od dnia nawiązania stosunku pracy z osobą wyłonioną w drodze naboru istnieje konieczność ponownego obsadzenia tego samego stanowiska, możliwe jest zatrudnienie na tym samym stanowisku innej osoby spośród nie więcej niż trzech najlepszych kandydatów, o których mowa w § 8 ust. 8.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XII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Sposób postępowania z dokumentami aplikacyjnymi.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ab/>
        <w:t>§ 12.1.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Komisja Rekrutacyjna po zakończeniu procedury naboru przekazuje dokumenty osób biorących udział w naborze wraz ze sporządzoną dokumentacją Dyrektorowi Szkoły.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2.</w:t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Dokumenty aplikacyjne kandydata, który zostanie wyłoniony w procesie rekrutacji, zostaną dołączone do jego akt osobowych.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>3. Dokumenty aplikacyjne dwóch kandydatów, którzy w wyniku naboru zostali najwyżej ocenieni i ich dane zostały umieszczone w protokole z przeprowadzonego naboru, przechowuje się przez okres 3 miesięcy od dnia zatrudnienia wybranego kandydata. Po upływie wskazanego okresu kandydaci mogą odbierać dokumenty osobiście lub też zostaną im odesłane listem poleconym za zwrotnym potwierdzeniem odbioru.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ab/>
        <w:t xml:space="preserve">4. Pozostali kandydaci, których dane nie zostały umieszczone w protokole                               z przeprowadzonego naboru mogą odbierać dokumenty osobiście lub też zostaną im odesłane za potwierdzeniem odbioru.  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5. Dokumenty kandydatów, którzy nie zostali wybrani w wyniku naboru na wolne stanowisko urzędnicze, są odsyłane jeżeli kandydat zaznaczył to w złożonej dokumentacji albo gdy wystąpi z takim wnioskiem po przeprowadzonym naborze. 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sz w:val="24"/>
          <w:szCs w:val="24"/>
        </w:rPr>
        <w:t>6.</w:t>
      </w:r>
      <w:r w:rsidRPr="00152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2EE8">
        <w:rPr>
          <w:rFonts w:ascii="Times New Roman" w:eastAsia="Calibri" w:hAnsi="Times New Roman" w:cs="Times New Roman"/>
          <w:sz w:val="24"/>
          <w:szCs w:val="24"/>
        </w:rPr>
        <w:t>Informacje o kandydatach, którzy zgłosili się do naboru, stanowią informację publiczną w zakresie objętym wymaganiami związanymi ze stanowiskiem urzędniczym określonym w ogłoszeniu o naborze.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Rozdział XIII</w:t>
      </w:r>
    </w:p>
    <w:p w:rsidR="00152EE8" w:rsidRPr="00152EE8" w:rsidRDefault="00152EE8" w:rsidP="00152E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152EE8" w:rsidRPr="00152EE8" w:rsidRDefault="00152EE8" w:rsidP="00152E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2EE8">
        <w:rPr>
          <w:rFonts w:ascii="Times New Roman" w:eastAsia="Calibri" w:hAnsi="Times New Roman" w:cs="Times New Roman"/>
          <w:b/>
          <w:sz w:val="24"/>
          <w:szCs w:val="24"/>
        </w:rPr>
        <w:t>§ 12.</w:t>
      </w:r>
      <w:r w:rsidRPr="00152EE8">
        <w:rPr>
          <w:rFonts w:ascii="Times New Roman" w:eastAsia="Calibri" w:hAnsi="Times New Roman" w:cs="Times New Roman"/>
          <w:sz w:val="24"/>
          <w:szCs w:val="24"/>
        </w:rPr>
        <w:t xml:space="preserve"> W sprawach nieuregulowanych w niniejszym regulaminie mają zastosowanie przepisy ustawy z dnia 21 listopada 2008 r. o pracownikach samorządowych (Dz. U. z 2014 r. poz. 1202).</w:t>
      </w:r>
    </w:p>
    <w:p w:rsidR="00152EE8" w:rsidRPr="00152EE8" w:rsidRDefault="00152EE8" w:rsidP="00152EE8">
      <w:pPr>
        <w:spacing w:after="200" w:line="276" w:lineRule="auto"/>
        <w:rPr>
          <w:rFonts w:ascii="Calibri" w:eastAsia="Calibri" w:hAnsi="Calibri" w:cs="Times New Roman"/>
        </w:rPr>
      </w:pPr>
    </w:p>
    <w:p w:rsidR="00152EE8" w:rsidRDefault="00152EE8" w:rsidP="004F4D28">
      <w:pPr>
        <w:spacing w:line="360" w:lineRule="auto"/>
        <w:rPr>
          <w:rFonts w:ascii="Times New Roman" w:hAnsi="Times New Roman"/>
        </w:rPr>
      </w:pPr>
    </w:p>
    <w:p w:rsidR="004F4D28" w:rsidRDefault="004F4D28"/>
    <w:sectPr w:rsidR="004F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A9C"/>
    <w:multiLevelType w:val="hybridMultilevel"/>
    <w:tmpl w:val="D22A4D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977110"/>
    <w:multiLevelType w:val="hybridMultilevel"/>
    <w:tmpl w:val="2F16B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D91"/>
    <w:multiLevelType w:val="hybridMultilevel"/>
    <w:tmpl w:val="C7DA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28"/>
    <w:rsid w:val="00072DF8"/>
    <w:rsid w:val="000F5D80"/>
    <w:rsid w:val="00152EE8"/>
    <w:rsid w:val="00195D6B"/>
    <w:rsid w:val="00225892"/>
    <w:rsid w:val="00333A77"/>
    <w:rsid w:val="003F05BB"/>
    <w:rsid w:val="004251FD"/>
    <w:rsid w:val="004F4D28"/>
    <w:rsid w:val="0058005B"/>
    <w:rsid w:val="005877FF"/>
    <w:rsid w:val="0066213E"/>
    <w:rsid w:val="007D27D8"/>
    <w:rsid w:val="00806AAF"/>
    <w:rsid w:val="008D22C5"/>
    <w:rsid w:val="00A31F68"/>
    <w:rsid w:val="00A72848"/>
    <w:rsid w:val="00D77A22"/>
    <w:rsid w:val="00D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A7B3"/>
  <w15:chartTrackingRefBased/>
  <w15:docId w15:val="{A2BB285A-FDA5-4EBE-94D0-38879B5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28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2087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14</cp:revision>
  <dcterms:created xsi:type="dcterms:W3CDTF">2018-06-05T09:38:00Z</dcterms:created>
  <dcterms:modified xsi:type="dcterms:W3CDTF">2018-06-05T11:16:00Z</dcterms:modified>
</cp:coreProperties>
</file>