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F" w:rsidRDefault="00BE770F" w:rsidP="00BE770F">
      <w:pPr>
        <w:pStyle w:val="Default"/>
      </w:pPr>
    </w:p>
    <w:p w:rsidR="00BE770F" w:rsidRPr="00BE770F" w:rsidRDefault="00BE770F" w:rsidP="00BE770F">
      <w:pPr>
        <w:pStyle w:val="Default"/>
        <w:jc w:val="center"/>
        <w:rPr>
          <w:b/>
          <w:bCs/>
          <w:sz w:val="28"/>
          <w:szCs w:val="28"/>
        </w:rPr>
      </w:pPr>
      <w:r w:rsidRPr="00BE770F">
        <w:rPr>
          <w:b/>
          <w:bCs/>
          <w:sz w:val="28"/>
          <w:szCs w:val="28"/>
        </w:rPr>
        <w:t>PRZEDMIOTOWY SYSTEM OCENIANIA – ZAJĘCIA TECHNICZNE - GIMNAZJUM</w:t>
      </w:r>
    </w:p>
    <w:p w:rsidR="00BE770F" w:rsidRPr="00BE770F" w:rsidRDefault="00BE770F" w:rsidP="00BE770F">
      <w:pPr>
        <w:pStyle w:val="Default"/>
        <w:jc w:val="center"/>
        <w:rPr>
          <w:b/>
          <w:bCs/>
          <w:sz w:val="28"/>
          <w:szCs w:val="28"/>
        </w:rPr>
      </w:pPr>
    </w:p>
    <w:p w:rsidR="00412934" w:rsidRPr="00412934" w:rsidRDefault="00412934" w:rsidP="004129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412934">
        <w:rPr>
          <w:rFonts w:ascii="Times New Roman" w:hAnsi="Times New Roman" w:cs="Times New Roman"/>
          <w:color w:val="000000"/>
        </w:rPr>
        <w:t xml:space="preserve">Ocena osiągnięć ucznia polega na rozpoznaniu stopnia opanowania przez niego wiadomości i umiejętności rozwiązywania zadań technicznych w stosunku do wymagań edukacyjnych wynikających z podstawy programowej. </w:t>
      </w:r>
    </w:p>
    <w:p w:rsidR="00412934" w:rsidRPr="00412934" w:rsidRDefault="00412934" w:rsidP="0041293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  <w:b/>
        </w:rPr>
        <w:t>Kryteria oceniania</w:t>
      </w:r>
    </w:p>
    <w:p w:rsidR="00412934" w:rsidRPr="00412934" w:rsidRDefault="00412934" w:rsidP="00412934">
      <w:p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Podczas oceniania uwzględnione będą następujące kryteria :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rozumienie zjawisk technicznych,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umiejętność wnioskowania,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 xml:space="preserve">czytanie rysunków złożeniowych i wykonawczych, 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umiejętność organizacji miejsca pracy,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właściwe wykorzystanie materiałów, narzędzi i urządzeń technicznych,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przestrzeganie zasad BHP,</w:t>
      </w:r>
    </w:p>
    <w:p w:rsidR="00412934" w:rsidRPr="00412934" w:rsidRDefault="00412934" w:rsidP="004129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dokładność i staranność wykonywania zadań.</w:t>
      </w:r>
    </w:p>
    <w:p w:rsidR="00412934" w:rsidRPr="00412934" w:rsidRDefault="00412934" w:rsidP="00412934">
      <w:pPr>
        <w:pStyle w:val="Akapitzlist"/>
        <w:rPr>
          <w:rFonts w:ascii="Times New Roman" w:hAnsi="Times New Roman" w:cs="Times New Roman"/>
        </w:rPr>
      </w:pPr>
    </w:p>
    <w:p w:rsidR="00BE770F" w:rsidRDefault="00BE770F" w:rsidP="00BE770F">
      <w:pPr>
        <w:pStyle w:val="Default"/>
        <w:rPr>
          <w:b/>
          <w:bCs/>
          <w:sz w:val="23"/>
          <w:szCs w:val="23"/>
        </w:rPr>
      </w:pP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 xml:space="preserve">Przewidywane osiągnięcia uczniów na poszczególne oceny. </w:t>
      </w: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 xml:space="preserve">Ocenę celującą uczeń otrzymuje, gdy: </w:t>
      </w:r>
    </w:p>
    <w:p w:rsidR="00BE770F" w:rsidRPr="00BE770F" w:rsidRDefault="00BE770F" w:rsidP="00BE770F">
      <w:pPr>
        <w:pStyle w:val="Default"/>
      </w:pPr>
      <w:r w:rsidRPr="00BE770F">
        <w:t xml:space="preserve">– biegle posługuje się zdobytymi wiadomościami i umiejętnościami w sytuacjach praktycznych oraz wiedzą znacznie wykracza poza program nauczania </w:t>
      </w:r>
    </w:p>
    <w:p w:rsidR="00BE770F" w:rsidRPr="00BE770F" w:rsidRDefault="00BE770F" w:rsidP="00BE770F">
      <w:pPr>
        <w:pStyle w:val="Default"/>
      </w:pPr>
      <w:r w:rsidRPr="00BE770F">
        <w:t xml:space="preserve">– osiąga sukcesy w konkursach przedmiotowych </w:t>
      </w:r>
    </w:p>
    <w:p w:rsidR="00BE770F" w:rsidRPr="00BE770F" w:rsidRDefault="00BE770F" w:rsidP="00BE770F">
      <w:pPr>
        <w:pStyle w:val="Default"/>
      </w:pPr>
      <w:r w:rsidRPr="00BE770F">
        <w:t xml:space="preserve">– systematycznie korzysta z wielu źródeł informacji </w:t>
      </w:r>
    </w:p>
    <w:p w:rsidR="00BE770F" w:rsidRPr="00BE770F" w:rsidRDefault="00BE770F" w:rsidP="00BE770F">
      <w:pPr>
        <w:pStyle w:val="Default"/>
      </w:pPr>
      <w:r w:rsidRPr="00BE770F">
        <w:t xml:space="preserve">– twórczo rozwija własne uzdolnienia </w:t>
      </w:r>
    </w:p>
    <w:p w:rsidR="00BE770F" w:rsidRPr="00BE770F" w:rsidRDefault="00BE770F" w:rsidP="00BE770F">
      <w:pPr>
        <w:pStyle w:val="Default"/>
      </w:pPr>
      <w:r w:rsidRPr="00BE770F">
        <w:t xml:space="preserve">– śledzi najnowsze osiągnięcia nauki i techniki </w:t>
      </w:r>
    </w:p>
    <w:p w:rsidR="00BE770F" w:rsidRPr="00BE770F" w:rsidRDefault="00BE770F" w:rsidP="00BE770F">
      <w:pPr>
        <w:pStyle w:val="Default"/>
      </w:pPr>
      <w:r w:rsidRPr="00BE770F">
        <w:t xml:space="preserve">– swoje uzdolnienia racjonalnie wykorzystuje na każdych zajęciach </w:t>
      </w:r>
    </w:p>
    <w:p w:rsidR="00BE770F" w:rsidRPr="00BE770F" w:rsidRDefault="00BE770F" w:rsidP="00BE770F">
      <w:pPr>
        <w:pStyle w:val="Default"/>
      </w:pPr>
      <w:r w:rsidRPr="00BE770F">
        <w:t xml:space="preserve">– stosuje rozwiązania nietypowe </w:t>
      </w:r>
    </w:p>
    <w:p w:rsidR="00BE770F" w:rsidRPr="00BE770F" w:rsidRDefault="00BE770F" w:rsidP="00BE770F">
      <w:pPr>
        <w:pStyle w:val="Default"/>
      </w:pPr>
      <w:r w:rsidRPr="00BE770F">
        <w:t xml:space="preserve">– biegle i właściwie posługuje się urządzeniami w najbliższym otoczeniu </w:t>
      </w:r>
    </w:p>
    <w:p w:rsidR="00BE770F" w:rsidRPr="00BE770F" w:rsidRDefault="00BE770F" w:rsidP="00BE770F">
      <w:pPr>
        <w:pStyle w:val="Default"/>
      </w:pPr>
      <w:r w:rsidRPr="00BE770F">
        <w:t xml:space="preserve">– wykonuje dokumentację ciekawych rozwiązań technicznych </w:t>
      </w: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>Ocenę</w:t>
      </w:r>
      <w:r>
        <w:rPr>
          <w:b/>
          <w:bCs/>
        </w:rPr>
        <w:t xml:space="preserve"> </w:t>
      </w:r>
      <w:r w:rsidRPr="00BE770F">
        <w:rPr>
          <w:b/>
          <w:bCs/>
        </w:rPr>
        <w:t xml:space="preserve">bardzo dobrą uczeń otrzymuje, gdy: </w:t>
      </w:r>
    </w:p>
    <w:p w:rsidR="00BE770F" w:rsidRPr="00BE770F" w:rsidRDefault="00BE770F" w:rsidP="00BE770F">
      <w:pPr>
        <w:pStyle w:val="Default"/>
      </w:pPr>
      <w:r w:rsidRPr="00BE770F">
        <w:t xml:space="preserve">– opanował pełny zakres wiedzy określonej w programie nauczania </w:t>
      </w:r>
    </w:p>
    <w:p w:rsidR="00BE770F" w:rsidRPr="00BE770F" w:rsidRDefault="00BE770F" w:rsidP="00BE770F">
      <w:pPr>
        <w:pStyle w:val="Default"/>
      </w:pPr>
      <w:r w:rsidRPr="00BE770F">
        <w:t xml:space="preserve">– rozwiązuje samodzielnie problemy teoretyczne </w:t>
      </w:r>
    </w:p>
    <w:p w:rsidR="00BE770F" w:rsidRPr="00BE770F" w:rsidRDefault="00BE770F" w:rsidP="00BE770F">
      <w:pPr>
        <w:pStyle w:val="Default"/>
      </w:pPr>
      <w:r w:rsidRPr="00BE770F">
        <w:t xml:space="preserve">– prezentuje wzorowe cechy i postawy podczas zajęć </w:t>
      </w:r>
    </w:p>
    <w:p w:rsidR="00BE770F" w:rsidRPr="00BE770F" w:rsidRDefault="00BE770F" w:rsidP="00BE770F">
      <w:pPr>
        <w:pStyle w:val="Default"/>
      </w:pPr>
      <w:r w:rsidRPr="00BE770F">
        <w:t xml:space="preserve">– potrafi współdziałać w grupie podczas realizacji zadań zespołowych </w:t>
      </w:r>
    </w:p>
    <w:p w:rsidR="00BE770F" w:rsidRPr="00BE770F" w:rsidRDefault="00BE770F" w:rsidP="00BE770F">
      <w:pPr>
        <w:pStyle w:val="Default"/>
      </w:pPr>
      <w:r w:rsidRPr="00BE770F">
        <w:t xml:space="preserve">– ambitnie realizuje zadania indywidualne </w:t>
      </w:r>
    </w:p>
    <w:p w:rsidR="00BE770F" w:rsidRPr="00BE770F" w:rsidRDefault="00BE770F" w:rsidP="00BE770F">
      <w:pPr>
        <w:pStyle w:val="Default"/>
      </w:pPr>
      <w:r w:rsidRPr="00BE770F">
        <w:t xml:space="preserve">– bardzo chętnie i często prezentuje swoje zainteresowania techniczne </w:t>
      </w:r>
    </w:p>
    <w:p w:rsidR="00BE770F" w:rsidRPr="00BE770F" w:rsidRDefault="00BE770F" w:rsidP="00BE770F">
      <w:pPr>
        <w:pStyle w:val="Default"/>
        <w:pageBreakBefore/>
      </w:pPr>
      <w:r w:rsidRPr="00BE770F">
        <w:lastRenderedPageBreak/>
        <w:t xml:space="preserve">– jest świadomy zasad bhp podczas pracy </w:t>
      </w:r>
    </w:p>
    <w:p w:rsidR="00BE770F" w:rsidRPr="00BE770F" w:rsidRDefault="00BE770F" w:rsidP="00BE770F">
      <w:pPr>
        <w:pStyle w:val="Default"/>
      </w:pPr>
      <w:r w:rsidRPr="00BE770F">
        <w:t xml:space="preserve">– poprawnie rozpoznaje materiały, określa ich cechy </w:t>
      </w:r>
    </w:p>
    <w:p w:rsidR="00BE770F" w:rsidRPr="00BE770F" w:rsidRDefault="00BE770F" w:rsidP="00BE770F">
      <w:pPr>
        <w:pStyle w:val="Default"/>
      </w:pPr>
      <w:r w:rsidRPr="00BE770F">
        <w:t xml:space="preserve">– sprawnie posługuje się narzędziami i przyborami </w:t>
      </w:r>
    </w:p>
    <w:p w:rsidR="00BE770F" w:rsidRPr="00BE770F" w:rsidRDefault="00BE770F" w:rsidP="00BE770F">
      <w:pPr>
        <w:pStyle w:val="Default"/>
      </w:pPr>
      <w:r w:rsidRPr="00BE770F">
        <w:t xml:space="preserve">– cechuje się systematycznością, konsekwencją działania </w:t>
      </w:r>
    </w:p>
    <w:p w:rsidR="00BE770F" w:rsidRPr="00BE770F" w:rsidRDefault="00BE770F" w:rsidP="00BE770F">
      <w:pPr>
        <w:pStyle w:val="Default"/>
      </w:pPr>
      <w:r w:rsidRPr="00BE770F">
        <w:t xml:space="preserve">– systematycznie korzysta z różnych źródeł informacji </w:t>
      </w:r>
    </w:p>
    <w:p w:rsidR="00BE770F" w:rsidRPr="00BE770F" w:rsidRDefault="00BE770F" w:rsidP="00BE770F">
      <w:pPr>
        <w:pStyle w:val="Default"/>
      </w:pPr>
      <w:r w:rsidRPr="00BE770F">
        <w:t xml:space="preserve">– systematycznie, poprawnie i estetycznie prowadzi dokumentację </w:t>
      </w:r>
    </w:p>
    <w:p w:rsidR="00BE770F" w:rsidRPr="00BE770F" w:rsidRDefault="00BE770F" w:rsidP="00BE770F">
      <w:pPr>
        <w:pStyle w:val="Default"/>
      </w:pPr>
      <w:r w:rsidRPr="00BE770F">
        <w:t xml:space="preserve">– właściwie posługuje się urządzeniami w najbliższym otoczeniu </w:t>
      </w:r>
    </w:p>
    <w:p w:rsidR="00BE770F" w:rsidRPr="00BE770F" w:rsidRDefault="00BE770F" w:rsidP="00BE770F">
      <w:pPr>
        <w:pStyle w:val="Default"/>
      </w:pPr>
      <w:r w:rsidRPr="00BE770F">
        <w:t xml:space="preserve">– bierze udział w konkursach przedmiotowych </w:t>
      </w: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 xml:space="preserve">Ocenę dobrą uczeń otrzymuje, gdy: </w:t>
      </w:r>
    </w:p>
    <w:p w:rsidR="00BE770F" w:rsidRPr="00BE770F" w:rsidRDefault="00BE770F" w:rsidP="00BE770F">
      <w:pPr>
        <w:pStyle w:val="Default"/>
      </w:pPr>
      <w:r w:rsidRPr="00BE770F">
        <w:t xml:space="preserve">– nie opanował w pełni zakresu wiedzy określonej w programie nauczania </w:t>
      </w:r>
    </w:p>
    <w:p w:rsidR="00BE770F" w:rsidRPr="00BE770F" w:rsidRDefault="00BE770F" w:rsidP="00BE770F">
      <w:pPr>
        <w:pStyle w:val="Default"/>
      </w:pPr>
      <w:r w:rsidRPr="00BE770F">
        <w:t xml:space="preserve">– rozwiązuje samodzielnie zadania teoretyczne </w:t>
      </w:r>
    </w:p>
    <w:p w:rsidR="00BE770F" w:rsidRPr="00BE770F" w:rsidRDefault="00BE770F" w:rsidP="00BE770F">
      <w:pPr>
        <w:pStyle w:val="Default"/>
      </w:pPr>
      <w:r w:rsidRPr="00BE770F">
        <w:t xml:space="preserve">– wykorzystuje czas zaplanowany przez nauczyciela </w:t>
      </w:r>
    </w:p>
    <w:p w:rsidR="00BE770F" w:rsidRPr="00BE770F" w:rsidRDefault="00BE770F" w:rsidP="00BE770F">
      <w:pPr>
        <w:pStyle w:val="Default"/>
      </w:pPr>
      <w:r w:rsidRPr="00BE770F">
        <w:t xml:space="preserve">– sporadycznie prezentuje swoje zainteresowania techniczne </w:t>
      </w:r>
    </w:p>
    <w:p w:rsidR="00BE770F" w:rsidRPr="00BE770F" w:rsidRDefault="00BE770F" w:rsidP="00BE770F">
      <w:pPr>
        <w:pStyle w:val="Default"/>
      </w:pPr>
      <w:r w:rsidRPr="00BE770F">
        <w:t xml:space="preserve">– zna i stosuje zasady bhp </w:t>
      </w:r>
    </w:p>
    <w:p w:rsidR="00BE770F" w:rsidRPr="00BE770F" w:rsidRDefault="00BE770F" w:rsidP="00BE770F">
      <w:pPr>
        <w:pStyle w:val="Default"/>
      </w:pPr>
      <w:r w:rsidRPr="00BE770F">
        <w:t xml:space="preserve">– poprawnie rozpoznaje materiały, określa ich cechy </w:t>
      </w:r>
    </w:p>
    <w:p w:rsidR="00BE770F" w:rsidRPr="00BE770F" w:rsidRDefault="00BE770F" w:rsidP="00BE770F">
      <w:pPr>
        <w:pStyle w:val="Default"/>
      </w:pPr>
      <w:r w:rsidRPr="00BE770F">
        <w:t xml:space="preserve">– poprawnie posługuje się narzędziami i przyborami </w:t>
      </w:r>
    </w:p>
    <w:p w:rsidR="00BE770F" w:rsidRPr="00BE770F" w:rsidRDefault="00BE770F" w:rsidP="00BE770F">
      <w:pPr>
        <w:pStyle w:val="Default"/>
      </w:pPr>
      <w:r w:rsidRPr="00BE770F">
        <w:t xml:space="preserve">– właściwie posługuje się urządzeniami w najbliższym otoczeniu </w:t>
      </w:r>
    </w:p>
    <w:p w:rsidR="00BE770F" w:rsidRPr="00BE770F" w:rsidRDefault="00BE770F" w:rsidP="00BE770F">
      <w:pPr>
        <w:pStyle w:val="Default"/>
      </w:pPr>
      <w:r w:rsidRPr="00BE770F">
        <w:t xml:space="preserve">– czasami korzysta z różnych źródeł informacji </w:t>
      </w:r>
    </w:p>
    <w:p w:rsidR="00BE770F" w:rsidRPr="00BE770F" w:rsidRDefault="00BE770F" w:rsidP="00BE770F">
      <w:pPr>
        <w:pStyle w:val="Default"/>
      </w:pPr>
      <w:r w:rsidRPr="00BE770F">
        <w:t xml:space="preserve">– systematycznie i poprawnie prowadzi dokumentację </w:t>
      </w: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 xml:space="preserve">Ocenę dostateczną uczeń otrzymuje, gdy: </w:t>
      </w:r>
    </w:p>
    <w:p w:rsidR="00BE770F" w:rsidRPr="00BE770F" w:rsidRDefault="00BE770F" w:rsidP="00BE770F">
      <w:pPr>
        <w:pStyle w:val="Default"/>
      </w:pPr>
      <w:r w:rsidRPr="00BE770F">
        <w:t xml:space="preserve">– opanował minimum zakresu wiedzy określonej w programie nauczania </w:t>
      </w:r>
    </w:p>
    <w:p w:rsidR="00BE770F" w:rsidRPr="00BE770F" w:rsidRDefault="00BE770F" w:rsidP="00BE770F">
      <w:pPr>
        <w:pStyle w:val="Default"/>
      </w:pPr>
      <w:r w:rsidRPr="00BE770F">
        <w:t xml:space="preserve">– rozwiązuje zadania o średnim stopniu trudności </w:t>
      </w:r>
    </w:p>
    <w:p w:rsidR="00BE770F" w:rsidRPr="00BE770F" w:rsidRDefault="00BE770F" w:rsidP="00BE770F">
      <w:pPr>
        <w:pStyle w:val="Default"/>
      </w:pPr>
      <w:r w:rsidRPr="00BE770F">
        <w:t xml:space="preserve">– poprawnie posługuje się przyrządami i narzędziami </w:t>
      </w:r>
    </w:p>
    <w:p w:rsidR="00BE770F" w:rsidRPr="00BE770F" w:rsidRDefault="00BE770F" w:rsidP="00BE770F">
      <w:pPr>
        <w:pStyle w:val="Default"/>
      </w:pPr>
      <w:r w:rsidRPr="00BE770F">
        <w:t xml:space="preserve">– poprawnie rozpoznaje materiały, określa ich podstawowe cechy </w:t>
      </w:r>
    </w:p>
    <w:p w:rsidR="00BE770F" w:rsidRPr="00BE770F" w:rsidRDefault="00BE770F" w:rsidP="00BE770F">
      <w:pPr>
        <w:pStyle w:val="Default"/>
      </w:pPr>
      <w:r w:rsidRPr="00BE770F">
        <w:t xml:space="preserve">– stosuje zasady organizacji i bezpieczeństwa pracy </w:t>
      </w:r>
    </w:p>
    <w:p w:rsidR="00BE770F" w:rsidRPr="00BE770F" w:rsidRDefault="00BE770F" w:rsidP="00BE770F">
      <w:pPr>
        <w:pStyle w:val="Default"/>
      </w:pPr>
      <w:r w:rsidRPr="00BE770F">
        <w:t xml:space="preserve">– mało efektywnie wykorzystuje czas pracy </w:t>
      </w:r>
    </w:p>
    <w:p w:rsidR="00BE770F" w:rsidRPr="00BE770F" w:rsidRDefault="00BE770F" w:rsidP="00BE770F">
      <w:pPr>
        <w:pStyle w:val="Default"/>
      </w:pPr>
      <w:r w:rsidRPr="00BE770F">
        <w:t xml:space="preserve">– rzadko korzysta z różnych źródeł informacji </w:t>
      </w:r>
    </w:p>
    <w:p w:rsidR="00BE770F" w:rsidRPr="00BE770F" w:rsidRDefault="00BE770F" w:rsidP="00BE770F">
      <w:pPr>
        <w:pStyle w:val="Default"/>
      </w:pPr>
      <w:r w:rsidRPr="00BE770F">
        <w:t xml:space="preserve">– systematycznie prowadzi dokumentacje, jednak nie zawsze poprawnie </w:t>
      </w: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>Ocenę</w:t>
      </w:r>
      <w:r>
        <w:rPr>
          <w:b/>
          <w:bCs/>
        </w:rPr>
        <w:t xml:space="preserve"> dop</w:t>
      </w:r>
      <w:r w:rsidRPr="00BE770F">
        <w:rPr>
          <w:b/>
          <w:bCs/>
        </w:rPr>
        <w:t xml:space="preserve">uszczającą uczeń otrzymuje, gdy: </w:t>
      </w:r>
    </w:p>
    <w:p w:rsidR="00BE770F" w:rsidRPr="00BE770F" w:rsidRDefault="00BE770F" w:rsidP="00BE770F">
      <w:pPr>
        <w:pStyle w:val="Default"/>
      </w:pPr>
      <w:r w:rsidRPr="00BE770F">
        <w:t xml:space="preserve">– ma braki w opanowaniu minimum wiedzy określonej w programie nauczania </w:t>
      </w:r>
    </w:p>
    <w:p w:rsidR="00BE770F" w:rsidRPr="00BE770F" w:rsidRDefault="00BE770F" w:rsidP="00BE770F">
      <w:pPr>
        <w:pStyle w:val="Default"/>
      </w:pPr>
      <w:r w:rsidRPr="00BE770F">
        <w:t xml:space="preserve">– rozwiązuje zadania o niewielkim stopniu trudności </w:t>
      </w:r>
    </w:p>
    <w:p w:rsidR="00BE770F" w:rsidRPr="00BE770F" w:rsidRDefault="00BE770F" w:rsidP="00BE770F">
      <w:pPr>
        <w:pStyle w:val="Default"/>
        <w:pageBreakBefore/>
      </w:pPr>
      <w:r w:rsidRPr="00BE770F">
        <w:lastRenderedPageBreak/>
        <w:t xml:space="preserve">– posługuje się prostymi przyrządami i narzędziami </w:t>
      </w:r>
    </w:p>
    <w:p w:rsidR="00BE770F" w:rsidRPr="00BE770F" w:rsidRDefault="00BE770F" w:rsidP="00BE770F">
      <w:pPr>
        <w:pStyle w:val="Default"/>
      </w:pPr>
      <w:r w:rsidRPr="00BE770F">
        <w:t xml:space="preserve">– w nieznacznym stopniu potrafi posługiwać się urządzeniami z najbliższego otoczenia </w:t>
      </w:r>
    </w:p>
    <w:p w:rsidR="00BE770F" w:rsidRPr="00BE770F" w:rsidRDefault="00BE770F" w:rsidP="00BE770F">
      <w:pPr>
        <w:pStyle w:val="Default"/>
      </w:pPr>
      <w:r w:rsidRPr="00BE770F">
        <w:t xml:space="preserve">– posługuje się urządzeniami w najbliższym otoczeniu </w:t>
      </w:r>
    </w:p>
    <w:p w:rsidR="00BE770F" w:rsidRPr="00BE770F" w:rsidRDefault="00BE770F" w:rsidP="00BE770F">
      <w:pPr>
        <w:pStyle w:val="Default"/>
      </w:pPr>
      <w:r w:rsidRPr="00BE770F">
        <w:t xml:space="preserve">– wykazuje trudności w organizowaniu pracy, wymaga kierowania </w:t>
      </w:r>
    </w:p>
    <w:p w:rsidR="00BE770F" w:rsidRPr="00BE770F" w:rsidRDefault="00BE770F" w:rsidP="00BE770F">
      <w:pPr>
        <w:pStyle w:val="Default"/>
      </w:pPr>
      <w:r w:rsidRPr="00BE770F">
        <w:t xml:space="preserve">– nie korzysta z żadnych źródeł informacji </w:t>
      </w:r>
    </w:p>
    <w:p w:rsidR="00BE770F" w:rsidRPr="00BE770F" w:rsidRDefault="00BE770F" w:rsidP="00BE770F">
      <w:pPr>
        <w:pStyle w:val="Default"/>
      </w:pPr>
      <w:r w:rsidRPr="00BE770F">
        <w:t xml:space="preserve">– prowadzi dokumentację niesystematycznie i niestarannie </w:t>
      </w:r>
    </w:p>
    <w:p w:rsidR="00BE770F" w:rsidRPr="00BE770F" w:rsidRDefault="00BE770F" w:rsidP="00BE770F">
      <w:pPr>
        <w:pStyle w:val="Default"/>
      </w:pPr>
      <w:r w:rsidRPr="00BE770F">
        <w:rPr>
          <w:b/>
          <w:bCs/>
        </w:rPr>
        <w:t xml:space="preserve">Ocenę niedostateczną uczeń otrzymuje, gdy: </w:t>
      </w:r>
    </w:p>
    <w:p w:rsidR="00BE770F" w:rsidRPr="00BE770F" w:rsidRDefault="00BE770F" w:rsidP="00BE770F">
      <w:pPr>
        <w:pStyle w:val="Default"/>
      </w:pPr>
      <w:r w:rsidRPr="00BE770F">
        <w:t xml:space="preserve">– nie opanował minimum wiedzy określonej w programie nauczania </w:t>
      </w:r>
    </w:p>
    <w:p w:rsidR="00BE770F" w:rsidRPr="00BE770F" w:rsidRDefault="00BE770F" w:rsidP="00BE770F">
      <w:pPr>
        <w:pStyle w:val="Default"/>
      </w:pPr>
      <w:r w:rsidRPr="00BE770F">
        <w:t xml:space="preserve">– nie jest w stanie rozwiązać podstawowych zadań </w:t>
      </w:r>
    </w:p>
    <w:p w:rsidR="00BE770F" w:rsidRPr="00BE770F" w:rsidRDefault="00BE770F" w:rsidP="00BE770F">
      <w:pPr>
        <w:pStyle w:val="Default"/>
      </w:pPr>
      <w:r w:rsidRPr="00BE770F">
        <w:t xml:space="preserve">– nieumiejętnie używa prostych narzędzi i przyborów </w:t>
      </w:r>
    </w:p>
    <w:p w:rsidR="00BE770F" w:rsidRPr="00BE770F" w:rsidRDefault="00BE770F" w:rsidP="00BE770F">
      <w:pPr>
        <w:pStyle w:val="Default"/>
      </w:pPr>
      <w:r w:rsidRPr="00BE770F">
        <w:t xml:space="preserve">– posługuje się niektórymi urządzeniami w najbliższym otoczeniu </w:t>
      </w:r>
    </w:p>
    <w:p w:rsidR="00BE770F" w:rsidRDefault="00BE770F" w:rsidP="00BE770F">
      <w:pPr>
        <w:pStyle w:val="Default"/>
      </w:pPr>
      <w:r w:rsidRPr="00BE770F">
        <w:t xml:space="preserve">– nie potrafi organizować pracy </w:t>
      </w:r>
    </w:p>
    <w:p w:rsidR="00BE770F" w:rsidRPr="00BE770F" w:rsidRDefault="00BE770F" w:rsidP="00BE770F">
      <w:pPr>
        <w:pStyle w:val="Default"/>
      </w:pPr>
      <w:r w:rsidRPr="00BE770F">
        <w:t xml:space="preserve">– jest niesamodzielny </w:t>
      </w:r>
    </w:p>
    <w:p w:rsidR="00BE770F" w:rsidRPr="00BE770F" w:rsidRDefault="00BE770F" w:rsidP="00BE770F">
      <w:pPr>
        <w:pStyle w:val="Default"/>
      </w:pPr>
      <w:r w:rsidRPr="00BE770F">
        <w:t xml:space="preserve">– nie korzysta z żadnych źródeł informacji </w:t>
      </w:r>
    </w:p>
    <w:p w:rsidR="00D2099F" w:rsidRDefault="00BE770F" w:rsidP="00BE770F">
      <w:pPr>
        <w:rPr>
          <w:rFonts w:ascii="Times New Roman" w:hAnsi="Times New Roman" w:cs="Times New Roman"/>
        </w:rPr>
      </w:pPr>
      <w:r w:rsidRPr="007411A4">
        <w:rPr>
          <w:rFonts w:ascii="Times New Roman" w:hAnsi="Times New Roman" w:cs="Times New Roman"/>
        </w:rPr>
        <w:t>– nie prowadzi dokumentacji</w:t>
      </w:r>
      <w:r w:rsidR="007411A4" w:rsidRPr="007411A4">
        <w:rPr>
          <w:rFonts w:ascii="Times New Roman" w:hAnsi="Times New Roman" w:cs="Times New Roman"/>
        </w:rPr>
        <w:t>, nie wykonuje zadań praktycznych.</w:t>
      </w:r>
    </w:p>
    <w:p w:rsidR="00412934" w:rsidRDefault="00412934" w:rsidP="00BE770F">
      <w:pPr>
        <w:rPr>
          <w:rFonts w:ascii="Times New Roman" w:hAnsi="Times New Roman" w:cs="Times New Roman"/>
        </w:rPr>
      </w:pPr>
    </w:p>
    <w:p w:rsidR="00412934" w:rsidRPr="00412934" w:rsidRDefault="00412934" w:rsidP="00412934">
      <w:pPr>
        <w:rPr>
          <w:rFonts w:ascii="Times New Roman" w:hAnsi="Times New Roman" w:cs="Times New Roman"/>
          <w:b/>
        </w:rPr>
      </w:pPr>
      <w:r w:rsidRPr="00412934">
        <w:rPr>
          <w:rFonts w:ascii="Times New Roman" w:hAnsi="Times New Roman" w:cs="Times New Roman"/>
          <w:b/>
        </w:rPr>
        <w:t>Podczas oceniania osiągnięć uczniów poza wiedzą i umiejętnościami będzie brana pod uwagę :</w:t>
      </w:r>
    </w:p>
    <w:p w:rsidR="00412934" w:rsidRPr="00412934" w:rsidRDefault="00412934" w:rsidP="0041293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aktywność podczas lekcji,</w:t>
      </w:r>
    </w:p>
    <w:p w:rsidR="00612DE6" w:rsidRPr="007A6D75" w:rsidRDefault="00412934" w:rsidP="007A6D7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zaangażowanie w wykonywane zadania,</w:t>
      </w:r>
    </w:p>
    <w:p w:rsidR="00612DE6" w:rsidRPr="00612DE6" w:rsidRDefault="00612DE6" w:rsidP="00612D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umiejętność zarządzania informacją, </w:t>
      </w:r>
    </w:p>
    <w:p w:rsidR="00612DE6" w:rsidRPr="00612DE6" w:rsidRDefault="00612DE6" w:rsidP="00612D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przedstawianie rozwiązań problemów w postaci planu działania, schematu, </w:t>
      </w:r>
    </w:p>
    <w:p w:rsidR="00412934" w:rsidRPr="00412934" w:rsidRDefault="00412934" w:rsidP="0041293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umiejętność pracy w grupie,</w:t>
      </w:r>
    </w:p>
    <w:p w:rsidR="00412934" w:rsidRPr="00412934" w:rsidRDefault="00412934" w:rsidP="0041293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obowiązkowość i systematyczność,</w:t>
      </w:r>
    </w:p>
    <w:p w:rsidR="00412934" w:rsidRPr="00412934" w:rsidRDefault="00412934" w:rsidP="0041293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udział w pracach na rzecz szkoły i ochrony środowiska naturalnego.</w:t>
      </w:r>
    </w:p>
    <w:p w:rsidR="00412934" w:rsidRPr="00412934" w:rsidRDefault="00412934" w:rsidP="00412934">
      <w:pPr>
        <w:rPr>
          <w:rFonts w:ascii="Times New Roman" w:hAnsi="Times New Roman" w:cs="Times New Roman"/>
        </w:rPr>
      </w:pPr>
    </w:p>
    <w:p w:rsidR="00412934" w:rsidRPr="00412934" w:rsidRDefault="00412934" w:rsidP="00412934">
      <w:p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W wypadku techniki będzie brany pod uwagę stosunek ucznia do wykonywania działań praktycznych. Istotne są też: pomysłowość konstrukcyjna, właściwy dobór materiałów, estetyka wykonania oraz przestrzeganie zasad bezpieczeństwa. Ocenie będzie podlegać także: indywidualne podejście ucznia do lekcji, jego motywacja i zaangażowanie w pracę.</w:t>
      </w:r>
    </w:p>
    <w:p w:rsidR="00412934" w:rsidRPr="00412934" w:rsidRDefault="00412934" w:rsidP="00412934">
      <w:p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Każdy uczeń ma prawo do otrzymania dodatkowej oceny, którą może uzyskać wykonując i przygotowując referat na temat określony przez nauczyciela lub stworzony własny projekt pracy ( po uzgodnieniu z nauczycielem ).</w:t>
      </w:r>
    </w:p>
    <w:p w:rsidR="00412934" w:rsidRPr="00412934" w:rsidRDefault="00412934" w:rsidP="00412934">
      <w:pPr>
        <w:rPr>
          <w:rFonts w:ascii="Times New Roman" w:hAnsi="Times New Roman" w:cs="Times New Roman"/>
        </w:rPr>
      </w:pPr>
    </w:p>
    <w:p w:rsidR="00412934" w:rsidRPr="00412934" w:rsidRDefault="00412934" w:rsidP="00412934">
      <w:pPr>
        <w:outlineLvl w:val="0"/>
        <w:rPr>
          <w:rFonts w:ascii="Times New Roman" w:hAnsi="Times New Roman" w:cs="Times New Roman"/>
          <w:b/>
        </w:rPr>
      </w:pPr>
      <w:r w:rsidRPr="00412934">
        <w:rPr>
          <w:rFonts w:ascii="Times New Roman" w:hAnsi="Times New Roman" w:cs="Times New Roman"/>
          <w:b/>
        </w:rPr>
        <w:t>Metody sprawdzania osiągnięć</w:t>
      </w:r>
    </w:p>
    <w:p w:rsidR="00412934" w:rsidRPr="00412934" w:rsidRDefault="00412934" w:rsidP="00412934">
      <w:pPr>
        <w:rPr>
          <w:rFonts w:ascii="Times New Roman" w:hAnsi="Times New Roman" w:cs="Times New Roman"/>
        </w:rPr>
      </w:pPr>
    </w:p>
    <w:p w:rsidR="00412934" w:rsidRPr="00412934" w:rsidRDefault="00412934" w:rsidP="00412934">
      <w:p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W nauczaniu techniki ocenie mogą podlegać następujące formy pracy: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sprawdzian,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kartkówka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zadanie praktyczne,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zadanie domowe,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aktywność na lekcji,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odpowiedź ustna,</w:t>
      </w:r>
    </w:p>
    <w:p w:rsidR="00412934" w:rsidRPr="00412934" w:rsidRDefault="00412934" w:rsidP="0041293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12934">
        <w:rPr>
          <w:rFonts w:ascii="Times New Roman" w:hAnsi="Times New Roman" w:cs="Times New Roman"/>
        </w:rPr>
        <w:t>praca pozalekcyjna (np. konkurs, projekt).</w:t>
      </w:r>
    </w:p>
    <w:p w:rsidR="00412934" w:rsidRPr="00412934" w:rsidRDefault="00412934" w:rsidP="00412934">
      <w:pPr>
        <w:pStyle w:val="Akapitzlist"/>
        <w:rPr>
          <w:rFonts w:ascii="Times New Roman" w:hAnsi="Times New Roman" w:cs="Times New Roman"/>
        </w:rPr>
      </w:pPr>
    </w:p>
    <w:p w:rsidR="00412934" w:rsidRPr="00412934" w:rsidRDefault="00412934" w:rsidP="00BE770F">
      <w:pPr>
        <w:rPr>
          <w:rFonts w:ascii="Times New Roman" w:hAnsi="Times New Roman" w:cs="Times New Roman"/>
        </w:rPr>
      </w:pPr>
    </w:p>
    <w:sectPr w:rsidR="00412934" w:rsidRPr="00412934" w:rsidSect="00D2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/>
  <w:defaultTabStop w:val="708"/>
  <w:hyphenationZone w:val="425"/>
  <w:characterSpacingControl w:val="doNotCompress"/>
  <w:compat/>
  <w:rsids>
    <w:rsidRoot w:val="00BE770F"/>
    <w:rsid w:val="00412934"/>
    <w:rsid w:val="00612DE6"/>
    <w:rsid w:val="007411A4"/>
    <w:rsid w:val="007A6D75"/>
    <w:rsid w:val="00BE770F"/>
    <w:rsid w:val="00D2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2018-03-22T22:14:00Z</dcterms:created>
  <dcterms:modified xsi:type="dcterms:W3CDTF">2018-03-22T22:30:00Z</dcterms:modified>
</cp:coreProperties>
</file>