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7C" w:rsidRPr="00CA7206" w:rsidRDefault="00DF307C" w:rsidP="00DF307C">
      <w:pPr>
        <w:pBdr>
          <w:bottom w:val="dashed" w:sz="6" w:space="11" w:color="92DBF8"/>
        </w:pBd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pl-PL"/>
        </w:rPr>
      </w:pPr>
      <w:r w:rsidRPr="00CA7206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pl-PL"/>
        </w:rPr>
        <w:t>REGULAMIN REKRUTACJI DO PUNKTÓW PRZEDSZKOLNYCH / ODDZIAŁÓW PRZEDSZKOLNYCH i klasy pierwszej SZKOŁY PODSTAWOWEJ W suchowoli  NA ROK SZKOLNY 2018/2019</w:t>
      </w:r>
    </w:p>
    <w:p w:rsidR="00DF307C" w:rsidRPr="00C25181" w:rsidRDefault="00DF307C" w:rsidP="00DF307C">
      <w:pPr>
        <w:shd w:val="clear" w:color="auto" w:fill="FFFFFF"/>
        <w:spacing w:after="150" w:line="240" w:lineRule="auto"/>
        <w:rPr>
          <w:rFonts w:ascii="titillium" w:eastAsia="Times New Roman" w:hAnsi="titillium" w:cs="Times New Roman"/>
          <w:color w:val="000000"/>
          <w:sz w:val="21"/>
          <w:szCs w:val="21"/>
          <w:lang w:eastAsia="pl-PL"/>
        </w:rPr>
      </w:pPr>
      <w:r>
        <w:rPr>
          <w:rFonts w:ascii="titillium" w:eastAsia="Times New Roman" w:hAnsi="titillium" w:cs="Times New Roman"/>
          <w:color w:val="000000"/>
          <w:sz w:val="21"/>
          <w:szCs w:val="21"/>
          <w:lang w:eastAsia="pl-PL"/>
        </w:rPr>
        <w:t> </w:t>
      </w:r>
    </w:p>
    <w:p w:rsidR="00DF307C" w:rsidRPr="00CA7206" w:rsidRDefault="00DF307C" w:rsidP="00CA720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tillium" w:eastAsia="Times New Roman" w:hAnsi="titillium" w:cs="Times New Roman"/>
          <w:color w:val="000000"/>
          <w:sz w:val="21"/>
          <w:szCs w:val="21"/>
          <w:lang w:eastAsia="pl-PL"/>
        </w:rPr>
        <w:t xml:space="preserve">Rekrutacja </w:t>
      </w: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punktu przedszkolnego / oddziałów przedszkolnych i klasy pierwszej na rok szkolny 2018/2019 odbywa się na podstawie:</w:t>
      </w:r>
    </w:p>
    <w:p w:rsidR="00DF307C" w:rsidRPr="00CA7206" w:rsidRDefault="00DF307C" w:rsidP="00CA7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hyperlink r:id="rId7" w:tgtFrame="_blank" w:history="1">
        <w:r w:rsidRPr="00CA7206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pl-PL"/>
          </w:rPr>
          <w:t>Ustawy z dnia 14 grudnia 2016 r. Prawo oświatowe (Dz. U. z 2017 r. poz. 59)</w:t>
        </w:r>
      </w:hyperlink>
      <w:r w:rsidRPr="00CA7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:rsidR="00DF307C" w:rsidRPr="00CA7206" w:rsidRDefault="00DF307C" w:rsidP="00CA7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Rozporządzenia MEN z dnia 16 marca 2017 r. w sprawie przeprowadzania postępowania rekrutacyjnego oraz postępowania uzupełniającego do publicznych  przedszkoli, szkół i placówek.</w:t>
      </w:r>
    </w:p>
    <w:p w:rsidR="00DF307C" w:rsidRPr="00CA7206" w:rsidRDefault="00DF307C" w:rsidP="00CA7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Uchwały nr XVIII/165/17 Rady Gminy Adamów z dnia 31marca2017r. w sprawie ustalenia kryteriów wraz z liczbą punktów i określenia dokumentów niezbędnych do ich potwierdzenia w postępowaniu rekrutacyjnym do publicznego przedszkola ,oddziałów przedszkolnych w szkołach podstawowych oraz publicznej innej formy wychowania przedszkolnego prowadzonych przez Gminę Adamów</w:t>
      </w:r>
      <w:r w:rsidRPr="00CA720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.</w:t>
      </w:r>
    </w:p>
    <w:p w:rsidR="00DF307C" w:rsidRPr="00CA7206" w:rsidRDefault="00DF307C" w:rsidP="00CA7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Uchwały  nr XVIII/164/17 Rady Gminy Adamów z dnia 31marca2017r. w sprawie określenia kryteriów wraz z liczbą punktów i określenia dokumentów niezbędnych do ich potwierdzenia w postępowaniu rekrutacyjnym do klasy pierwszej publicznej  szkoły podstawowejprowadzonej przez Gminę Adamów.</w:t>
      </w:r>
      <w:r w:rsidRPr="00CA7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 </w:t>
      </w:r>
    </w:p>
    <w:p w:rsidR="00DF307C" w:rsidRPr="00CA7206" w:rsidRDefault="00DF307C" w:rsidP="00CA720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ogólne</w:t>
      </w:r>
    </w:p>
    <w:p w:rsidR="00DF307C" w:rsidRPr="00CA7206" w:rsidRDefault="00DF307C" w:rsidP="00CA720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1.</w:t>
      </w:r>
    </w:p>
    <w:p w:rsidR="00DF307C" w:rsidRPr="00CA7206" w:rsidRDefault="00DF307C" w:rsidP="00CA72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dzieci przyjętych do punktu przedszkolnego / oddziału przedszkolnego corocznie składają na kolejny rok szkolny deklarację o kontynuowaniu wychowania przedszkolnego (Załącznik nr …) w tym punkcie / oddziale przedszkolnym, w terminie 7 dni poprzedzających termin rozpoczęcia postępowania rekrutacyjnego.</w:t>
      </w:r>
    </w:p>
    <w:p w:rsidR="00DF307C" w:rsidRPr="00CA7206" w:rsidRDefault="00DF307C" w:rsidP="00CA72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punktów przedszkolnych / oddziałów przedszkolnych przyjmowane są dzieci w wieku od 3 do 6 lat. </w:t>
      </w:r>
      <w:r w:rsidRPr="00CA7206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przyjęcia dzieci 2,5 letnich, jeżeli punkt dysponuje wolnymi miejscami.</w:t>
      </w:r>
    </w:p>
    <w:p w:rsidR="00DF307C" w:rsidRPr="00CA7206" w:rsidRDefault="00DF307C" w:rsidP="00CA72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przydziale uczniów do poszczególnych grup decyduje komisja rekrutacyjna.</w:t>
      </w:r>
    </w:p>
    <w:p w:rsidR="00DF307C" w:rsidRPr="00CA7206" w:rsidRDefault="00DF307C" w:rsidP="00CA72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Ostatecznego przydziału dzieci do poszczególnych grup dokonuje dyrektor szkoły, uwzględniając propozycje komisji rekrutacyjnej.</w:t>
      </w:r>
    </w:p>
    <w:p w:rsidR="00DF307C" w:rsidRPr="00CA7206" w:rsidRDefault="00DF307C" w:rsidP="00CA72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przydzieleniu dziecka do konkretnej grupy rodzice mogą uzyskać w sekretariacie szkoły w ostatnim tygodniu sierpnia.</w:t>
      </w:r>
    </w:p>
    <w:p w:rsidR="00DF307C" w:rsidRPr="00CA7206" w:rsidRDefault="00DF307C" w:rsidP="00CA72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Decyzja dyrektora szkoły jest ostateczna.</w:t>
      </w:r>
    </w:p>
    <w:p w:rsidR="00DF307C" w:rsidRPr="00CA7206" w:rsidRDefault="00DF307C" w:rsidP="00CA720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2.</w:t>
      </w:r>
    </w:p>
    <w:p w:rsidR="00DF307C" w:rsidRPr="00CA7206" w:rsidRDefault="00DF307C" w:rsidP="00CA72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rekrutacyjne jest prowadzone na wniosek rodzica kandydata. (Załącznik nr …).</w:t>
      </w:r>
    </w:p>
    <w:p w:rsidR="00DF307C" w:rsidRPr="00CA7206" w:rsidRDefault="00DF307C" w:rsidP="00CA72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Wypełniony wniosek należy złożyć w sekretariacie szkoły we wskazanym terminie.</w:t>
      </w:r>
    </w:p>
    <w:p w:rsidR="00DF307C" w:rsidRPr="00CA7206" w:rsidRDefault="00DF307C" w:rsidP="00CA72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dzieci zamieszkałych poza Gminą Adamów są zobligowani do uzyskania zgody organu prowadzącego swojej gminy i uregulowanie związanych z tym zobowiązań.</w:t>
      </w:r>
      <w:r w:rsidRPr="00CA7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561302" w:rsidRPr="00CA7206" w:rsidRDefault="00561302" w:rsidP="00CA720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F307C" w:rsidRPr="00CA7206" w:rsidRDefault="00DF307C" w:rsidP="00CA720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Harmonogram postępowania rekrutacyjnego</w:t>
      </w:r>
    </w:p>
    <w:p w:rsidR="00DF307C" w:rsidRPr="00CA7206" w:rsidRDefault="00DF307C" w:rsidP="00CA720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3.</w:t>
      </w:r>
    </w:p>
    <w:p w:rsidR="00DF307C" w:rsidRPr="00CA7206" w:rsidRDefault="00DF307C" w:rsidP="00CA720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rekrutacyjne prowadzi się zgodnie z następującym harmonogramem:</w:t>
      </w:r>
    </w:p>
    <w:p w:rsidR="00DF307C" w:rsidRPr="00CA7206" w:rsidRDefault="00DF307C" w:rsidP="00CA720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102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8"/>
        <w:gridCol w:w="1347"/>
        <w:gridCol w:w="1447"/>
        <w:gridCol w:w="1347"/>
        <w:gridCol w:w="1449"/>
      </w:tblGrid>
      <w:tr w:rsidR="00DF307C" w:rsidRPr="00CA7206" w:rsidTr="0026689E">
        <w:tc>
          <w:tcPr>
            <w:tcW w:w="2273" w:type="pct"/>
            <w:vMerge w:val="restart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1363" w:type="pct"/>
            <w:gridSpan w:val="2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postępowania</w:t>
            </w:r>
          </w:p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rekrutacyjnego</w:t>
            </w:r>
          </w:p>
        </w:tc>
        <w:tc>
          <w:tcPr>
            <w:tcW w:w="1364" w:type="pct"/>
            <w:gridSpan w:val="2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postępowania</w:t>
            </w:r>
          </w:p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uzupełniającego</w:t>
            </w:r>
          </w:p>
        </w:tc>
      </w:tr>
      <w:tr w:rsidR="00DF307C" w:rsidRPr="00CA7206" w:rsidTr="0026689E">
        <w:tc>
          <w:tcPr>
            <w:tcW w:w="0" w:type="auto"/>
            <w:vMerge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vAlign w:val="center"/>
            <w:hideMark/>
          </w:tcPr>
          <w:p w:rsidR="00DF307C" w:rsidRPr="00CA7206" w:rsidRDefault="00DF307C" w:rsidP="00CA72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706" w:type="pct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657" w:type="pct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707" w:type="pct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zakończenie</w:t>
            </w:r>
          </w:p>
        </w:tc>
      </w:tr>
      <w:tr w:rsidR="00DF307C" w:rsidRPr="00CA7206" w:rsidTr="0026689E">
        <w:tc>
          <w:tcPr>
            <w:tcW w:w="2273" w:type="pct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07C" w:rsidRPr="00CA7206" w:rsidRDefault="00DF307C" w:rsidP="00CA72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Składanie podpisanych wniosków wraz z załącznikami (oświadczeniami i dokumentami potwierdzającymi spełnienie kryteriów)</w:t>
            </w:r>
          </w:p>
        </w:tc>
        <w:tc>
          <w:tcPr>
            <w:tcW w:w="657" w:type="pct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01marca</w:t>
            </w:r>
          </w:p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pct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marca</w:t>
            </w:r>
          </w:p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maja</w:t>
            </w:r>
          </w:p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7" w:type="pct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maja</w:t>
            </w:r>
          </w:p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307C" w:rsidRPr="00CA7206" w:rsidTr="0026689E">
        <w:tc>
          <w:tcPr>
            <w:tcW w:w="2273" w:type="pct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07C" w:rsidRPr="00CA7206" w:rsidRDefault="00DF307C" w:rsidP="00CA72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i zatwierdzanie wniosków przez komisję rekrutacyjną, w tym również składanie na żądanie komisji rekrutacyjnej dodatkowych dokumentów potwierdzających okoliczności zawarte w oświadczeniach.</w:t>
            </w:r>
          </w:p>
        </w:tc>
        <w:tc>
          <w:tcPr>
            <w:tcW w:w="657" w:type="pct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marca</w:t>
            </w:r>
          </w:p>
          <w:p w:rsidR="00DF307C" w:rsidRPr="00CA7206" w:rsidRDefault="00DF307C" w:rsidP="00CA72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pct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 marca</w:t>
            </w:r>
          </w:p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maja</w:t>
            </w:r>
          </w:p>
          <w:p w:rsidR="00DF307C" w:rsidRPr="00CA7206" w:rsidRDefault="00DF307C" w:rsidP="00CA72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7" w:type="pct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maja</w:t>
            </w:r>
          </w:p>
          <w:p w:rsidR="00DF307C" w:rsidRPr="00CA7206" w:rsidRDefault="00DF307C" w:rsidP="00CA72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307C" w:rsidRPr="00CA7206" w:rsidTr="0026689E">
        <w:tc>
          <w:tcPr>
            <w:tcW w:w="2273" w:type="pct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07C" w:rsidRPr="00CA7206" w:rsidRDefault="00DF307C" w:rsidP="00CA720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1363" w:type="pct"/>
            <w:gridSpan w:val="2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4-5 kwietnia</w:t>
            </w:r>
          </w:p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pct"/>
            <w:gridSpan w:val="2"/>
            <w:tcBorders>
              <w:top w:val="single" w:sz="6" w:space="0" w:color="6DCFF6"/>
              <w:left w:val="single" w:sz="6" w:space="0" w:color="6DCFF6"/>
              <w:bottom w:val="single" w:sz="6" w:space="0" w:color="6DCFF6"/>
              <w:right w:val="single" w:sz="6" w:space="0" w:color="6DCFF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maja</w:t>
            </w:r>
          </w:p>
          <w:p w:rsidR="00DF307C" w:rsidRPr="00CA7206" w:rsidRDefault="00DF307C" w:rsidP="00CA720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F307C" w:rsidRPr="00CA7206" w:rsidRDefault="00DF307C" w:rsidP="00CA720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F307C" w:rsidRPr="00CA7206" w:rsidRDefault="00DF307C" w:rsidP="00CA720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rekrutacyjna podaje do publicznej wiadomości listę kandydatów spoza obwodu przyjętych i nieprzyjętych do punktu przedszkolnego / oddziału przedszkolnego.</w:t>
      </w:r>
    </w:p>
    <w:p w:rsidR="00DF307C" w:rsidRPr="00CA7206" w:rsidRDefault="00DF307C" w:rsidP="00CA720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Szkoła, która po ogłoszeniu list przyjętych, będzie nadal dysponowała wolnymi miejscami przeprowadzi rekrutację uzupełniającą.</w:t>
      </w:r>
    </w:p>
    <w:p w:rsidR="00DF307C" w:rsidRPr="00CA7206" w:rsidRDefault="00DF307C" w:rsidP="00CA720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Lista dzieci nieprzyjętych staje się automatycznie listą rezerwową.</w:t>
      </w:r>
    </w:p>
    <w:p w:rsidR="00DF307C" w:rsidRPr="00CA7206" w:rsidRDefault="00DF307C" w:rsidP="00CA720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z listy rezerwowej podlegają ponownej rekrutacji w następnym roku.                                                                                                       </w:t>
      </w:r>
    </w:p>
    <w:p w:rsidR="00DF307C" w:rsidRPr="00CA7206" w:rsidRDefault="00DF307C" w:rsidP="00CA720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 </w:t>
      </w:r>
    </w:p>
    <w:p w:rsidR="00DF307C" w:rsidRPr="00CA7206" w:rsidRDefault="00DF307C" w:rsidP="00CA720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Pierwszy etap rekrutacji</w:t>
      </w:r>
    </w:p>
    <w:p w:rsidR="00DF307C" w:rsidRPr="00CA7206" w:rsidRDefault="00DF307C" w:rsidP="00CA720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4.</w:t>
      </w:r>
    </w:p>
    <w:p w:rsidR="00DF307C" w:rsidRPr="00CA7206" w:rsidRDefault="00DF307C" w:rsidP="00CA720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punktu przedszkolnego / oddziału przedszkolnego przyjmuje się w pierwszej kolejności kandydatów zamieszkałych na terenie Gminy Adamów.</w:t>
      </w:r>
    </w:p>
    <w:p w:rsidR="00DF307C" w:rsidRPr="00CA7206" w:rsidRDefault="00DF307C" w:rsidP="00CA720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większej liczby kandydatów niż liczba wolnych miejsc w punkcie przedszkolnym/ oddziale przedszkolnym, w pierwszym etapie postępowania rekrutacyjnego brane są pod uwagę następujące kryteria:</w:t>
      </w:r>
    </w:p>
    <w:p w:rsidR="00DF307C" w:rsidRPr="00CA7206" w:rsidRDefault="00DF307C" w:rsidP="00CA720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    wielodzietność rodziny kandydata;</w:t>
      </w:r>
    </w:p>
    <w:p w:rsidR="00DF307C" w:rsidRPr="00CA7206" w:rsidRDefault="00DF307C" w:rsidP="00CA720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     niepełnosprawność kandydata;</w:t>
      </w:r>
    </w:p>
    <w:p w:rsidR="00DF307C" w:rsidRPr="00CA7206" w:rsidRDefault="00DF307C" w:rsidP="00CA720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     niepełnosprawność jednego z rodziców kandydata;</w:t>
      </w:r>
    </w:p>
    <w:p w:rsidR="00DF307C" w:rsidRPr="00CA7206" w:rsidRDefault="00DF307C" w:rsidP="00CA720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     niepełnosprawność obojga rodziców;</w:t>
      </w:r>
    </w:p>
    <w:p w:rsidR="00DF307C" w:rsidRPr="00CA7206" w:rsidRDefault="00DF307C" w:rsidP="00CA720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      niepełnosprawność rodzeństwa kandydata;</w:t>
      </w:r>
    </w:p>
    <w:p w:rsidR="00DF307C" w:rsidRPr="00CA7206" w:rsidRDefault="00DF307C" w:rsidP="00CA720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      samotne wychowywanie kandydata w rodzinie;</w:t>
      </w:r>
    </w:p>
    <w:p w:rsidR="00DF307C" w:rsidRPr="00CA7206" w:rsidRDefault="00DF307C" w:rsidP="00CA7206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      objęcie kandydata pieczą zastępczą.</w:t>
      </w:r>
    </w:p>
    <w:p w:rsidR="00DF307C" w:rsidRPr="00CA7206" w:rsidRDefault="00DF307C" w:rsidP="00CA7206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07C" w:rsidRPr="00CA7206" w:rsidRDefault="00DF307C" w:rsidP="00CA7206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20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równorzędnych wyników o przyjęciu do szkoły decydowały będą następujące kryteria wprowadzone  zarządzeniem dyrektora szkoły w porozumieniu z organem prowadzącym:</w:t>
      </w:r>
    </w:p>
    <w:p w:rsidR="00DF307C" w:rsidRPr="00CA7206" w:rsidRDefault="00DF307C" w:rsidP="00CA7206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206">
        <w:rPr>
          <w:rFonts w:ascii="Times New Roman" w:eastAsia="Times New Roman" w:hAnsi="Times New Roman" w:cs="Times New Roman"/>
          <w:sz w:val="24"/>
          <w:szCs w:val="24"/>
          <w:lang w:eastAsia="ar-SA"/>
        </w:rPr>
        <w:t>1. Dzieci obojga rodziców pracujących:</w:t>
      </w:r>
    </w:p>
    <w:p w:rsidR="00DF307C" w:rsidRPr="00CA7206" w:rsidRDefault="00DF307C" w:rsidP="00CA7206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zatrudnieni na umowę o pracę </w:t>
      </w:r>
    </w:p>
    <w:p w:rsidR="00DF307C" w:rsidRPr="00CA7206" w:rsidRDefault="00DF307C" w:rsidP="00CA7206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samo zatrudnieni </w:t>
      </w:r>
    </w:p>
    <w:p w:rsidR="00DF307C" w:rsidRPr="00CA7206" w:rsidRDefault="00DF307C" w:rsidP="00CA7206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206">
        <w:rPr>
          <w:rFonts w:ascii="Times New Roman" w:eastAsia="Times New Roman" w:hAnsi="Times New Roman" w:cs="Times New Roman"/>
          <w:sz w:val="24"/>
          <w:szCs w:val="24"/>
          <w:lang w:eastAsia="ar-SA"/>
        </w:rPr>
        <w:t>2.Posiadający gospodarstwo rolne i ubezpieczenie w KRUS</w:t>
      </w:r>
    </w:p>
    <w:p w:rsidR="00DF307C" w:rsidRPr="00CA7206" w:rsidRDefault="00DF307C" w:rsidP="00CA7206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3.Kolejność złożenia wniosków </w:t>
      </w:r>
    </w:p>
    <w:p w:rsidR="00DF307C" w:rsidRPr="00CA7206" w:rsidRDefault="00DF307C" w:rsidP="00CA7206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07C" w:rsidRPr="00CA7206" w:rsidRDefault="00DF307C" w:rsidP="00CA7206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7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potwierdzenie kryteriów, o których mowa w punkcie 2 do wniosku należy dołączyć:</w:t>
      </w:r>
    </w:p>
    <w:p w:rsidR="00DF307C" w:rsidRPr="00CA7206" w:rsidRDefault="00DF307C" w:rsidP="00CA7206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206">
        <w:rPr>
          <w:rFonts w:ascii="Times New Roman" w:eastAsia="Times New Roman" w:hAnsi="Times New Roman" w:cs="Times New Roman"/>
          <w:sz w:val="24"/>
          <w:szCs w:val="24"/>
          <w:lang w:eastAsia="ar-SA"/>
        </w:rPr>
        <w:t>- oświadczenie o wielodzietności rodziny</w:t>
      </w:r>
    </w:p>
    <w:p w:rsidR="00DF307C" w:rsidRPr="00CA7206" w:rsidRDefault="00DF307C" w:rsidP="00CA7206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orzeczenie o potrzebie kształcenia specjalnego </w:t>
      </w:r>
    </w:p>
    <w:p w:rsidR="00DF307C" w:rsidRPr="00CA7206" w:rsidRDefault="00DF307C" w:rsidP="00CA7206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orzeczenie o niepełnosprawności</w:t>
      </w:r>
    </w:p>
    <w:p w:rsidR="00DF307C" w:rsidRPr="00CA7206" w:rsidRDefault="00DF307C" w:rsidP="00CA7206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206">
        <w:rPr>
          <w:rFonts w:ascii="Times New Roman" w:eastAsia="Times New Roman" w:hAnsi="Times New Roman" w:cs="Times New Roman"/>
          <w:sz w:val="24"/>
          <w:szCs w:val="24"/>
          <w:lang w:eastAsia="ar-SA"/>
        </w:rPr>
        <w:t>- prawomocny wyrok sadu rodzinnego orzekający rozwód lub separacje lub akt zgonu</w:t>
      </w:r>
    </w:p>
    <w:p w:rsidR="00DF307C" w:rsidRPr="00CA7206" w:rsidRDefault="00DF307C" w:rsidP="00CA7206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oświadczenie o samotnym wychowywaniu dziecka </w:t>
      </w:r>
    </w:p>
    <w:p w:rsidR="00DF307C" w:rsidRPr="00CA7206" w:rsidRDefault="00DF307C" w:rsidP="00CA7206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206">
        <w:rPr>
          <w:rFonts w:ascii="Times New Roman" w:eastAsia="Times New Roman" w:hAnsi="Times New Roman" w:cs="Times New Roman"/>
          <w:sz w:val="24"/>
          <w:szCs w:val="24"/>
          <w:lang w:eastAsia="ar-SA"/>
        </w:rPr>
        <w:t>- dokument potwierdzający objęcie dziecka pieczą zastępczą</w:t>
      </w:r>
    </w:p>
    <w:p w:rsidR="00DF307C" w:rsidRPr="00CA7206" w:rsidRDefault="00DF307C" w:rsidP="00CA720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307C" w:rsidRPr="00CA7206" w:rsidRDefault="00DF307C" w:rsidP="00CA7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Kryteria, których mowa w ust. 2, mają jednakową wartość.</w:t>
      </w:r>
    </w:p>
    <w:p w:rsidR="00DF307C" w:rsidRPr="00CA7206" w:rsidRDefault="00DF307C" w:rsidP="00CA720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A7206" w:rsidRDefault="00CA7206" w:rsidP="00CA720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F307C" w:rsidRPr="00CA7206" w:rsidRDefault="00DF307C" w:rsidP="00CA720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Drugi etap rekrutacji</w:t>
      </w:r>
    </w:p>
    <w:p w:rsidR="00DF307C" w:rsidRPr="00CA7206" w:rsidRDefault="00DF307C" w:rsidP="00CA720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5.</w:t>
      </w:r>
    </w:p>
    <w:p w:rsidR="00DF307C" w:rsidRPr="00CA7206" w:rsidRDefault="00DF307C" w:rsidP="00CA7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równorzędnych wyników uzyskanych na pierwszym etapie postępowania rekrutacyjnego lub jeżeli po zakończeniu tego etapu punkt przedszkolny / oddział przedszkolny nadal dysponuje wolnymi miejscami, na drugim etapie postępowania rekrutacyjnego są brane pod uwagę kryteria określone przez organ prowadzący.</w:t>
      </w:r>
    </w:p>
    <w:p w:rsidR="00DF307C" w:rsidRPr="00CA7206" w:rsidRDefault="00DF307C" w:rsidP="00CA7206">
      <w:pPr>
        <w:jc w:val="both"/>
        <w:rPr>
          <w:rFonts w:ascii="Times New Roman" w:hAnsi="Times New Roman" w:cs="Times New Roman"/>
          <w:sz w:val="24"/>
          <w:szCs w:val="24"/>
        </w:rPr>
      </w:pPr>
      <w:r w:rsidRPr="00CA7206">
        <w:rPr>
          <w:rFonts w:ascii="Times New Roman" w:hAnsi="Times New Roman" w:cs="Times New Roman"/>
          <w:sz w:val="24"/>
          <w:szCs w:val="24"/>
        </w:rPr>
        <w:t>1)dziecko, którego oboje rodzice (prawni opiekunowie) , rodzic samotnie wychowujący, pracują, wykonują pracę na podstawie umowy cywilnoprawnej, uczą się w systemie stacjonarnym, prowadzą gospodarstwo rolne lub pozarolniczą działalność  gospodarczą- 3 punkty,</w:t>
      </w:r>
    </w:p>
    <w:p w:rsidR="00DF307C" w:rsidRPr="00CA7206" w:rsidRDefault="00DF307C" w:rsidP="00CA7206">
      <w:pPr>
        <w:jc w:val="both"/>
        <w:rPr>
          <w:rFonts w:ascii="Times New Roman" w:hAnsi="Times New Roman" w:cs="Times New Roman"/>
          <w:sz w:val="24"/>
          <w:szCs w:val="24"/>
        </w:rPr>
      </w:pPr>
      <w:r w:rsidRPr="00CA7206">
        <w:rPr>
          <w:rFonts w:ascii="Times New Roman" w:hAnsi="Times New Roman" w:cs="Times New Roman"/>
          <w:sz w:val="24"/>
          <w:szCs w:val="24"/>
        </w:rPr>
        <w:t>2) dziecko z rodziny objętej wsparciem asystenta rodziny lub nadzorem kuratorskim -2 punkty.</w:t>
      </w:r>
    </w:p>
    <w:p w:rsidR="00DF307C" w:rsidRPr="00CA7206" w:rsidRDefault="00DF307C" w:rsidP="00CA7206">
      <w:pPr>
        <w:jc w:val="both"/>
        <w:rPr>
          <w:rFonts w:ascii="Times New Roman" w:hAnsi="Times New Roman" w:cs="Times New Roman"/>
          <w:sz w:val="24"/>
          <w:szCs w:val="24"/>
        </w:rPr>
      </w:pPr>
      <w:r w:rsidRPr="00CA7206">
        <w:rPr>
          <w:rFonts w:ascii="Times New Roman" w:hAnsi="Times New Roman" w:cs="Times New Roman"/>
          <w:sz w:val="24"/>
          <w:szCs w:val="24"/>
        </w:rPr>
        <w:t>3) dziecko ,którego rodzeństwo będzie kontynuowało edukację w tym przedszkolu lub tej szkole podstawowej- 1 punkt,</w:t>
      </w:r>
    </w:p>
    <w:p w:rsidR="00DF307C" w:rsidRPr="00CA7206" w:rsidRDefault="00DF307C" w:rsidP="00CA7206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4)Kolejność złożenia wniosków </w:t>
      </w:r>
    </w:p>
    <w:p w:rsidR="00DF307C" w:rsidRPr="00CA7206" w:rsidRDefault="00DF307C" w:rsidP="00CA7206">
      <w:pPr>
        <w:autoSpaceDE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DF307C" w:rsidRPr="00CA7206" w:rsidRDefault="00DF307C" w:rsidP="00CA7206">
      <w:pPr>
        <w:jc w:val="both"/>
        <w:rPr>
          <w:rFonts w:ascii="Times New Roman" w:hAnsi="Times New Roman" w:cs="Times New Roman"/>
          <w:sz w:val="24"/>
          <w:szCs w:val="24"/>
        </w:rPr>
      </w:pPr>
      <w:r w:rsidRPr="00CA7206">
        <w:rPr>
          <w:rFonts w:ascii="Times New Roman" w:hAnsi="Times New Roman" w:cs="Times New Roman"/>
          <w:sz w:val="24"/>
          <w:szCs w:val="24"/>
        </w:rPr>
        <w:t>Dokumentami potwierdzającymi spełnianie kryteriów, o których mowa  są odpowiednio:</w:t>
      </w:r>
    </w:p>
    <w:p w:rsidR="00DF307C" w:rsidRPr="00CA7206" w:rsidRDefault="00DF307C" w:rsidP="00CA72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206">
        <w:rPr>
          <w:rFonts w:ascii="Times New Roman" w:hAnsi="Times New Roman" w:cs="Times New Roman"/>
          <w:sz w:val="24"/>
          <w:szCs w:val="24"/>
        </w:rPr>
        <w:t xml:space="preserve">Kryteria określone w pkt. 2,3 rodzic (opiekun prawny)dokumentuje wypełniając wniosek o przyjęcie do publicznego przedszkola, oddziałów przedszkolnych </w:t>
      </w:r>
    </w:p>
    <w:p w:rsidR="00DF307C" w:rsidRPr="00CA7206" w:rsidRDefault="00DF307C" w:rsidP="00CA72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A7206">
        <w:rPr>
          <w:rFonts w:ascii="Times New Roman" w:hAnsi="Times New Roman" w:cs="Times New Roman"/>
          <w:sz w:val="24"/>
          <w:szCs w:val="24"/>
        </w:rPr>
        <w:t>w szkołach podstawowych oraz publicznej innej  formy wychowania przedszkolnego pod rygorem odpowiedzialności karnej za składanie fałszywych oświadczeń;</w:t>
      </w:r>
    </w:p>
    <w:p w:rsidR="00DF307C" w:rsidRPr="00CA7206" w:rsidRDefault="00DF307C" w:rsidP="00CA72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206">
        <w:rPr>
          <w:rFonts w:ascii="Times New Roman" w:hAnsi="Times New Roman" w:cs="Times New Roman"/>
          <w:sz w:val="24"/>
          <w:szCs w:val="24"/>
        </w:rPr>
        <w:t>2)kryterium  określone w pkt.1 rodzic (opiekun prawny) dokonuje oświadczenia złożonym pod odpowiedzialnością karną  za składanie fałszywych zeznań lub stosownym oświadczeniem, ewentualnie jego kserokopią potwierdzoną własnoręcznie za zgodność</w:t>
      </w:r>
      <w:r w:rsidRPr="00CA7206">
        <w:rPr>
          <w:rFonts w:ascii="Times New Roman" w:hAnsi="Times New Roman" w:cs="Times New Roman"/>
          <w:sz w:val="24"/>
          <w:szCs w:val="24"/>
        </w:rPr>
        <w:br/>
        <w:t xml:space="preserve">  z oryginałem.</w:t>
      </w:r>
    </w:p>
    <w:p w:rsidR="00DF307C" w:rsidRPr="00CA7206" w:rsidRDefault="00DF307C" w:rsidP="00CA720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Kandydaci zamieszkali poza obszarem Gminy Adamów mogą być przyjęci do punktu przedszkolnego / oddziału przedszkolnego na terenie tej Gminy, jeżeli po przeprowadzeniu postępowania rekrutacyjnego, Gmina Adamów nadal dysponuje wolnymi miejscami.  W przypadku większej liczby kandydatów zamieszkałych poza obszarem gminy przeprowadza się odpowiednio postępowanie rekrutacyjne.</w:t>
      </w:r>
    </w:p>
    <w:p w:rsidR="00DF307C" w:rsidRPr="00CA7206" w:rsidRDefault="00DF307C" w:rsidP="00CA720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odwoławcze</w:t>
      </w:r>
    </w:p>
    <w:p w:rsidR="00DF307C" w:rsidRPr="00CA7206" w:rsidRDefault="00DF307C" w:rsidP="00CA720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7.</w:t>
      </w:r>
    </w:p>
    <w:p w:rsidR="00DF307C" w:rsidRPr="00CA7206" w:rsidRDefault="00DF307C" w:rsidP="00CA720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7 dni od dnia podania do publicznej wiadomości listy kandydatów przyjętych i kandydatów nieprzyjętych, rodzic kandydata może wystąpić do komisji </w:t>
      </w: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rekrutacyjnej z wnioskiem o sporządzenie uzasadnienia odmowy przyjęcia kandydata do punktu przedszkolnego / oddziału przedszkolnego.</w:t>
      </w:r>
    </w:p>
    <w:p w:rsidR="00DF307C" w:rsidRPr="00CA7206" w:rsidRDefault="00DF307C" w:rsidP="00CA720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 sporządza się w terminie 5 dni od dnia wystąpienia przez rodzica kandydata z ww. wnioskiem. Uzasadnienie zawiera przyczyny odmowy przyjęcia, </w:t>
      </w:r>
    </w:p>
    <w:p w:rsidR="00DF307C" w:rsidRPr="00CA7206" w:rsidRDefault="00DF307C" w:rsidP="00CA720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 kandydata może wnieść do dyrektora szkoły  odwołanie od rozstrzygnięcia komisji rekrutacyjnej, w terminie 7 dni od dnia otrzymania uzasadnienia.</w:t>
      </w:r>
    </w:p>
    <w:p w:rsidR="00DF307C" w:rsidRPr="00CA7206" w:rsidRDefault="00DF307C" w:rsidP="00CA720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rozpatruje odwołanie od ww. rozstrzygnięcia komisji rekrutacyjnej w terminie 7 dni od dnia otrzymania odwołania.</w:t>
      </w:r>
    </w:p>
    <w:p w:rsidR="00DF307C" w:rsidRPr="00CA7206" w:rsidRDefault="00DF307C" w:rsidP="00CA720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:rsidR="00DF307C" w:rsidRPr="00CA7206" w:rsidRDefault="00DF307C" w:rsidP="00CA720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8.</w:t>
      </w:r>
    </w:p>
    <w:p w:rsidR="00DF307C" w:rsidRPr="00CA7206" w:rsidRDefault="00DF307C" w:rsidP="00CA720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72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Wszystkie oświadczenia składa się pod rygorem odpowiedzialności karnej za składanie fałszywych zeznań.</w:t>
      </w:r>
    </w:p>
    <w:p w:rsidR="00DF307C" w:rsidRDefault="00DF307C" w:rsidP="00CA7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7206" w:rsidRDefault="00CA7206" w:rsidP="00CA7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7206" w:rsidRDefault="00CA7206" w:rsidP="00CA7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7206" w:rsidRDefault="00CA7206" w:rsidP="00CA7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7206" w:rsidRDefault="00CA7206" w:rsidP="00CA7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7206" w:rsidRDefault="00CA7206" w:rsidP="00CA7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7206" w:rsidRDefault="00CA7206" w:rsidP="00CA7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7206" w:rsidRDefault="00CA7206" w:rsidP="00CA7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7206" w:rsidRDefault="00CA7206" w:rsidP="00CA7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7206" w:rsidRDefault="00CA7206" w:rsidP="00CA7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7206" w:rsidRPr="00CA7206" w:rsidRDefault="00CA7206" w:rsidP="00CA7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1302" w:rsidRPr="00CA7206" w:rsidRDefault="00561302" w:rsidP="00CA7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1302" w:rsidRPr="00CA7206" w:rsidRDefault="00561302" w:rsidP="00CA7206">
      <w:pPr>
        <w:rPr>
          <w:rFonts w:ascii="Times New Roman" w:hAnsi="Times New Roman" w:cs="Times New Roman"/>
          <w:sz w:val="24"/>
          <w:szCs w:val="24"/>
        </w:rPr>
      </w:pPr>
      <w:r w:rsidRPr="00CA7206">
        <w:rPr>
          <w:rFonts w:ascii="Times New Roman" w:hAnsi="Times New Roman" w:cs="Times New Roman"/>
          <w:sz w:val="24"/>
          <w:szCs w:val="24"/>
        </w:rPr>
        <w:t>Zatwierdzono dnia 01.12.2017r.</w:t>
      </w:r>
      <w:r w:rsidRPr="00CA7206">
        <w:rPr>
          <w:rFonts w:ascii="Times New Roman" w:hAnsi="Times New Roman" w:cs="Times New Roman"/>
          <w:sz w:val="24"/>
          <w:szCs w:val="24"/>
        </w:rPr>
        <w:tab/>
        <w:t xml:space="preserve">                                …………………………………</w:t>
      </w:r>
      <w:r w:rsidRPr="00CA7206">
        <w:rPr>
          <w:rFonts w:ascii="Times New Roman" w:hAnsi="Times New Roman" w:cs="Times New Roman"/>
          <w:sz w:val="24"/>
          <w:szCs w:val="24"/>
        </w:rPr>
        <w:tab/>
      </w:r>
      <w:r w:rsidRPr="00CA7206">
        <w:rPr>
          <w:rFonts w:ascii="Times New Roman" w:hAnsi="Times New Roman" w:cs="Times New Roman"/>
          <w:sz w:val="24"/>
          <w:szCs w:val="24"/>
        </w:rPr>
        <w:tab/>
      </w:r>
      <w:r w:rsidRPr="00CA72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(podpis dyrektora)</w:t>
      </w:r>
    </w:p>
    <w:p w:rsidR="00561302" w:rsidRPr="00CA7206" w:rsidRDefault="00561302" w:rsidP="00CA7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1302" w:rsidRPr="00CA7206" w:rsidRDefault="00561302" w:rsidP="00CA7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1302" w:rsidRPr="00CA7206" w:rsidRDefault="00561302" w:rsidP="00CA7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1302" w:rsidRPr="00CA7206" w:rsidRDefault="00561302" w:rsidP="00CA72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1302" w:rsidRPr="00CA7206" w:rsidRDefault="00561302" w:rsidP="00CA72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0777" w:rsidRDefault="00400777">
      <w:bookmarkStart w:id="0" w:name="_GoBack"/>
      <w:bookmarkEnd w:id="0"/>
    </w:p>
    <w:sectPr w:rsidR="00400777" w:rsidSect="000240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02" w:rsidRDefault="00561302" w:rsidP="00561302">
      <w:pPr>
        <w:spacing w:after="0" w:line="240" w:lineRule="auto"/>
      </w:pPr>
      <w:r>
        <w:separator/>
      </w:r>
    </w:p>
  </w:endnote>
  <w:endnote w:type="continuationSeparator" w:id="1">
    <w:p w:rsidR="00561302" w:rsidRDefault="00561302" w:rsidP="0056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till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6516"/>
      <w:docPartObj>
        <w:docPartGallery w:val="Page Numbers (Bottom of Page)"/>
        <w:docPartUnique/>
      </w:docPartObj>
    </w:sdtPr>
    <w:sdtContent>
      <w:p w:rsidR="00561302" w:rsidRDefault="009928FF">
        <w:pPr>
          <w:pStyle w:val="Stopka"/>
          <w:jc w:val="right"/>
        </w:pPr>
        <w:fldSimple w:instr=" PAGE   \* MERGEFORMAT ">
          <w:r w:rsidR="00CA7206">
            <w:rPr>
              <w:noProof/>
            </w:rPr>
            <w:t>5</w:t>
          </w:r>
        </w:fldSimple>
      </w:p>
    </w:sdtContent>
  </w:sdt>
  <w:p w:rsidR="00561302" w:rsidRDefault="005613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02" w:rsidRDefault="00561302" w:rsidP="00561302">
      <w:pPr>
        <w:spacing w:after="0" w:line="240" w:lineRule="auto"/>
      </w:pPr>
      <w:r>
        <w:separator/>
      </w:r>
    </w:p>
  </w:footnote>
  <w:footnote w:type="continuationSeparator" w:id="1">
    <w:p w:rsidR="00561302" w:rsidRDefault="00561302" w:rsidP="00561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920"/>
    <w:multiLevelType w:val="multilevel"/>
    <w:tmpl w:val="1AAC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C0318"/>
    <w:multiLevelType w:val="multilevel"/>
    <w:tmpl w:val="B61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22765"/>
    <w:multiLevelType w:val="multilevel"/>
    <w:tmpl w:val="0F76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85CE6"/>
    <w:multiLevelType w:val="multilevel"/>
    <w:tmpl w:val="4092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F2897"/>
    <w:multiLevelType w:val="hybridMultilevel"/>
    <w:tmpl w:val="9BCAF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F114A"/>
    <w:multiLevelType w:val="multilevel"/>
    <w:tmpl w:val="F5D8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A79C2"/>
    <w:multiLevelType w:val="multilevel"/>
    <w:tmpl w:val="D348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E2742"/>
    <w:multiLevelType w:val="multilevel"/>
    <w:tmpl w:val="91BC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34A73"/>
    <w:multiLevelType w:val="multilevel"/>
    <w:tmpl w:val="E70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07C"/>
    <w:rsid w:val="00024082"/>
    <w:rsid w:val="00400777"/>
    <w:rsid w:val="00561302"/>
    <w:rsid w:val="009928FF"/>
    <w:rsid w:val="00CA7206"/>
    <w:rsid w:val="00DF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302"/>
  </w:style>
  <w:style w:type="paragraph" w:styleId="Stopka">
    <w:name w:val="footer"/>
    <w:basedOn w:val="Normalny"/>
    <w:link w:val="StopkaZnak"/>
    <w:uiPriority w:val="99"/>
    <w:unhideWhenUsed/>
    <w:rsid w:val="0056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u/2017/59/D20170000059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USER1</cp:lastModifiedBy>
  <cp:revision>3</cp:revision>
  <dcterms:created xsi:type="dcterms:W3CDTF">2018-03-21T11:51:00Z</dcterms:created>
  <dcterms:modified xsi:type="dcterms:W3CDTF">2018-03-22T12:19:00Z</dcterms:modified>
</cp:coreProperties>
</file>