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46" w:rsidRPr="00B26B77" w:rsidRDefault="00E47046" w:rsidP="008D10A7">
      <w:pPr>
        <w:pStyle w:val="Standard"/>
        <w:jc w:val="center"/>
        <w:rPr>
          <w:sz w:val="20"/>
        </w:rPr>
      </w:pPr>
      <w:bookmarkStart w:id="0" w:name="_GoBack"/>
      <w:bookmarkEnd w:id="0"/>
      <w:r w:rsidRPr="00186F7D">
        <w:rPr>
          <w:b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29388</wp:posOffset>
            </wp:positionH>
            <wp:positionV relativeFrom="paragraph">
              <wp:posOffset>-92095</wp:posOffset>
            </wp:positionV>
            <wp:extent cx="481692" cy="620485"/>
            <wp:effectExtent l="0" t="0" r="0" b="8255"/>
            <wp:wrapNone/>
            <wp:docPr id="8" name="Obrázok 1" descr="SoS logo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 logo v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92" cy="62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B77">
        <w:rPr>
          <w:b/>
          <w:sz w:val="36"/>
          <w:szCs w:val="36"/>
        </w:rPr>
        <w:t>STREDNÁ ODBORNÁ ŠKOLA</w:t>
      </w:r>
      <w:r>
        <w:rPr>
          <w:b/>
          <w:sz w:val="36"/>
          <w:szCs w:val="36"/>
        </w:rPr>
        <w:t xml:space="preserve"> TECHNICKÁ</w:t>
      </w:r>
    </w:p>
    <w:p w:rsidR="00E47046" w:rsidRDefault="00E47046" w:rsidP="008D10A7">
      <w:pPr>
        <w:pBdr>
          <w:bottom w:val="single" w:sz="12" w:space="3" w:color="auto"/>
        </w:pBdr>
        <w:jc w:val="center"/>
        <w:rPr>
          <w:sz w:val="32"/>
          <w:szCs w:val="32"/>
        </w:rPr>
      </w:pPr>
      <w:r w:rsidRPr="00B26B77">
        <w:rPr>
          <w:sz w:val="32"/>
          <w:szCs w:val="32"/>
        </w:rPr>
        <w:t>Hviezdoslavova 5, 048 01  Rožňava</w:t>
      </w:r>
    </w:p>
    <w:p w:rsidR="00E47046" w:rsidRPr="008E75CB" w:rsidRDefault="00E47046" w:rsidP="008E75CB">
      <w:pPr>
        <w:rPr>
          <w:rFonts w:ascii="Times New Roman" w:hAnsi="Times New Roman" w:cs="Times New Roman"/>
          <w:b/>
        </w:rPr>
      </w:pPr>
      <w:r w:rsidRPr="008E75CB">
        <w:rPr>
          <w:rFonts w:ascii="Times New Roman" w:hAnsi="Times New Roman" w:cs="Times New Roman"/>
          <w:b/>
        </w:rPr>
        <w:t>Voľné pracovné miesto</w:t>
      </w:r>
    </w:p>
    <w:p w:rsidR="00E47046" w:rsidRDefault="00E47046">
      <w:pPr>
        <w:rPr>
          <w:rFonts w:ascii="Times New Roman" w:hAnsi="Times New Roman" w:cs="Times New Roman"/>
          <w:b/>
        </w:rPr>
      </w:pPr>
      <w:r w:rsidRPr="008965CE">
        <w:rPr>
          <w:rFonts w:ascii="Times New Roman" w:hAnsi="Times New Roman" w:cs="Times New Roman"/>
          <w:b/>
        </w:rPr>
        <w:t>Asistent učiteľa</w:t>
      </w:r>
      <w:r w:rsidR="008E75CB" w:rsidRPr="008965CE">
        <w:rPr>
          <w:rFonts w:ascii="Times New Roman" w:hAnsi="Times New Roman" w:cs="Times New Roman"/>
          <w:b/>
        </w:rPr>
        <w:t xml:space="preserve"> a asistent majstra odbornej výchovy</w:t>
      </w:r>
    </w:p>
    <w:p w:rsidR="008965CE" w:rsidRPr="008965CE" w:rsidRDefault="008965CE">
      <w:pPr>
        <w:rPr>
          <w:rFonts w:ascii="Times New Roman" w:hAnsi="Times New Roman" w:cs="Times New Roman"/>
          <w:b/>
        </w:rPr>
      </w:pPr>
    </w:p>
    <w:p w:rsidR="00E47046" w:rsidRDefault="00E47046">
      <w:pPr>
        <w:rPr>
          <w:rFonts w:ascii="Times New Roman" w:hAnsi="Times New Roman" w:cs="Times New Roman"/>
        </w:rPr>
      </w:pPr>
      <w:r w:rsidRPr="008E75CB">
        <w:rPr>
          <w:rFonts w:ascii="Times New Roman" w:hAnsi="Times New Roman" w:cs="Times New Roman"/>
        </w:rPr>
        <w:t>Informácia o voľnom pracovnom mieste na základe § 11 a odst. 1 zákona NR SR č. 390/2011 Z.z., ktorým sa mení a dopĺňa zákon č. 317/2009 Z.z. o pedagogických zamestnancoch a odborných zamestnancoch.</w:t>
      </w:r>
    </w:p>
    <w:p w:rsidR="008965CE" w:rsidRPr="008E75CB" w:rsidRDefault="008965CE">
      <w:pPr>
        <w:rPr>
          <w:rFonts w:ascii="Times New Roman" w:hAnsi="Times New Roman" w:cs="Times New Roman"/>
        </w:rPr>
      </w:pPr>
    </w:p>
    <w:p w:rsidR="00E47046" w:rsidRPr="008E75CB" w:rsidRDefault="00E47046">
      <w:pPr>
        <w:rPr>
          <w:rFonts w:ascii="Times New Roman" w:hAnsi="Times New Roman" w:cs="Times New Roman"/>
        </w:rPr>
      </w:pPr>
      <w:r w:rsidRPr="008E75CB">
        <w:rPr>
          <w:rFonts w:ascii="Times New Roman" w:hAnsi="Times New Roman" w:cs="Times New Roman"/>
        </w:rPr>
        <w:t xml:space="preserve">Pozícia: </w:t>
      </w:r>
      <w:r w:rsidRPr="008965CE">
        <w:rPr>
          <w:rFonts w:ascii="Times New Roman" w:hAnsi="Times New Roman" w:cs="Times New Roman"/>
          <w:b/>
        </w:rPr>
        <w:t>asistent učiteľa</w:t>
      </w:r>
      <w:r w:rsidR="008E75CB" w:rsidRPr="008965CE">
        <w:rPr>
          <w:rFonts w:ascii="Times New Roman" w:hAnsi="Times New Roman" w:cs="Times New Roman"/>
          <w:b/>
        </w:rPr>
        <w:t xml:space="preserve"> a asistent majstra odbornej výchovy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47046" w:rsidRPr="008E75CB" w:rsidTr="00E47046"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Názov zamestnávateľa:</w:t>
            </w:r>
          </w:p>
        </w:tc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Stredná odborná škola technická, Hviezdoslavova 5, Rožňava</w:t>
            </w:r>
          </w:p>
        </w:tc>
      </w:tr>
      <w:tr w:rsidR="00E47046" w:rsidRPr="008E75CB" w:rsidTr="00E47046"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Hviezdoslavova l5, 048 01  Rožňava</w:t>
            </w:r>
          </w:p>
        </w:tc>
      </w:tr>
      <w:tr w:rsidR="00E47046" w:rsidRPr="008E75CB" w:rsidTr="00E47046"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Kontakt:</w:t>
            </w:r>
          </w:p>
        </w:tc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058/7322646, 058/7885666</w:t>
            </w:r>
          </w:p>
          <w:p w:rsidR="00E47046" w:rsidRPr="008E75CB" w:rsidRDefault="00002774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E75CB" w:rsidRPr="00DF44F5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sourv@ke.telecom.sk</w:t>
              </w:r>
            </w:hyperlink>
          </w:p>
        </w:tc>
      </w:tr>
      <w:tr w:rsidR="00E47046" w:rsidRPr="008E75CB" w:rsidTr="00E47046"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Kategória pedagogických zamestnancov: </w:t>
            </w:r>
          </w:p>
          <w:p w:rsidR="00E47046" w:rsidRPr="008E75CB" w:rsidRDefault="00E47046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Podkategória pedagogických zamestnancov:</w:t>
            </w:r>
          </w:p>
        </w:tc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Pedagogický asistent</w:t>
            </w:r>
          </w:p>
          <w:p w:rsidR="00E47046" w:rsidRPr="008E75CB" w:rsidRDefault="00E47046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Asistent učiteľa</w:t>
            </w:r>
            <w:r w:rsidR="008E75CB">
              <w:rPr>
                <w:rFonts w:ascii="Times New Roman" w:hAnsi="Times New Roman" w:cs="Times New Roman"/>
                <w:sz w:val="18"/>
                <w:szCs w:val="18"/>
              </w:rPr>
              <w:t xml:space="preserve"> a </w:t>
            </w: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asistent majstra odbornej výchovy</w:t>
            </w:r>
          </w:p>
        </w:tc>
      </w:tr>
      <w:tr w:rsidR="00E47046" w:rsidRPr="008E75CB" w:rsidTr="00E47046"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Kvalifikačné predpoklady</w:t>
            </w:r>
            <w:r w:rsidR="008E75CB"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606" w:type="dxa"/>
          </w:tcPr>
          <w:p w:rsidR="00EA16C8" w:rsidRPr="008E75CB" w:rsidRDefault="00EA16C8" w:rsidP="008E75CB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Úplné stredné odborné vzdelanie pedagogického zamerania, alebo nepedagogické a doplnenie pedagogickej spôsobilosti</w:t>
            </w:r>
          </w:p>
          <w:p w:rsidR="00EA16C8" w:rsidRPr="008E75CB" w:rsidRDefault="00EA16C8" w:rsidP="008E75CB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Špecializačné kvalifikačné štúdium asistentov učiteľa v MPC skončené do 31.8.2010</w:t>
            </w:r>
          </w:p>
          <w:p w:rsidR="00E47046" w:rsidRPr="008E75CB" w:rsidRDefault="00EA16C8" w:rsidP="008E75CB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Vysokoškolské vzdelanie prvého stupňa, a to buď pedagogického zamerania alebo neučiteľské a doplnenie pedagogickej spôsobilosti</w:t>
            </w:r>
          </w:p>
        </w:tc>
      </w:tr>
      <w:tr w:rsidR="00E47046" w:rsidRPr="008E75CB" w:rsidTr="00E47046">
        <w:tc>
          <w:tcPr>
            <w:tcW w:w="4606" w:type="dxa"/>
          </w:tcPr>
          <w:p w:rsidR="00E47046" w:rsidRPr="008E75CB" w:rsidRDefault="00EA16C8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Zoznam požadovaných dokladov</w:t>
            </w:r>
            <w:r w:rsidR="008E75C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606" w:type="dxa"/>
          </w:tcPr>
          <w:p w:rsidR="00E47046" w:rsidRPr="008E75CB" w:rsidRDefault="00EA16C8" w:rsidP="008E75C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Žiadosť</w:t>
            </w:r>
          </w:p>
          <w:p w:rsidR="00EA16C8" w:rsidRPr="008E75CB" w:rsidRDefault="00EA16C8" w:rsidP="008E75C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Životopis</w:t>
            </w:r>
          </w:p>
          <w:p w:rsidR="00EA16C8" w:rsidRPr="008E75CB" w:rsidRDefault="00EA16C8" w:rsidP="008E75C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Doklad o bezúhonnosti - výpis z registra trestov nie starší ako 3 mesiace pred nástupom do zamestnania</w:t>
            </w:r>
          </w:p>
          <w:p w:rsidR="00EA16C8" w:rsidRPr="008E75CB" w:rsidRDefault="00EA16C8" w:rsidP="008E75C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Telesná a duševná spôsobilosť potvrdená lekárom</w:t>
            </w:r>
          </w:p>
          <w:p w:rsidR="00EA16C8" w:rsidRPr="008E75CB" w:rsidRDefault="00EA16C8" w:rsidP="008E75C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Ovládanie štátneho jazyka</w:t>
            </w:r>
          </w:p>
          <w:p w:rsidR="00EA16C8" w:rsidRPr="008E75CB" w:rsidRDefault="00EA16C8" w:rsidP="008E75C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Súhlas na použitie osobných údajov podľa zákona č. 18/2018 Z.z. o ochrane osobných údajov</w:t>
            </w:r>
          </w:p>
        </w:tc>
      </w:tr>
      <w:tr w:rsidR="00E47046" w:rsidRPr="008E75CB" w:rsidTr="00E47046">
        <w:tc>
          <w:tcPr>
            <w:tcW w:w="4606" w:type="dxa"/>
          </w:tcPr>
          <w:p w:rsidR="00E47046" w:rsidRPr="008E75CB" w:rsidRDefault="00EA16C8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Iné</w:t>
            </w:r>
            <w:r w:rsidR="008E75C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A16C8" w:rsidRPr="008E75CB" w:rsidRDefault="00EA16C8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6C8" w:rsidRPr="008E75CB" w:rsidRDefault="00EA16C8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6C8" w:rsidRPr="008E75CB" w:rsidRDefault="00EA16C8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6C8" w:rsidRPr="008E75CB" w:rsidRDefault="00EA16C8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Odmeňovanie</w:t>
            </w:r>
            <w:r w:rsidR="008E75C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606" w:type="dxa"/>
          </w:tcPr>
          <w:p w:rsidR="00E47046" w:rsidRPr="008E75CB" w:rsidRDefault="00EA16C8" w:rsidP="008E75CB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Pracovné miesto je obsadzované na dobu určitú od 1.9.2018 do 31.8.2019</w:t>
            </w:r>
          </w:p>
          <w:p w:rsidR="00EA16C8" w:rsidRPr="008E75CB" w:rsidRDefault="00EA16C8" w:rsidP="008E75CB">
            <w:pPr>
              <w:pStyle w:val="Odsekzoznamu"/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(možnosť predĺženia pracovnej zmluvy na dobu neurčitú)</w:t>
            </w:r>
          </w:p>
          <w:p w:rsidR="008965CE" w:rsidRPr="008965CE" w:rsidRDefault="008E75CB" w:rsidP="008965C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 súlade so  zákonom č. 553/2003 Z. z. o odmeňovaní niektorých zamestnancov pri výkone práce vo verejnom záujme a o zmene a doplnení niektorých zákonov v znení neskorších predpisov (ďalej len "zákon") a nariadenia vlády SR č. 341/2004 Z. z., ktorým sa ustanovujú katalógy pracovných činností pri výkone práce vo verejnom záujme a o ich zmenách a dopĺňaní v znení neskorších predpisov</w:t>
            </w:r>
            <w:r w:rsidR="008965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A16C8" w:rsidRPr="008E75CB" w:rsidRDefault="00EA16C8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6760" w:rsidRPr="008E75CB" w:rsidRDefault="004A6760" w:rsidP="008E75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75CB" w:rsidRPr="008E75CB" w:rsidRDefault="008965CE" w:rsidP="008E75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Požadované doklady je potrebné zaslať poštou, prípadne doručiť osobne najneskôr do 27.6.2018 na sekretariát školy.</w:t>
      </w:r>
    </w:p>
    <w:sectPr w:rsidR="008E75CB" w:rsidRPr="008E75CB" w:rsidSect="0000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E9E"/>
    <w:multiLevelType w:val="hybridMultilevel"/>
    <w:tmpl w:val="A65EE54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6ADD"/>
    <w:multiLevelType w:val="hybridMultilevel"/>
    <w:tmpl w:val="BB7895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55848"/>
    <w:multiLevelType w:val="hybridMultilevel"/>
    <w:tmpl w:val="3544E7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47046"/>
    <w:rsid w:val="00002774"/>
    <w:rsid w:val="004A6760"/>
    <w:rsid w:val="0081778E"/>
    <w:rsid w:val="008965CE"/>
    <w:rsid w:val="008E75CB"/>
    <w:rsid w:val="00E47046"/>
    <w:rsid w:val="00E75A90"/>
    <w:rsid w:val="00EA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7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47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ar-SA"/>
    </w:rPr>
  </w:style>
  <w:style w:type="table" w:styleId="Mriekatabuky">
    <w:name w:val="Table Grid"/>
    <w:basedOn w:val="Normlnatabuka"/>
    <w:uiPriority w:val="59"/>
    <w:rsid w:val="00E4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E75C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E7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47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ar-SA"/>
    </w:rPr>
  </w:style>
  <w:style w:type="table" w:styleId="Mriekatabuky">
    <w:name w:val="Table Grid"/>
    <w:basedOn w:val="Normlnatabuka"/>
    <w:uiPriority w:val="59"/>
    <w:rsid w:val="00E4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E75C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E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rv@ke.teleco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2018-06-08T09:26:00Z</dcterms:created>
  <dcterms:modified xsi:type="dcterms:W3CDTF">2018-06-08T09:26:00Z</dcterms:modified>
</cp:coreProperties>
</file>