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4" w:rsidRDefault="00FC54F4" w:rsidP="00FC54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</w:t>
      </w:r>
    </w:p>
    <w:p w:rsidR="00D04452" w:rsidRDefault="00D04452" w:rsidP="00D04452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C54F4">
        <w:rPr>
          <w:rFonts w:ascii="Times New Roman" w:hAnsi="Times New Roman" w:cs="Times New Roman"/>
          <w:sz w:val="28"/>
          <w:szCs w:val="28"/>
          <w:lang w:eastAsia="pl-PL"/>
        </w:rPr>
        <w:t>STATUTU  PUBLICZNEGO GIMNAZJUM NR 1</w:t>
      </w:r>
    </w:p>
    <w:p w:rsidR="00FC54F4" w:rsidRPr="00FC54F4" w:rsidRDefault="00D04452" w:rsidP="00D04452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C54F4">
        <w:rPr>
          <w:rFonts w:ascii="Times New Roman" w:hAnsi="Times New Roman" w:cs="Times New Roman"/>
          <w:sz w:val="28"/>
          <w:szCs w:val="28"/>
          <w:lang w:eastAsia="pl-PL"/>
        </w:rPr>
        <w:t xml:space="preserve">Z ODDZIAŁAMI INTEGRACYJNYMI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FC54F4">
        <w:rPr>
          <w:rFonts w:ascii="Times New Roman" w:hAnsi="Times New Roman" w:cs="Times New Roman"/>
          <w:sz w:val="28"/>
          <w:szCs w:val="28"/>
          <w:lang w:eastAsia="pl-PL"/>
        </w:rPr>
        <w:t>W KĘTRZYNIE</w:t>
      </w:r>
    </w:p>
    <w:p w:rsidR="00D04452" w:rsidRDefault="00D04452" w:rsidP="00FC54F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FC54F4" w:rsidRPr="00FC54F4" w:rsidRDefault="00ED506B" w:rsidP="00FC54F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Regulamin </w:t>
      </w:r>
      <w:r w:rsidR="00775718"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szczegółowych warunków </w:t>
      </w:r>
      <w:r w:rsidR="00FC54F4" w:rsidRPr="00FC54F4">
        <w:rPr>
          <w:rFonts w:ascii="Times New Roman" w:hAnsi="Times New Roman" w:cs="Times New Roman"/>
          <w:b/>
          <w:sz w:val="36"/>
          <w:szCs w:val="36"/>
          <w:lang w:eastAsia="pl-PL"/>
        </w:rPr>
        <w:t>realizacji</w:t>
      </w:r>
    </w:p>
    <w:p w:rsidR="00FC54F4" w:rsidRPr="00FC54F4" w:rsidRDefault="00FC54F4" w:rsidP="00FC54F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 w:rsidRPr="00FC54F4">
        <w:rPr>
          <w:rFonts w:ascii="Times New Roman" w:hAnsi="Times New Roman" w:cs="Times New Roman"/>
          <w:b/>
          <w:sz w:val="36"/>
          <w:szCs w:val="36"/>
          <w:lang w:eastAsia="pl-PL"/>
        </w:rPr>
        <w:t>uczniowskiego projektu edukacyjnego w gimnazjum</w:t>
      </w:r>
    </w:p>
    <w:p w:rsidR="00F72C9B" w:rsidRPr="00B70A28" w:rsidRDefault="00F72C9B" w:rsidP="00B7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05FF" w:rsidRPr="00DE7A8A" w:rsidRDefault="00893FA3" w:rsidP="00001D96">
      <w:pPr>
        <w:pStyle w:val="Akapitzlist"/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7A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="00F72C9B" w:rsidRPr="00DE7A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REALIZACJI PROJEKTU</w:t>
      </w:r>
    </w:p>
    <w:p w:rsidR="008427D3" w:rsidRPr="00567BFF" w:rsidRDefault="00893FA3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Gimnazjum ma obowiązek zrealizować projekt edukacyjny na podstawie §21a Rozporządzenia MEN </w:t>
      </w:r>
      <w:r w:rsidR="00B70A28" w:rsidRPr="00567BFF">
        <w:rPr>
          <w:rFonts w:ascii="Times New Roman" w:hAnsi="Times New Roman" w:cs="Times New Roman"/>
          <w:sz w:val="28"/>
          <w:szCs w:val="28"/>
        </w:rPr>
        <w:t>z dnia 20 sierpnia 2010 r. zmieniającego rozporządzenie</w:t>
      </w:r>
      <w:r w:rsidR="00B70A2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30 kwietnia 2007r. w sprawie warunków i sposobu oceniania, klasyfikowania i promowania uczniów i słuchaczy oraz przeprowadzania sprawdzianów i egzam</w:t>
      </w:r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>inów w szkołach publicznych (</w:t>
      </w:r>
      <w:proofErr w:type="spellStart"/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>Dz.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proofErr w:type="spellEnd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83, poz.562 z </w:t>
      </w:r>
      <w:proofErr w:type="spellStart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zm.), a udział ucznia w projekcie ma wpływ na ocenę zachowania</w:t>
      </w:r>
      <w:r w:rsidR="00FC0A46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zapisami S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tatutu.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93FA3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edukacyjnego przystępują uczniowie klas Gimnazjum, w których realizowana jest podstawa kształcenia ogólnego określona w rozporządzeniu MEN z dnia 23 grudnia 2008r (</w:t>
      </w:r>
      <w:proofErr w:type="spellStart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Dz.U.Nr</w:t>
      </w:r>
      <w:proofErr w:type="spellEnd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 poz.17 z 2009r.). Projekty edukacyjne realizują uczniowie </w:t>
      </w:r>
      <w:r w:rsidR="005F457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klasy drugiej gimnazjum.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93FA3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początku każdego roku szkolnego</w:t>
      </w:r>
      <w:r w:rsidR="0016792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w terminie do 30 września,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</w:t>
      </w:r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i uczniowie są informowani przez wychowawcę o warunkach realizacji projektu edukacyjnego (w roku szkolny</w:t>
      </w:r>
      <w:r w:rsidR="0016792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2010/2011 do </w:t>
      </w:r>
      <w:r w:rsidR="007C0270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16792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0270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listopada</w:t>
      </w:r>
      <w:r w:rsidR="0016792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7C0270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16792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roku) 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93FA3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Informację o projekcie i jego zasadach rodzice mogą również uzyskać od </w:t>
      </w:r>
      <w:r w:rsidR="003A61D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wychowawcy/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opi</w:t>
      </w:r>
      <w:r w:rsidR="003F06BE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ekuna projektu,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bezpośredniego spotkania lub </w:t>
      </w:r>
      <w:r w:rsidR="009E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informacji zamieszczonej na stronie internetowej szkoły.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jest planowanym </w:t>
      </w:r>
      <w:r w:rsidR="007572EE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przedsięwzięciem edukacyjnym realizowanym przez zesp</w:t>
      </w:r>
      <w:r w:rsidR="00B70A2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ół uczniów liczący co najmniej 3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osoby, przy wsparciu nauczyciela, mającym</w:t>
      </w:r>
      <w:r w:rsidR="007572EE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celu rozwiązanie konkretnego problemu z zastosowaniem różnorodnych metod.</w:t>
      </w:r>
    </w:p>
    <w:p w:rsidR="00AD2E8D" w:rsidRPr="00567BFF" w:rsidRDefault="00AD2E8D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edukacyjny może dotyczyć treści nauczania określonych w podstawie programowej poszczególnych przedmiotów lub wykraczać poza te treści albo mieć charakter </w:t>
      </w:r>
      <w:proofErr w:type="spellStart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międzyprzedmiotowy</w:t>
      </w:r>
      <w:proofErr w:type="spellEnd"/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 Czas trwania projektów</w:t>
      </w:r>
      <w:r w:rsidR="007572EE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ustalony jest przez opiekuna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zależności od ich problematyki i stopnia trudności.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Szkoły, na pisemny umotywowany wniosek rodziców ( pr</w:t>
      </w:r>
      <w:r w:rsidR="003B1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awnych opiekunów),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uzasadnionych przypadkach </w:t>
      </w:r>
      <w:r w:rsidR="003B5B31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losowych lub zdrowotnych, może zwolnić ucznia z realizacji projektu.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zwolnienia, o którym mowa w pkt. 7. na świadectwie ukończenia gimnazjum w miejscu przeznaczonym na wpisanie oceny za wkład ucznia w realizację proj</w:t>
      </w:r>
      <w:r w:rsidR="00A60E14">
        <w:rPr>
          <w:rFonts w:ascii="Times New Roman" w:eastAsia="Times New Roman" w:hAnsi="Times New Roman" w:cs="Times New Roman"/>
          <w:sz w:val="28"/>
          <w:szCs w:val="28"/>
          <w:lang w:eastAsia="pl-PL"/>
        </w:rPr>
        <w:t>ektu edukacyjnego wpisuje się „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zwolniony” albo </w:t>
      </w:r>
      <w:r w:rsidR="00A60E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„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zwolniona”.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ucznia w projekcie ma wpływ na ocenę zachowania zgodnie z zasadami ustalonymi w Statucie Szkoły.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8C73B5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Dokumentację dotyczącą projektu przechowuje się do końca roku szkolnego, w którym uczeń kończy gimnazjum.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087A95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projektu jest kształcenie u uczniów: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odpowiedzialności za własne postępy;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podejmowania grupowych pomysłów;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poszukiwania, porządkowania i wykorzystywania informacji z różnych źródeł;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rozwiązywania problemów w twórczy sposób;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stosowania teorii w praktyce;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samoorganizacji i kreatywności;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do publicznych wystąpień;</w:t>
      </w:r>
    </w:p>
    <w:p w:rsidR="008427D3" w:rsidRPr="00567BFF" w:rsidRDefault="008427D3" w:rsidP="00F24C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naukę samodzielności i podejmowania aktywności;</w:t>
      </w:r>
    </w:p>
    <w:p w:rsidR="008427D3" w:rsidRPr="00567BFF" w:rsidRDefault="00087A95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Koordynatorem projektów edukacyjnych j</w:t>
      </w:r>
      <w:r w:rsidR="00D54461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est wychowawca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którego zadaniem jest:</w:t>
      </w:r>
    </w:p>
    <w:p w:rsidR="008427D3" w:rsidRPr="00567BFF" w:rsidRDefault="008427D3" w:rsidP="00F24C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od zespołów przedmiotowych bądź poszczególnych nauczycieli propozycji tematów projektów, sporządzenie ich listy zbiorczej, przedstawienie jej Radzie Pedagogicznej.</w:t>
      </w:r>
    </w:p>
    <w:p w:rsidR="008427D3" w:rsidRPr="00567BFF" w:rsidRDefault="008427D3" w:rsidP="00F24C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Upowszechnienie informacji o realizowanych projektach w danym roku szkolnym.</w:t>
      </w:r>
    </w:p>
    <w:p w:rsidR="008427D3" w:rsidRPr="00567BFF" w:rsidRDefault="008427D3" w:rsidP="00F24C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Podsumowanie realizacji projektów i przedstawienie Radzie Pedagogicznej sprawozdania na koniec roku szkolnego.</w:t>
      </w:r>
    </w:p>
    <w:p w:rsidR="008427D3" w:rsidRPr="00567BFF" w:rsidRDefault="00087A95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- opiekun projektu w szczególności odpowiada za:</w:t>
      </w:r>
    </w:p>
    <w:p w:rsidR="008427D3" w:rsidRPr="00567BFF" w:rsidRDefault="008427D3" w:rsidP="00F24C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Wskazanie tematyki realizowanych projektów z uwzględnieniem zainteresowań uczniów i treści podstawy programowej oraz wykraczającej poza nią.</w:t>
      </w:r>
    </w:p>
    <w:p w:rsidR="008427D3" w:rsidRPr="00567BFF" w:rsidRDefault="008427D3" w:rsidP="00F24C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Omówienie z uczniami zakresu tematycznego oraz celów projektu i koordynowanie podziału uczniów na poszczególne zespoły projektowe.</w:t>
      </w:r>
    </w:p>
    <w:p w:rsidR="008427D3" w:rsidRPr="00567BFF" w:rsidRDefault="008427D3" w:rsidP="00F24C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Założenie i prowadzenie karty projektu i innych dokumentów, o ile taka potrzeba zachodzi.</w:t>
      </w:r>
    </w:p>
    <w:p w:rsidR="008427D3" w:rsidRPr="00567BFF" w:rsidRDefault="008427D3" w:rsidP="00F24C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konsultacji dla uczniów realizujących projekt.</w:t>
      </w:r>
    </w:p>
    <w:p w:rsidR="008427D3" w:rsidRPr="00567BFF" w:rsidRDefault="008427D3" w:rsidP="00F24C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Monitorowanie jego realizacji.</w:t>
      </w:r>
    </w:p>
    <w:p w:rsidR="008427D3" w:rsidRPr="00567BFF" w:rsidRDefault="00087A95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wychowawcy klasy</w:t>
      </w:r>
      <w:r w:rsidR="003A61D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związane z realizacją projektu:</w:t>
      </w:r>
    </w:p>
    <w:p w:rsidR="008427D3" w:rsidRPr="00567BFF" w:rsidRDefault="008427D3" w:rsidP="00F24C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Poinformowanie uczniów i ich rodziców( prawnych opiekunów )</w:t>
      </w:r>
      <w:r w:rsidR="00952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warunkach realizacji projektu edukacyjnego.</w:t>
      </w:r>
    </w:p>
    <w:p w:rsidR="008427D3" w:rsidRPr="00567BFF" w:rsidRDefault="008427D3" w:rsidP="00F24C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działań organizacyjnych związanych z realizacją projektu przez wszystkich uczniów klasy dotyczących w szczególności wyboru tematu, monitorowanie udziału uczniów w pracach zespołu i przekazywanie informacji o wynikach monitoringu rodzicom (prawnym opiekunom).</w:t>
      </w:r>
    </w:p>
    <w:p w:rsidR="008427D3" w:rsidRPr="00567BFF" w:rsidRDefault="008427D3" w:rsidP="00F24C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Komunikowanie się z opiekunami projektów w sprawie oceniania zachowania.</w:t>
      </w:r>
    </w:p>
    <w:p w:rsidR="008427D3" w:rsidRPr="00567BFF" w:rsidRDefault="008427D3" w:rsidP="00F24C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przypadku, gdy uczeń w określonym </w:t>
      </w:r>
      <w:r w:rsidR="009B29C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Dyrektora terminie nie zgłosi swojego udziału w żadnym </w:t>
      </w:r>
      <w:r w:rsidR="009B29C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projekcie</w:t>
      </w:r>
      <w:r w:rsidR="00580FC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, wychowawca klasy dokonuje przy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działu ucznia do jednego z zespołów projektowych.</w:t>
      </w:r>
    </w:p>
    <w:p w:rsidR="00001D96" w:rsidRPr="00567BFF" w:rsidRDefault="008427D3" w:rsidP="00F24C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jest odpowiedzialny za kontrolowanie udziału wychowanków w pracach zespołów i dopilnowanie, aby każdy wychowanek w trakcie nauki w gimnazjum uczestniczył w realizacji przynajmniej jednego projektu edukacyjnego.</w:t>
      </w:r>
    </w:p>
    <w:p w:rsidR="008427D3" w:rsidRPr="00567BFF" w:rsidRDefault="00087A95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wyborze tematyki projektu obowiązuje zasada dobrowolności, a jeden projekt może </w:t>
      </w:r>
      <w:r w:rsidR="00F24C5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być realizowany niezależnie przez kilka zespołów uczniowskich.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D3" w:rsidRPr="00567BFF" w:rsidRDefault="00724FEF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obejmuje następujące działania:</w:t>
      </w:r>
    </w:p>
    <w:p w:rsidR="00011ABD" w:rsidRPr="00567BFF" w:rsidRDefault="007C0270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ybranie tematu projektu w terminie do dnia 30 września, a w roku szkolnym 2010-11 do dnia 15 stycznia.</w:t>
      </w:r>
    </w:p>
    <w:p w:rsidR="00011ABD" w:rsidRPr="00567BFF" w:rsidRDefault="00011ABD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Zawarcie kontraktu pomiędzy nauczycielem a zespołem uczniowskim </w:t>
      </w:r>
      <w:r w:rsidRPr="00567B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(zał. Nr 3)</w:t>
      </w:r>
    </w:p>
    <w:p w:rsidR="008427D3" w:rsidRPr="00567BFF" w:rsidRDefault="007C0270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kreślenie celów projektu i zaplanowanie etapów jego realizacji </w:t>
      </w:r>
    </w:p>
    <w:p w:rsidR="008427D3" w:rsidRPr="00567BFF" w:rsidRDefault="007C0270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ykonanie zaplanowanych działań </w:t>
      </w:r>
    </w:p>
    <w:p w:rsidR="008427D3" w:rsidRPr="00567BFF" w:rsidRDefault="007C0270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bieranie materiałów i ich selekcja</w:t>
      </w:r>
    </w:p>
    <w:p w:rsidR="008427D3" w:rsidRPr="00567BFF" w:rsidRDefault="007C0270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ałożenie i prowadzenie Karty Pracy Zespołu</w:t>
      </w:r>
      <w:r w:rsidR="00DA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63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(zał. Nr 6</w:t>
      </w:r>
      <w:r w:rsidR="00DA7C3D" w:rsidRPr="00DA7C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8427D3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zawierającej: </w:t>
      </w:r>
    </w:p>
    <w:p w:rsidR="008427D3" w:rsidRPr="00567BFF" w:rsidRDefault="008427D3" w:rsidP="00F24C5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tematu, </w:t>
      </w:r>
    </w:p>
    <w:p w:rsidR="008427D3" w:rsidRDefault="008427D3" w:rsidP="00F24C5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zespołu</w:t>
      </w:r>
      <w:r w:rsidR="00DA7C3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A7C3D" w:rsidRPr="00DA7C3D" w:rsidRDefault="00DA7C3D" w:rsidP="00DA7C3D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 projektu,</w:t>
      </w:r>
    </w:p>
    <w:p w:rsidR="008427D3" w:rsidRPr="00567BFF" w:rsidRDefault="008427D3" w:rsidP="00F24C5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terminu realizacji i terminu prezentacji projektu, </w:t>
      </w:r>
    </w:p>
    <w:p w:rsidR="008427D3" w:rsidRPr="00567BFF" w:rsidRDefault="008427D3" w:rsidP="00F24C5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określenie zadań do wykonania</w:t>
      </w:r>
    </w:p>
    <w:p w:rsidR="008427D3" w:rsidRPr="00567BFF" w:rsidRDefault="008427D3" w:rsidP="00F24C5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sposobu prezentacji; </w:t>
      </w:r>
    </w:p>
    <w:p w:rsidR="008427D3" w:rsidRPr="00567BFF" w:rsidRDefault="008427D3" w:rsidP="00F24C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 przedstawienie rezultatów projektu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5AC7" w:rsidRPr="00567BFF" w:rsidRDefault="004A5AC7" w:rsidP="00F24C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  WARUNKI  REALIZACJI  PROJEKTU</w:t>
      </w:r>
    </w:p>
    <w:p w:rsidR="007C0270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Wychowawcy klasy na początku roku szkolnego, w którym uczniowie będą realizować projekt edukacyjny, informują uczniów na 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godzinie wychowawczej, rodziców (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prawnych opiekunów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zebraniu organizacyjnym o warunkach realizacji projektu edukacyjnego.</w:t>
      </w:r>
    </w:p>
    <w:p w:rsidR="004A5AC7" w:rsidRPr="00567BFF" w:rsidRDefault="00F24C53" w:rsidP="00E744F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2010/</w:t>
      </w:r>
      <w:r w:rsidR="007C0270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11 informacje te przekazywane są do dnia 30 listopada 2010r.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udziału w kilku projektach uczeń wraz z rodzicami (prawnymi opiekunami) może zdecydować o wyborze projektu, który będzie wpisany na świadectwie ukończenia gimnazjum w terminie do 30 maja w ostatnim roku nauki w gimnazjum.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jest realizowany samodzielnie przez uczniów pod op</w:t>
      </w:r>
      <w:r w:rsidR="00FD5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ieką nauczyciela-opiekuna.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realizacji projektu uczeń / uczniowie mogą korzystać z pomocy innych nauczycieli.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w terminie do końca września każdego rok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 szkolnego zgłaszają do wychowawcy / koordynatora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piśmie tematy projektów edukacyjnych wraz z celami i opisem problematyki oraz czasem ich realizacji.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B16DF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/ uczniowie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zgłosić temat projektu na zasadach określonych </w:t>
      </w:r>
      <w:r w:rsidR="00FD5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B1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pkt. 5. i 7.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do 14 października zespoły przedmiotowe dokonują analizy zgłoszonych tematów pod kątem</w:t>
      </w:r>
      <w:r w:rsidR="008A1E18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możliwości ich realizacji, wykonalności, stopnia korelacji z podstawami programowymi, innowacyjności, spodziewanych efektów dydaktyczno-wychowawczych oraz atra</w:t>
      </w:r>
      <w:r w:rsidR="00567BF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kcyjności. W roku szkolnym 2010/20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11 analizy nauczyciele dokonują do 15 grudnia 2010r.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1D96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zespołów przedmiotowych zgłaszają tematy projektów wybrane do realizacji zastępcy dyrektora szkoł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y.</w:t>
      </w:r>
    </w:p>
    <w:p w:rsidR="00E953CF" w:rsidRPr="00567BFF" w:rsidRDefault="00E953CF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do 20 października Dyrektor szkoły ogłasza Listę Pro</w:t>
      </w:r>
      <w:r w:rsidR="00567BF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jektów Edukacyjnych na stronie i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nterne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towej szkoły. </w:t>
      </w:r>
      <w:r w:rsidR="00567BF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roku szkolnym 2010/</w:t>
      </w:r>
      <w:r w:rsidR="00F35EEE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11 ogłasza Listę Projektów Edukacyjnych do 20 grudnia 2010r.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zainteresowani realizacją konkretnego projektu </w:t>
      </w:r>
      <w:r w:rsidR="00011AB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 opiekunowi projektu pisemną deklarację udziału w jego realizacji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E953CF" w:rsidRPr="00567B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zał. Nr 1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011AB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70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011ABD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pisemną informację dla rodzica o udziale jego dziecka w projekcie edukacyjnym  </w:t>
      </w:r>
      <w:r w:rsidR="00011ABD" w:rsidRPr="00567B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(zał. Nr 2)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 Ostateczny termin wyboru tematu projektu przypada na 31 października. Opiekunowie projektów przekazują pisemne deklaracje uczniów wychowawcom klas. W roku szkoln</w:t>
      </w:r>
      <w:r w:rsidR="00567BF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ym 2010/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11 ostateczny termin wyboru tematu projektu przypada na 15 stycznia 2011r.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i prezentacja projektów odbywa się do końca maja danego roku szkolnego.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 się następujące formy prezentacji: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konferencja naukowa połączona z wykładami;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plastyczna np. plakat, collage z opisami;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teatralne, inscenizacja;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książka, broszura, gazetka;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multimedialna;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model, makieta, budowla, prezentacja zjawiska;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happening, marsz;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debata</w:t>
      </w:r>
    </w:p>
    <w:p w:rsidR="004A5AC7" w:rsidRPr="00567BFF" w:rsidRDefault="004A5AC7" w:rsidP="00F24C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inna, za zgodą opiekuna.</w:t>
      </w:r>
    </w:p>
    <w:p w:rsidR="004A5AC7" w:rsidRPr="00567BFF" w:rsidRDefault="00724FEF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28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oceny projektu edukacyjnego</w:t>
      </w:r>
      <w:r w:rsidR="00F63B46" w:rsidRPr="00F63B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 zał. Nr 5)</w:t>
      </w:r>
      <w:r w:rsidR="00F63B4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A5AC7" w:rsidRPr="00567BFF" w:rsidRDefault="004A5AC7" w:rsidP="00F24C5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zachowania za wkład ucznia w realizację projektu, </w:t>
      </w:r>
      <w:r w:rsidR="00016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a w szczególności: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pomysłowość i innowacyjność,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umiejętność pracy w grupie</w:t>
      </w:r>
      <w:r w:rsidR="00476EE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praktycznym wykonaniu, wielkość zadań,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trudności zadań,</w:t>
      </w:r>
    </w:p>
    <w:p w:rsidR="004A5AC7" w:rsidRPr="00567BFF" w:rsidRDefault="00DA7C3D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systematyczność i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terminowość wykonania przydzielonych zadań,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poprawność wykonania indywidualnie przydzielonych zadań,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pracowitość</w:t>
      </w:r>
      <w:r w:rsidR="00FC2AE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A5AC7" w:rsidRPr="00567BFF" w:rsidRDefault="004A5AC7" w:rsidP="00F24C5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prezentacji.</w:t>
      </w:r>
    </w:p>
    <w:p w:rsidR="004A5AC7" w:rsidRDefault="00724FEF" w:rsidP="00E74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Przy wystawianiu oceny nauczyciel ma prawo uwzględnić samoocenę ucznia</w:t>
      </w:r>
      <w:r w:rsidR="00DA7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7C3D" w:rsidRPr="00DA7C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(zał. Nr 4)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opinię zespołu o jego pracy, a także opinie pozyskane od odbiorców projektu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7C86" w:rsidRDefault="00B47C8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6ABA" w:rsidRDefault="00AD6ABA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6ABA" w:rsidRDefault="00AD6ABA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6ABA" w:rsidRDefault="00AD6ABA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704B" w:rsidRPr="00EE704B" w:rsidRDefault="00EE704B" w:rsidP="00EE7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0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III </w:t>
      </w:r>
      <w:r w:rsidRPr="00EE704B">
        <w:rPr>
          <w:rFonts w:ascii="Times New Roman" w:hAnsi="Times New Roman"/>
          <w:b/>
          <w:sz w:val="24"/>
          <w:szCs w:val="24"/>
        </w:rPr>
        <w:t>POSTANOWIENIA KOŃCOWE</w:t>
      </w:r>
    </w:p>
    <w:p w:rsidR="00001D96" w:rsidRPr="00567BFF" w:rsidRDefault="00EE704B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`</w:t>
      </w:r>
    </w:p>
    <w:p w:rsidR="004A5AC7" w:rsidRPr="00567BFF" w:rsidRDefault="00724FEF" w:rsidP="001D5B4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Gimnazjum w porozumieniu z Radą Pedagogiczną określa zasady </w:t>
      </w:r>
      <w:r w:rsidR="00C031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i warunki realizacji projektu edukacyjnego i wprowadza je zarządzeniem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01D96" w:rsidRPr="00567BFF" w:rsidRDefault="00001D96" w:rsidP="00F2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AC7" w:rsidRPr="00567BFF" w:rsidRDefault="00724FEF" w:rsidP="001D5B4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31</w:t>
      </w:r>
      <w:r w:rsidR="00087A95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Gimnazjum w porozumieniu z Radą Pedagogiczną m</w:t>
      </w:r>
      <w:r w:rsidR="00E953CF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oże zmienić zapisy w procedurach</w:t>
      </w:r>
      <w:r w:rsidR="004A5AC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realizacji projektu edukacyjnego, dostosowując je do realiów i możliwości organizacyjnych szkoły.</w:t>
      </w:r>
    </w:p>
    <w:p w:rsidR="008427D3" w:rsidRDefault="00DE7A8A" w:rsidP="001D5B43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32. Niniejszy regulamin stanowi załącznik do S</w:t>
      </w:r>
      <w:r w:rsidR="00314827"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tatutu Gi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mnazjum Nr 1 </w:t>
      </w:r>
      <w:r w:rsidR="00C031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567BFF">
        <w:rPr>
          <w:rFonts w:ascii="Times New Roman" w:eastAsia="Times New Roman" w:hAnsi="Times New Roman" w:cs="Times New Roman"/>
          <w:sz w:val="28"/>
          <w:szCs w:val="28"/>
          <w:lang w:eastAsia="pl-PL"/>
        </w:rPr>
        <w:t>z Oddziałami Integracyjnymi w Kętrzynie.</w:t>
      </w:r>
    </w:p>
    <w:p w:rsidR="001D5B43" w:rsidRPr="00567BFF" w:rsidRDefault="001D5B43" w:rsidP="00F2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1D96" w:rsidRPr="00567BFF" w:rsidRDefault="009A2FD1" w:rsidP="00F24C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Przedstawiono</w:t>
      </w:r>
      <w:r w:rsidR="00001D96" w:rsidRPr="00567BFF">
        <w:rPr>
          <w:rFonts w:ascii="Times New Roman" w:hAnsi="Times New Roman" w:cs="Times New Roman"/>
          <w:b/>
          <w:sz w:val="28"/>
          <w:szCs w:val="28"/>
        </w:rPr>
        <w:t xml:space="preserve"> Radzie Pedagogicznej 30 listopada 2010 r. po wcześniejszych konsultacjach</w:t>
      </w:r>
      <w:r w:rsidR="00817C53" w:rsidRPr="0056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96" w:rsidRPr="00567BFF">
        <w:rPr>
          <w:rFonts w:ascii="Times New Roman" w:hAnsi="Times New Roman" w:cs="Times New Roman"/>
          <w:b/>
          <w:sz w:val="28"/>
          <w:szCs w:val="28"/>
        </w:rPr>
        <w:t xml:space="preserve">w zespołach przedmiotowych. </w:t>
      </w:r>
    </w:p>
    <w:p w:rsidR="004444B3" w:rsidRPr="00567BFF" w:rsidRDefault="004444B3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Pr="00567BFF" w:rsidRDefault="00F50CC8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Pr="00567BFF" w:rsidRDefault="00F50CC8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Pr="00567BFF" w:rsidRDefault="00F50CC8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Pr="00567BFF" w:rsidRDefault="00F50CC8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Pr="00567BFF" w:rsidRDefault="00F50CC8" w:rsidP="00F24C53">
      <w:pPr>
        <w:rPr>
          <w:rFonts w:ascii="Times New Roman" w:hAnsi="Times New Roman" w:cs="Times New Roman"/>
          <w:sz w:val="28"/>
          <w:szCs w:val="28"/>
        </w:rPr>
      </w:pPr>
    </w:p>
    <w:p w:rsidR="00F50CC8" w:rsidRDefault="00F50CC8">
      <w:pPr>
        <w:rPr>
          <w:sz w:val="28"/>
          <w:szCs w:val="28"/>
        </w:rPr>
      </w:pPr>
    </w:p>
    <w:p w:rsidR="00F50CC8" w:rsidRDefault="00F50CC8">
      <w:pPr>
        <w:rPr>
          <w:sz w:val="28"/>
          <w:szCs w:val="28"/>
        </w:rPr>
      </w:pPr>
    </w:p>
    <w:p w:rsidR="00F50CC8" w:rsidRDefault="00F50CC8">
      <w:pPr>
        <w:rPr>
          <w:sz w:val="28"/>
          <w:szCs w:val="28"/>
        </w:rPr>
      </w:pPr>
    </w:p>
    <w:p w:rsidR="00F50CC8" w:rsidRDefault="00F50CC8">
      <w:pPr>
        <w:rPr>
          <w:sz w:val="28"/>
          <w:szCs w:val="28"/>
        </w:rPr>
      </w:pPr>
    </w:p>
    <w:p w:rsidR="00F50CC8" w:rsidRDefault="00F50CC8">
      <w:pPr>
        <w:rPr>
          <w:sz w:val="28"/>
          <w:szCs w:val="28"/>
        </w:rPr>
      </w:pPr>
    </w:p>
    <w:p w:rsidR="00F50CC8" w:rsidRDefault="00F50CC8" w:rsidP="00F5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CC8" w:rsidRPr="00504ADD" w:rsidRDefault="00F50CC8">
      <w:pPr>
        <w:rPr>
          <w:sz w:val="28"/>
          <w:szCs w:val="28"/>
        </w:rPr>
      </w:pPr>
    </w:p>
    <w:sectPr w:rsidR="00F50CC8" w:rsidRPr="00504ADD" w:rsidSect="0044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68" w:rsidRDefault="001C2868" w:rsidP="002D3005">
      <w:pPr>
        <w:spacing w:after="0" w:line="240" w:lineRule="auto"/>
      </w:pPr>
      <w:r>
        <w:separator/>
      </w:r>
    </w:p>
  </w:endnote>
  <w:endnote w:type="continuationSeparator" w:id="0">
    <w:p w:rsidR="001C2868" w:rsidRDefault="001C2868" w:rsidP="002D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635788" w:rsidP="00651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1A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D4F" w:rsidRDefault="001C2868" w:rsidP="00285D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635788" w:rsidP="00651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1A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AB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85D4F" w:rsidRDefault="001C2868" w:rsidP="00285D4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1C28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68" w:rsidRDefault="001C2868" w:rsidP="002D3005">
      <w:pPr>
        <w:spacing w:after="0" w:line="240" w:lineRule="auto"/>
      </w:pPr>
      <w:r>
        <w:separator/>
      </w:r>
    </w:p>
  </w:footnote>
  <w:footnote w:type="continuationSeparator" w:id="0">
    <w:p w:rsidR="001C2868" w:rsidRDefault="001C2868" w:rsidP="002D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1C28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1C28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F" w:rsidRDefault="001C2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8A"/>
    <w:multiLevelType w:val="hybridMultilevel"/>
    <w:tmpl w:val="EA428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4FC"/>
    <w:multiLevelType w:val="hybridMultilevel"/>
    <w:tmpl w:val="B9B86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20907"/>
    <w:multiLevelType w:val="multilevel"/>
    <w:tmpl w:val="F58EC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18F9"/>
    <w:multiLevelType w:val="multilevel"/>
    <w:tmpl w:val="8C06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F345B"/>
    <w:multiLevelType w:val="multilevel"/>
    <w:tmpl w:val="7FC2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F04BD"/>
    <w:multiLevelType w:val="hybridMultilevel"/>
    <w:tmpl w:val="EA428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912CE"/>
    <w:multiLevelType w:val="hybridMultilevel"/>
    <w:tmpl w:val="367A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73BCE"/>
    <w:multiLevelType w:val="hybridMultilevel"/>
    <w:tmpl w:val="1180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D53DF"/>
    <w:multiLevelType w:val="hybridMultilevel"/>
    <w:tmpl w:val="9CD4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81A01"/>
    <w:multiLevelType w:val="hybridMultilevel"/>
    <w:tmpl w:val="8B2ED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6F0CB6"/>
    <w:multiLevelType w:val="hybridMultilevel"/>
    <w:tmpl w:val="A01A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E6653"/>
    <w:multiLevelType w:val="hybridMultilevel"/>
    <w:tmpl w:val="AE686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C756C5"/>
    <w:multiLevelType w:val="hybridMultilevel"/>
    <w:tmpl w:val="8F6A4636"/>
    <w:lvl w:ilvl="0" w:tplc="E4287AF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65832"/>
    <w:multiLevelType w:val="multilevel"/>
    <w:tmpl w:val="9FFE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904D0"/>
    <w:multiLevelType w:val="hybridMultilevel"/>
    <w:tmpl w:val="BB428382"/>
    <w:lvl w:ilvl="0" w:tplc="E5208D70">
      <w:start w:val="17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944220"/>
    <w:multiLevelType w:val="multilevel"/>
    <w:tmpl w:val="0E5A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93199"/>
    <w:multiLevelType w:val="hybridMultilevel"/>
    <w:tmpl w:val="0D0A9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084761"/>
    <w:multiLevelType w:val="hybridMultilevel"/>
    <w:tmpl w:val="343E8042"/>
    <w:lvl w:ilvl="0" w:tplc="8F66D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B7CB9"/>
    <w:multiLevelType w:val="multilevel"/>
    <w:tmpl w:val="0EEA6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B05EC"/>
    <w:multiLevelType w:val="hybridMultilevel"/>
    <w:tmpl w:val="B4304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9E3549"/>
    <w:multiLevelType w:val="hybridMultilevel"/>
    <w:tmpl w:val="43C41CB0"/>
    <w:lvl w:ilvl="0" w:tplc="DC52C6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AB4703"/>
    <w:multiLevelType w:val="multilevel"/>
    <w:tmpl w:val="7CD6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646BC"/>
    <w:multiLevelType w:val="multilevel"/>
    <w:tmpl w:val="B736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76301"/>
    <w:multiLevelType w:val="hybridMultilevel"/>
    <w:tmpl w:val="CAAC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B2C09"/>
    <w:multiLevelType w:val="multilevel"/>
    <w:tmpl w:val="408E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3"/>
  </w:num>
  <w:num w:numId="8">
    <w:abstractNumId w:val="6"/>
  </w:num>
  <w:num w:numId="9">
    <w:abstractNumId w:val="5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22"/>
  </w:num>
  <w:num w:numId="1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2"/>
  </w:num>
  <w:num w:numId="23">
    <w:abstractNumId w:val="13"/>
  </w:num>
  <w:num w:numId="24">
    <w:abstractNumId w:val="3"/>
  </w:num>
  <w:num w:numId="25">
    <w:abstractNumId w:val="4"/>
  </w:num>
  <w:num w:numId="26">
    <w:abstractNumId w:val="15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F4"/>
    <w:rsid w:val="00001D96"/>
    <w:rsid w:val="00011ABD"/>
    <w:rsid w:val="00016015"/>
    <w:rsid w:val="00087A95"/>
    <w:rsid w:val="000C6B09"/>
    <w:rsid w:val="00144954"/>
    <w:rsid w:val="0016792F"/>
    <w:rsid w:val="001A7E59"/>
    <w:rsid w:val="001B73C2"/>
    <w:rsid w:val="001C2868"/>
    <w:rsid w:val="001D02D1"/>
    <w:rsid w:val="001D2B90"/>
    <w:rsid w:val="001D5B43"/>
    <w:rsid w:val="00224C1E"/>
    <w:rsid w:val="002560C9"/>
    <w:rsid w:val="002D3005"/>
    <w:rsid w:val="002F7F60"/>
    <w:rsid w:val="00314827"/>
    <w:rsid w:val="003722F6"/>
    <w:rsid w:val="003A61DF"/>
    <w:rsid w:val="003B16DF"/>
    <w:rsid w:val="003B5B31"/>
    <w:rsid w:val="003D10E2"/>
    <w:rsid w:val="003F06BE"/>
    <w:rsid w:val="00435BAD"/>
    <w:rsid w:val="004444B3"/>
    <w:rsid w:val="00476EEB"/>
    <w:rsid w:val="004A5AC7"/>
    <w:rsid w:val="00504ADD"/>
    <w:rsid w:val="00522D1C"/>
    <w:rsid w:val="00567BFF"/>
    <w:rsid w:val="00570A9F"/>
    <w:rsid w:val="00580FCD"/>
    <w:rsid w:val="005F457F"/>
    <w:rsid w:val="00617917"/>
    <w:rsid w:val="00635788"/>
    <w:rsid w:val="00724FEF"/>
    <w:rsid w:val="007572EE"/>
    <w:rsid w:val="00775718"/>
    <w:rsid w:val="007A39F3"/>
    <w:rsid w:val="007C0270"/>
    <w:rsid w:val="00817C53"/>
    <w:rsid w:val="008268E5"/>
    <w:rsid w:val="008427D3"/>
    <w:rsid w:val="00893FA3"/>
    <w:rsid w:val="008A1E18"/>
    <w:rsid w:val="008B1D6A"/>
    <w:rsid w:val="008C73B5"/>
    <w:rsid w:val="009529CD"/>
    <w:rsid w:val="009732A3"/>
    <w:rsid w:val="009A2FD1"/>
    <w:rsid w:val="009B29CD"/>
    <w:rsid w:val="009E35A3"/>
    <w:rsid w:val="00A60E14"/>
    <w:rsid w:val="00AD1B88"/>
    <w:rsid w:val="00AD2E8D"/>
    <w:rsid w:val="00AD6ABA"/>
    <w:rsid w:val="00B105FF"/>
    <w:rsid w:val="00B42720"/>
    <w:rsid w:val="00B438DF"/>
    <w:rsid w:val="00B47C86"/>
    <w:rsid w:val="00B70A28"/>
    <w:rsid w:val="00B81EE5"/>
    <w:rsid w:val="00BD20C6"/>
    <w:rsid w:val="00C031E5"/>
    <w:rsid w:val="00C17A01"/>
    <w:rsid w:val="00C96D90"/>
    <w:rsid w:val="00D04452"/>
    <w:rsid w:val="00D47DE6"/>
    <w:rsid w:val="00D54461"/>
    <w:rsid w:val="00DA7C3D"/>
    <w:rsid w:val="00DE7A8A"/>
    <w:rsid w:val="00E3411B"/>
    <w:rsid w:val="00E744FA"/>
    <w:rsid w:val="00E953CF"/>
    <w:rsid w:val="00ED2DF0"/>
    <w:rsid w:val="00ED506B"/>
    <w:rsid w:val="00EE704B"/>
    <w:rsid w:val="00F21C94"/>
    <w:rsid w:val="00F24C53"/>
    <w:rsid w:val="00F35EEE"/>
    <w:rsid w:val="00F50CC8"/>
    <w:rsid w:val="00F63B46"/>
    <w:rsid w:val="00F72C9B"/>
    <w:rsid w:val="00FC0A46"/>
    <w:rsid w:val="00FC2AEB"/>
    <w:rsid w:val="00FC54F4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F4"/>
  </w:style>
  <w:style w:type="paragraph" w:styleId="Nagwek4">
    <w:name w:val="heading 4"/>
    <w:basedOn w:val="Normalny"/>
    <w:link w:val="Nagwek4Znak"/>
    <w:uiPriority w:val="9"/>
    <w:qFormat/>
    <w:rsid w:val="00AD1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54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D6A"/>
    <w:pPr>
      <w:ind w:left="720"/>
      <w:contextualSpacing/>
    </w:pPr>
  </w:style>
  <w:style w:type="character" w:styleId="Uwydatnienie">
    <w:name w:val="Emphasis"/>
    <w:basedOn w:val="Domylnaczcionkaakapitu"/>
    <w:qFormat/>
    <w:rsid w:val="003D10E2"/>
    <w:rPr>
      <w:i/>
      <w:iCs/>
    </w:rPr>
  </w:style>
  <w:style w:type="paragraph" w:customStyle="1" w:styleId="dt">
    <w:name w:val="dt"/>
    <w:basedOn w:val="Normalny"/>
    <w:rsid w:val="003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0E2"/>
    <w:rPr>
      <w:b/>
      <w:bCs/>
    </w:rPr>
  </w:style>
  <w:style w:type="paragraph" w:styleId="Nagwek">
    <w:name w:val="header"/>
    <w:basedOn w:val="Normalny"/>
    <w:link w:val="NagwekZnak"/>
    <w:rsid w:val="00504ADD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04A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04ADD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04AD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04ADD"/>
  </w:style>
  <w:style w:type="character" w:customStyle="1" w:styleId="Nagwek4Znak">
    <w:name w:val="Nagłówek 4 Znak"/>
    <w:basedOn w:val="Domylnaczcionkaakapitu"/>
    <w:link w:val="Nagwek4"/>
    <w:uiPriority w:val="9"/>
    <w:rsid w:val="00AD1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AD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2010-11-30T11:17:00Z</cp:lastPrinted>
  <dcterms:created xsi:type="dcterms:W3CDTF">2010-11-29T14:54:00Z</dcterms:created>
  <dcterms:modified xsi:type="dcterms:W3CDTF">2010-11-30T11:44:00Z</dcterms:modified>
</cp:coreProperties>
</file>