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82" w:rsidRDefault="001B6082" w:rsidP="001B6082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1B6082" w:rsidTr="001B60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>
            <w:r>
              <w:t>Prowadząca: Iwona 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>
            <w:r>
              <w:t>Przedmiot/rodzaj zajęć: zajęcia komputerowe</w:t>
            </w:r>
          </w:p>
          <w:p w:rsidR="001B6082" w:rsidRDefault="001B6082">
            <w:r>
              <w:t>Klasa: VI</w:t>
            </w:r>
          </w:p>
        </w:tc>
      </w:tr>
      <w:tr w:rsidR="001B6082" w:rsidTr="001B608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 w:rsidP="001B6082"/>
          <w:p w:rsidR="001B6082" w:rsidRDefault="001B6082" w:rsidP="001B6082">
            <w:r>
              <w:t xml:space="preserve">Temat zajęć: Kodujemy w Run Marco.  </w:t>
            </w:r>
          </w:p>
          <w:p w:rsidR="001B6082" w:rsidRDefault="001B6082" w:rsidP="001B6082"/>
        </w:tc>
      </w:tr>
      <w:tr w:rsidR="001B6082" w:rsidTr="001B60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/>
          <w:p w:rsidR="001B6082" w:rsidRDefault="001B6082">
            <w:r>
              <w:t>Cele uczenia się ucznia:</w:t>
            </w:r>
          </w:p>
          <w:p w:rsidR="001B6082" w:rsidRDefault="001B6082">
            <w:r>
              <w:t>- potrafi posługiwać się programem Run Marco</w:t>
            </w:r>
          </w:p>
          <w:p w:rsidR="001B6082" w:rsidRDefault="001B6082">
            <w:r>
              <w:t>- potrafi kodować, aby osiągnąć efekt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/>
          <w:p w:rsidR="001B6082" w:rsidRDefault="001B6082">
            <w:r>
              <w:t>Kryteria sukcesu dla ucznia:</w:t>
            </w:r>
          </w:p>
          <w:p w:rsidR="001B6082" w:rsidRDefault="001B6082" w:rsidP="001B6082">
            <w:r>
              <w:t>- koduje w grze</w:t>
            </w:r>
          </w:p>
          <w:p w:rsidR="001B6082" w:rsidRDefault="001B6082" w:rsidP="001B6082">
            <w:r>
              <w:t>- za pomocą  kodu wydaje polecenia</w:t>
            </w:r>
          </w:p>
        </w:tc>
      </w:tr>
      <w:tr w:rsidR="001B6082" w:rsidTr="001B608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2" w:rsidRDefault="001B6082"/>
          <w:p w:rsidR="001B6082" w:rsidRDefault="001B6082">
            <w:r>
              <w:t>Dotychczasowa wiedza i umiejętności uczniów:</w:t>
            </w:r>
          </w:p>
          <w:p w:rsidR="001B6082" w:rsidRDefault="001B6082">
            <w:r>
              <w:t>Uczniowie znają  środowisko programowania Run Marco.</w:t>
            </w:r>
          </w:p>
          <w:p w:rsidR="001B6082" w:rsidRDefault="001B6082"/>
        </w:tc>
      </w:tr>
      <w:tr w:rsidR="001B6082" w:rsidTr="001B608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2" w:rsidRDefault="001B6082"/>
          <w:p w:rsidR="001B6082" w:rsidRDefault="001B6082">
            <w:r>
              <w:t>Narzędzia TIK, które zamierzam wykorzystać na tej lekcji oraz cel ich zastosowania:</w:t>
            </w:r>
          </w:p>
          <w:p w:rsidR="001B6082" w:rsidRDefault="001B6082" w:rsidP="001B6082">
            <w:pPr>
              <w:rPr>
                <w:rFonts w:cs="Arial"/>
                <w:shd w:val="clear" w:color="auto" w:fill="FFFFFF"/>
              </w:rPr>
            </w:pPr>
            <w:r w:rsidRPr="001B6082">
              <w:rPr>
                <w:rFonts w:cs="Arial"/>
                <w:bdr w:val="none" w:sz="0" w:space="0" w:color="auto" w:frame="1"/>
                <w:shd w:val="clear" w:color="auto" w:fill="FFFFFF"/>
              </w:rPr>
              <w:t>www.allcancode.com</w:t>
            </w:r>
            <w:r>
              <w:rPr>
                <w:rFonts w:cs="Arial"/>
                <w:bdr w:val="none" w:sz="0" w:space="0" w:color="auto" w:frame="1"/>
                <w:shd w:val="clear" w:color="auto" w:fill="FFFFFF"/>
              </w:rPr>
              <w:t>– uczniowie za pomocą kodu wydają polecenia, poznają podstawy kodowania.</w:t>
            </w:r>
          </w:p>
        </w:tc>
      </w:tr>
      <w:tr w:rsidR="001B6082" w:rsidTr="001B608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/>
          <w:p w:rsidR="001B6082" w:rsidRDefault="001B6082">
            <w:r>
              <w:t>Przebieg lekcji – aktywności uczniów prowadzące do osiągnięcia celów lekcji:</w:t>
            </w:r>
          </w:p>
          <w:p w:rsidR="001B6082" w:rsidRDefault="001B6082" w:rsidP="001B6082">
            <w:r>
              <w:t xml:space="preserve">Praca w środowisku </w:t>
            </w:r>
            <w:proofErr w:type="spellStart"/>
            <w:r>
              <w:t>Kodable</w:t>
            </w:r>
            <w:proofErr w:type="spellEnd"/>
            <w:r>
              <w:t>– uczniowie  pracują samodzielnie w programie Run Marco, kodują wydając proste polecenia, stosują pętle.</w:t>
            </w:r>
          </w:p>
        </w:tc>
      </w:tr>
      <w:tr w:rsidR="001B6082" w:rsidTr="001B608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2" w:rsidRDefault="001B6082"/>
          <w:p w:rsidR="001B6082" w:rsidRDefault="001B6082">
            <w:r>
              <w:t>Sposób podsumowania lekcji z uwzględnieniem celów:</w:t>
            </w:r>
          </w:p>
          <w:p w:rsidR="001B6082" w:rsidRDefault="001B6082" w:rsidP="001B6082">
            <w:r>
              <w:t>Zajęcia bardzo ciekawe i aktywizujące uczniów. Uczniowie z zaangażowaniem   przechodzili kolejne etapy ,wymieniali się między sobą informacjami. Cele zostały zrealizowane, a patrząc na duże zainteresowanie i aktywność twórczą uczniów, forma realizacji była dla nich ciekawa i atrakcyjna.</w:t>
            </w:r>
          </w:p>
        </w:tc>
      </w:tr>
    </w:tbl>
    <w:p w:rsidR="001B6082" w:rsidRDefault="001B6082" w:rsidP="001B6082">
      <w:pPr>
        <w:rPr>
          <w:lang w:val="en-US"/>
        </w:rPr>
      </w:pPr>
    </w:p>
    <w:p w:rsidR="001B6082" w:rsidRPr="001B6082" w:rsidRDefault="001B6082" w:rsidP="001B6082">
      <w:pPr>
        <w:rPr>
          <w:lang w:val="en-US"/>
        </w:rPr>
      </w:pPr>
      <w:proofErr w:type="spellStart"/>
      <w:r w:rsidRPr="001B6082">
        <w:rPr>
          <w:lang w:val="en-US"/>
        </w:rPr>
        <w:t>Źródła</w:t>
      </w:r>
      <w:proofErr w:type="spellEnd"/>
      <w:r w:rsidRPr="001B6082">
        <w:rPr>
          <w:lang w:val="en-US"/>
        </w:rPr>
        <w:t xml:space="preserve">: </w:t>
      </w:r>
    </w:p>
    <w:p w:rsidR="001B6082" w:rsidRDefault="001B6082" w:rsidP="001B6082">
      <w:pPr>
        <w:rPr>
          <w:rFonts w:cs="Arial"/>
          <w:shd w:val="clear" w:color="auto" w:fill="FFFFFF"/>
          <w:lang w:val="en-US"/>
        </w:rPr>
      </w:pPr>
      <w:r w:rsidRPr="001B6082">
        <w:rPr>
          <w:rFonts w:cs="Arial"/>
          <w:shd w:val="clear" w:color="auto" w:fill="FFFFFF"/>
          <w:lang w:val="en-US"/>
        </w:rPr>
        <w:t>www.allcancode.com</w:t>
      </w:r>
    </w:p>
    <w:p w:rsidR="001B6082" w:rsidRDefault="001B6082" w:rsidP="001B6082">
      <w:hyperlink r:id="rId4" w:history="1">
        <w:r>
          <w:rPr>
            <w:rStyle w:val="Hipercze"/>
          </w:rPr>
          <w:t>http://www.zsi1katowice.pl/phocadownload/dobre_praktyki/dobra%20praktyka_ew2-2.pdf</w:t>
        </w:r>
      </w:hyperlink>
      <w:r>
        <w:t xml:space="preserve">                (mgr Beata Ogórek)</w:t>
      </w:r>
    </w:p>
    <w:p w:rsidR="001B6082" w:rsidRDefault="001B6082" w:rsidP="001B6082">
      <w:r>
        <w:t>Iwona Ciszewska</w:t>
      </w:r>
    </w:p>
    <w:p w:rsidR="00605C6C" w:rsidRDefault="00605C6C"/>
    <w:sectPr w:rsidR="00605C6C" w:rsidSect="0060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6082"/>
    <w:rsid w:val="001B6082"/>
    <w:rsid w:val="0060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082"/>
    <w:rPr>
      <w:color w:val="0000FF"/>
      <w:u w:val="single"/>
    </w:rPr>
  </w:style>
  <w:style w:type="table" w:styleId="Tabela-Siatka">
    <w:name w:val="Table Grid"/>
    <w:basedOn w:val="Standardowy"/>
    <w:uiPriority w:val="59"/>
    <w:rsid w:val="001B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i1katowice.pl/phocadownload/dobre_praktyki/dobra%20praktyka_ew2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1</cp:revision>
  <dcterms:created xsi:type="dcterms:W3CDTF">2018-06-13T17:17:00Z</dcterms:created>
  <dcterms:modified xsi:type="dcterms:W3CDTF">2018-06-13T17:26:00Z</dcterms:modified>
</cp:coreProperties>
</file>