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A9" w:rsidRPr="009139A9" w:rsidRDefault="009139A9" w:rsidP="009139A9">
      <w:pPr>
        <w:jc w:val="center"/>
        <w:rPr>
          <w:sz w:val="36"/>
          <w:szCs w:val="28"/>
        </w:rPr>
      </w:pPr>
      <w:r w:rsidRPr="009139A9">
        <w:rPr>
          <w:sz w:val="36"/>
          <w:szCs w:val="28"/>
        </w:rPr>
        <w:t xml:space="preserve">Sprawozdanie finansowe z działalności Rady Rodziców przy Szkole Podstawowej w Trześniowie im. gen. B. Prugara – </w:t>
      </w:r>
      <w:proofErr w:type="spellStart"/>
      <w:r w:rsidRPr="009139A9">
        <w:rPr>
          <w:sz w:val="36"/>
          <w:szCs w:val="28"/>
        </w:rPr>
        <w:t>Ketlinga</w:t>
      </w:r>
      <w:proofErr w:type="spellEnd"/>
      <w:r w:rsidRPr="009139A9">
        <w:rPr>
          <w:sz w:val="36"/>
          <w:szCs w:val="28"/>
        </w:rPr>
        <w:t xml:space="preserve"> za rok 2017/2018.</w:t>
      </w:r>
    </w:p>
    <w:p w:rsidR="009139A9" w:rsidRDefault="00952B32" w:rsidP="009139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39A9" w:rsidRDefault="009139A9" w:rsidP="008F2FB3">
      <w:pPr>
        <w:ind w:left="7655" w:hanging="7655"/>
        <w:rPr>
          <w:b/>
          <w:sz w:val="28"/>
          <w:szCs w:val="26"/>
        </w:rPr>
      </w:pPr>
      <w:r w:rsidRPr="009139A9">
        <w:rPr>
          <w:sz w:val="28"/>
          <w:szCs w:val="26"/>
        </w:rPr>
        <w:t>Saldo początkowe na dzień 03.10.2017 z pop</w:t>
      </w:r>
      <w:r w:rsidR="00952B32">
        <w:rPr>
          <w:sz w:val="28"/>
          <w:szCs w:val="26"/>
        </w:rPr>
        <w:t xml:space="preserve">rzedniego zarządu Rady Rodziców               </w:t>
      </w:r>
      <w:r w:rsidRPr="009139A9">
        <w:rPr>
          <w:b/>
          <w:sz w:val="28"/>
          <w:szCs w:val="26"/>
        </w:rPr>
        <w:t>2</w:t>
      </w:r>
      <w:r w:rsidR="00952B32">
        <w:rPr>
          <w:b/>
          <w:sz w:val="28"/>
          <w:szCs w:val="26"/>
        </w:rPr>
        <w:t>.460,</w:t>
      </w:r>
      <w:r w:rsidRPr="009139A9">
        <w:rPr>
          <w:b/>
          <w:sz w:val="28"/>
          <w:szCs w:val="26"/>
        </w:rPr>
        <w:t>35 zł</w:t>
      </w:r>
    </w:p>
    <w:p w:rsidR="009139A9" w:rsidRDefault="009139A9" w:rsidP="00952B32">
      <w:pPr>
        <w:rPr>
          <w:b/>
          <w:sz w:val="28"/>
          <w:szCs w:val="26"/>
        </w:rPr>
      </w:pPr>
      <w:r w:rsidRPr="009139A9">
        <w:rPr>
          <w:b/>
          <w:sz w:val="28"/>
          <w:szCs w:val="26"/>
        </w:rPr>
        <w:t>Pozostałe wpływy</w:t>
      </w:r>
      <w:r>
        <w:rPr>
          <w:b/>
          <w:sz w:val="28"/>
          <w:szCs w:val="26"/>
        </w:rPr>
        <w:t>:</w:t>
      </w:r>
    </w:p>
    <w:p w:rsidR="009139A9" w:rsidRPr="009139A9" w:rsidRDefault="004C2F50" w:rsidP="009139A9">
      <w:pPr>
        <w:pStyle w:val="Akapitzlist"/>
        <w:numPr>
          <w:ilvl w:val="0"/>
          <w:numId w:val="4"/>
        </w:numPr>
        <w:rPr>
          <w:sz w:val="32"/>
          <w:szCs w:val="26"/>
        </w:rPr>
      </w:pPr>
      <w:r>
        <w:rPr>
          <w:sz w:val="28"/>
          <w:szCs w:val="26"/>
        </w:rPr>
        <w:t>W</w:t>
      </w:r>
      <w:r w:rsidR="009139A9">
        <w:rPr>
          <w:sz w:val="28"/>
          <w:szCs w:val="26"/>
        </w:rPr>
        <w:t xml:space="preserve">płaty na Radę Rodziców                                                </w:t>
      </w:r>
      <w:r w:rsidR="00952B32">
        <w:rPr>
          <w:sz w:val="28"/>
          <w:szCs w:val="26"/>
        </w:rPr>
        <w:t xml:space="preserve">                   </w:t>
      </w:r>
      <w:r w:rsidR="009139A9" w:rsidRPr="009139A9">
        <w:rPr>
          <w:b/>
          <w:sz w:val="28"/>
          <w:szCs w:val="26"/>
        </w:rPr>
        <w:t>4</w:t>
      </w:r>
      <w:r w:rsidR="00952B32">
        <w:rPr>
          <w:b/>
          <w:sz w:val="28"/>
          <w:szCs w:val="26"/>
        </w:rPr>
        <w:t>.</w:t>
      </w:r>
      <w:r w:rsidR="009139A9" w:rsidRPr="009139A9">
        <w:rPr>
          <w:b/>
          <w:sz w:val="28"/>
          <w:szCs w:val="26"/>
        </w:rPr>
        <w:t>260 zł</w:t>
      </w:r>
    </w:p>
    <w:p w:rsidR="009139A9" w:rsidRPr="009139A9" w:rsidRDefault="009139A9" w:rsidP="009139A9">
      <w:pPr>
        <w:pStyle w:val="Akapitzlist"/>
        <w:numPr>
          <w:ilvl w:val="0"/>
          <w:numId w:val="4"/>
        </w:numPr>
        <w:rPr>
          <w:sz w:val="32"/>
          <w:szCs w:val="26"/>
        </w:rPr>
      </w:pPr>
      <w:r>
        <w:rPr>
          <w:sz w:val="28"/>
          <w:szCs w:val="26"/>
        </w:rPr>
        <w:t>Dzień Babci i Dziadka</w:t>
      </w:r>
      <w:r w:rsidRPr="009139A9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 xml:space="preserve">                                                        </w:t>
      </w:r>
      <w:r w:rsidR="00952B32">
        <w:rPr>
          <w:b/>
          <w:sz w:val="28"/>
          <w:szCs w:val="26"/>
        </w:rPr>
        <w:t xml:space="preserve">                   </w:t>
      </w:r>
      <w:r w:rsidRPr="009139A9">
        <w:rPr>
          <w:b/>
          <w:sz w:val="28"/>
          <w:szCs w:val="26"/>
        </w:rPr>
        <w:t>1</w:t>
      </w:r>
      <w:r w:rsidR="00952B32">
        <w:rPr>
          <w:b/>
          <w:sz w:val="28"/>
          <w:szCs w:val="26"/>
        </w:rPr>
        <w:t>.</w:t>
      </w:r>
      <w:r w:rsidRPr="009139A9">
        <w:rPr>
          <w:b/>
          <w:sz w:val="28"/>
          <w:szCs w:val="26"/>
        </w:rPr>
        <w:t>670 zł</w:t>
      </w:r>
    </w:p>
    <w:p w:rsidR="009139A9" w:rsidRPr="009139A9" w:rsidRDefault="009139A9" w:rsidP="009139A9">
      <w:pPr>
        <w:pStyle w:val="Akapitzlist"/>
        <w:numPr>
          <w:ilvl w:val="0"/>
          <w:numId w:val="4"/>
        </w:numPr>
        <w:rPr>
          <w:sz w:val="32"/>
          <w:szCs w:val="26"/>
        </w:rPr>
      </w:pPr>
      <w:r>
        <w:rPr>
          <w:sz w:val="28"/>
          <w:szCs w:val="26"/>
        </w:rPr>
        <w:t xml:space="preserve">Zabawa „Jajko Wielkanocne”                                          </w:t>
      </w:r>
      <w:r w:rsidR="00952B32">
        <w:rPr>
          <w:sz w:val="28"/>
          <w:szCs w:val="26"/>
        </w:rPr>
        <w:t xml:space="preserve">                    </w:t>
      </w:r>
      <w:r w:rsidRPr="009139A9">
        <w:rPr>
          <w:b/>
          <w:sz w:val="28"/>
          <w:szCs w:val="26"/>
        </w:rPr>
        <w:t>5</w:t>
      </w:r>
      <w:r w:rsidR="00952B32">
        <w:rPr>
          <w:b/>
          <w:sz w:val="28"/>
          <w:szCs w:val="26"/>
        </w:rPr>
        <w:t>.</w:t>
      </w:r>
      <w:r w:rsidRPr="009139A9">
        <w:rPr>
          <w:b/>
          <w:sz w:val="28"/>
          <w:szCs w:val="26"/>
        </w:rPr>
        <w:t>760 zł</w:t>
      </w:r>
    </w:p>
    <w:p w:rsidR="004C2F50" w:rsidRPr="00952B32" w:rsidRDefault="004C2F50" w:rsidP="004C2F50">
      <w:pPr>
        <w:pStyle w:val="Akapitzlist"/>
        <w:numPr>
          <w:ilvl w:val="0"/>
          <w:numId w:val="4"/>
        </w:numPr>
        <w:rPr>
          <w:sz w:val="32"/>
          <w:szCs w:val="26"/>
        </w:rPr>
      </w:pPr>
      <w:r>
        <w:rPr>
          <w:sz w:val="28"/>
          <w:szCs w:val="26"/>
        </w:rPr>
        <w:t>D</w:t>
      </w:r>
      <w:r w:rsidR="008F2FB3">
        <w:rPr>
          <w:sz w:val="28"/>
          <w:szCs w:val="26"/>
        </w:rPr>
        <w:t>ofinansowanie przez k</w:t>
      </w:r>
      <w:r>
        <w:rPr>
          <w:sz w:val="28"/>
          <w:szCs w:val="26"/>
        </w:rPr>
        <w:t xml:space="preserve">s. Proboszcza poczęstunku dla Biskupa     </w:t>
      </w:r>
      <w:r w:rsidR="008F2FB3">
        <w:rPr>
          <w:sz w:val="28"/>
          <w:szCs w:val="26"/>
        </w:rPr>
        <w:t xml:space="preserve"> </w:t>
      </w:r>
      <w:r w:rsidRPr="00952B32">
        <w:rPr>
          <w:b/>
          <w:sz w:val="28"/>
          <w:szCs w:val="26"/>
        </w:rPr>
        <w:t>200 zł</w:t>
      </w:r>
    </w:p>
    <w:p w:rsidR="00952B32" w:rsidRPr="004C2F50" w:rsidRDefault="004C2F50" w:rsidP="009139A9">
      <w:pPr>
        <w:pStyle w:val="Akapitzlist"/>
        <w:numPr>
          <w:ilvl w:val="0"/>
          <w:numId w:val="4"/>
        </w:numPr>
        <w:rPr>
          <w:b/>
          <w:sz w:val="32"/>
          <w:szCs w:val="26"/>
        </w:rPr>
      </w:pPr>
      <w:r>
        <w:rPr>
          <w:sz w:val="28"/>
          <w:szCs w:val="26"/>
        </w:rPr>
        <w:t xml:space="preserve">Impreza środowiskowa z okazji Dnia Mamy i Taty                          </w:t>
      </w:r>
      <w:r w:rsidRPr="004C2F50">
        <w:rPr>
          <w:b/>
          <w:sz w:val="28"/>
          <w:szCs w:val="26"/>
        </w:rPr>
        <w:t>1.950 zł</w:t>
      </w:r>
    </w:p>
    <w:p w:rsidR="00952B32" w:rsidRDefault="00952B32" w:rsidP="00952B32">
      <w:pPr>
        <w:pStyle w:val="Akapitzlist"/>
        <w:rPr>
          <w:b/>
          <w:sz w:val="28"/>
          <w:szCs w:val="26"/>
        </w:rPr>
      </w:pPr>
    </w:p>
    <w:p w:rsidR="00952B32" w:rsidRDefault="00952B32" w:rsidP="00952B32">
      <w:pPr>
        <w:pStyle w:val="Akapitzlist"/>
        <w:ind w:left="0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                                                                                  </w:t>
      </w:r>
      <w:r w:rsidR="008F2FB3">
        <w:rPr>
          <w:b/>
          <w:sz w:val="28"/>
          <w:szCs w:val="26"/>
        </w:rPr>
        <w:t xml:space="preserve">         </w:t>
      </w:r>
      <w:r>
        <w:rPr>
          <w:b/>
          <w:sz w:val="28"/>
          <w:szCs w:val="26"/>
        </w:rPr>
        <w:t>RAZEM            16.300,35 zł</w:t>
      </w:r>
      <w:r w:rsidR="009139A9" w:rsidRPr="00952B32">
        <w:rPr>
          <w:b/>
          <w:sz w:val="28"/>
          <w:szCs w:val="26"/>
        </w:rPr>
        <w:br/>
      </w:r>
    </w:p>
    <w:p w:rsidR="00952B32" w:rsidRDefault="00952B32" w:rsidP="00952B32">
      <w:pPr>
        <w:pStyle w:val="Akapitzlist"/>
        <w:ind w:left="0"/>
        <w:rPr>
          <w:b/>
          <w:sz w:val="28"/>
          <w:szCs w:val="26"/>
        </w:rPr>
      </w:pPr>
    </w:p>
    <w:p w:rsidR="0059358E" w:rsidRPr="004C2F50" w:rsidRDefault="00952B32" w:rsidP="00952B32">
      <w:pPr>
        <w:pStyle w:val="Akapitzlist"/>
        <w:ind w:left="0"/>
        <w:rPr>
          <w:b/>
          <w:sz w:val="28"/>
          <w:szCs w:val="28"/>
        </w:rPr>
      </w:pPr>
      <w:r w:rsidRPr="004C2F50">
        <w:rPr>
          <w:b/>
          <w:sz w:val="28"/>
          <w:szCs w:val="28"/>
        </w:rPr>
        <w:t>Wydatki:</w:t>
      </w:r>
    </w:p>
    <w:p w:rsidR="00952B32" w:rsidRPr="004C2F50" w:rsidRDefault="00952B32" w:rsidP="00952B32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4C2F50">
        <w:rPr>
          <w:sz w:val="28"/>
          <w:szCs w:val="28"/>
        </w:rPr>
        <w:t xml:space="preserve">Dzień Edukacji Narodowej </w:t>
      </w:r>
      <w:r w:rsidR="004C2F50">
        <w:rPr>
          <w:sz w:val="28"/>
          <w:szCs w:val="28"/>
        </w:rPr>
        <w:t xml:space="preserve">                                                                       </w:t>
      </w:r>
      <w:r w:rsidRPr="004C2F50">
        <w:rPr>
          <w:b/>
          <w:sz w:val="28"/>
          <w:szCs w:val="28"/>
        </w:rPr>
        <w:t>100 zł</w:t>
      </w:r>
    </w:p>
    <w:p w:rsidR="004C2F50" w:rsidRPr="004C2F50" w:rsidRDefault="004C2F50" w:rsidP="00952B32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Paczki dla dzieci na zabawę choinkową                                              </w:t>
      </w:r>
      <w:r w:rsidRPr="004C2F50">
        <w:rPr>
          <w:b/>
          <w:sz w:val="28"/>
          <w:szCs w:val="28"/>
        </w:rPr>
        <w:t>2.720 zł</w:t>
      </w:r>
    </w:p>
    <w:p w:rsidR="004C2F50" w:rsidRDefault="004C2F50" w:rsidP="00952B32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Poczęstunek z okazji Dnia Babci i Dziadka                                       </w:t>
      </w:r>
      <w:r w:rsidRPr="004C2F50">
        <w:rPr>
          <w:b/>
          <w:sz w:val="28"/>
          <w:szCs w:val="28"/>
        </w:rPr>
        <w:t>549,51 zł</w:t>
      </w:r>
    </w:p>
    <w:p w:rsidR="004C2F50" w:rsidRPr="004C2F50" w:rsidRDefault="004C2F50" w:rsidP="00952B32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Nagrody na konkurs z okazji Dnia Patrona                                      </w:t>
      </w:r>
      <w:r w:rsidRPr="004C2F50">
        <w:rPr>
          <w:b/>
          <w:sz w:val="28"/>
          <w:szCs w:val="28"/>
        </w:rPr>
        <w:t>393,32 zł</w:t>
      </w:r>
      <w:r>
        <w:rPr>
          <w:sz w:val="28"/>
          <w:szCs w:val="28"/>
        </w:rPr>
        <w:t xml:space="preserve"> </w:t>
      </w:r>
    </w:p>
    <w:p w:rsidR="004C2F50" w:rsidRDefault="004C2F50" w:rsidP="00952B32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Zabawa „Jajko Wielkanocne”                                                         </w:t>
      </w:r>
      <w:r w:rsidRPr="004C2F50">
        <w:rPr>
          <w:b/>
          <w:sz w:val="28"/>
          <w:szCs w:val="28"/>
        </w:rPr>
        <w:t>3.953,36 zł</w:t>
      </w:r>
    </w:p>
    <w:p w:rsidR="004C2F50" w:rsidRDefault="004C2F50" w:rsidP="00952B32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Poczęstunek dla absolwentów                                                          </w:t>
      </w:r>
      <w:r w:rsidRPr="004C2F50">
        <w:rPr>
          <w:b/>
          <w:sz w:val="28"/>
          <w:szCs w:val="28"/>
        </w:rPr>
        <w:t>161,45 zł</w:t>
      </w:r>
    </w:p>
    <w:p w:rsidR="004C2F50" w:rsidRDefault="004C2F50" w:rsidP="00952B32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Poczęstunek dla Biskupa                                                                          </w:t>
      </w:r>
      <w:r w:rsidRPr="004C2F50">
        <w:rPr>
          <w:b/>
          <w:sz w:val="28"/>
          <w:szCs w:val="28"/>
        </w:rPr>
        <w:t>170 zł</w:t>
      </w:r>
      <w:r>
        <w:rPr>
          <w:b/>
          <w:sz w:val="28"/>
          <w:szCs w:val="28"/>
        </w:rPr>
        <w:t xml:space="preserve">  </w:t>
      </w:r>
    </w:p>
    <w:p w:rsidR="008F2FB3" w:rsidRDefault="004C2F50" w:rsidP="00952B32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Poczęstunek z okazji Dnia Ma</w:t>
      </w:r>
      <w:r w:rsidR="008F2FB3">
        <w:rPr>
          <w:sz w:val="28"/>
          <w:szCs w:val="28"/>
        </w:rPr>
        <w:t xml:space="preserve">my i Taty, </w:t>
      </w:r>
      <w:r>
        <w:rPr>
          <w:sz w:val="28"/>
          <w:szCs w:val="28"/>
        </w:rPr>
        <w:t xml:space="preserve">lody na Dzień Dziecka </w:t>
      </w:r>
      <w:r w:rsidR="008F2FB3">
        <w:rPr>
          <w:sz w:val="28"/>
          <w:szCs w:val="28"/>
        </w:rPr>
        <w:t xml:space="preserve">  </w:t>
      </w:r>
      <w:r w:rsidRPr="004C2F50">
        <w:rPr>
          <w:b/>
          <w:sz w:val="28"/>
          <w:szCs w:val="28"/>
        </w:rPr>
        <w:t>706,04 zł</w:t>
      </w:r>
    </w:p>
    <w:p w:rsidR="008F2FB3" w:rsidRPr="008F2FB3" w:rsidRDefault="008F2FB3" w:rsidP="00952B32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8F2FB3">
        <w:rPr>
          <w:sz w:val="28"/>
          <w:szCs w:val="28"/>
        </w:rPr>
        <w:t xml:space="preserve">Dofinansowanie wycieczek </w:t>
      </w:r>
      <w:r>
        <w:rPr>
          <w:sz w:val="28"/>
          <w:szCs w:val="28"/>
        </w:rPr>
        <w:t xml:space="preserve">                                                                 </w:t>
      </w:r>
      <w:r w:rsidRPr="008F2FB3">
        <w:rPr>
          <w:b/>
          <w:sz w:val="28"/>
          <w:szCs w:val="28"/>
        </w:rPr>
        <w:t>1.300 zł</w:t>
      </w:r>
    </w:p>
    <w:p w:rsidR="008F2FB3" w:rsidRPr="008F2FB3" w:rsidRDefault="008F2FB3" w:rsidP="00952B32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Pożegnanie P. Krystyny                                                                               </w:t>
      </w:r>
      <w:r w:rsidRPr="008F2FB3">
        <w:rPr>
          <w:b/>
          <w:sz w:val="28"/>
          <w:szCs w:val="28"/>
        </w:rPr>
        <w:t>50 zł</w:t>
      </w:r>
    </w:p>
    <w:p w:rsidR="008F2FB3" w:rsidRDefault="008F2FB3" w:rsidP="008F2FB3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4C2F50" w:rsidRDefault="008F2FB3" w:rsidP="008F2FB3">
      <w:pPr>
        <w:pStyle w:val="Akapitzlist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RAZEM             10.103,68 zł</w:t>
      </w:r>
      <w:r w:rsidRPr="008F2FB3">
        <w:rPr>
          <w:sz w:val="28"/>
          <w:szCs w:val="28"/>
        </w:rPr>
        <w:br/>
      </w:r>
    </w:p>
    <w:p w:rsidR="008F2FB3" w:rsidRPr="008F2FB3" w:rsidRDefault="008F2FB3" w:rsidP="008F2FB3">
      <w:pPr>
        <w:pStyle w:val="Akapitzlist"/>
        <w:spacing w:line="36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Rok szkolny 2017</w:t>
      </w:r>
      <w:r w:rsidRPr="008F2FB3">
        <w:rPr>
          <w:b/>
          <w:sz w:val="28"/>
          <w:szCs w:val="28"/>
        </w:rPr>
        <w:t>/2018 Rada Rodziców zamyka z kwotą</w:t>
      </w:r>
      <w:r>
        <w:rPr>
          <w:sz w:val="28"/>
          <w:szCs w:val="28"/>
        </w:rPr>
        <w:t xml:space="preserve">           </w:t>
      </w:r>
      <w:r w:rsidRPr="008F2FB3">
        <w:rPr>
          <w:b/>
          <w:sz w:val="28"/>
          <w:szCs w:val="28"/>
        </w:rPr>
        <w:t xml:space="preserve">        6.196,67 zł</w:t>
      </w:r>
    </w:p>
    <w:sectPr w:rsidR="008F2FB3" w:rsidRPr="008F2FB3" w:rsidSect="00CF4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846"/>
    <w:multiLevelType w:val="hybridMultilevel"/>
    <w:tmpl w:val="733C33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DD3B09"/>
    <w:multiLevelType w:val="hybridMultilevel"/>
    <w:tmpl w:val="26D62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F1619"/>
    <w:multiLevelType w:val="hybridMultilevel"/>
    <w:tmpl w:val="ED1E5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E3093"/>
    <w:multiLevelType w:val="hybridMultilevel"/>
    <w:tmpl w:val="833AC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3734B"/>
    <w:multiLevelType w:val="hybridMultilevel"/>
    <w:tmpl w:val="B2981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D39EA"/>
    <w:multiLevelType w:val="hybridMultilevel"/>
    <w:tmpl w:val="19E6F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F48D4"/>
    <w:multiLevelType w:val="hybridMultilevel"/>
    <w:tmpl w:val="80F81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39A9"/>
    <w:rsid w:val="004C2F50"/>
    <w:rsid w:val="0059358E"/>
    <w:rsid w:val="008F2FB3"/>
    <w:rsid w:val="009139A9"/>
    <w:rsid w:val="00952B32"/>
    <w:rsid w:val="00995BCC"/>
    <w:rsid w:val="00A938FB"/>
    <w:rsid w:val="00CF4D31"/>
    <w:rsid w:val="00E702B2"/>
    <w:rsid w:val="00F7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D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Rysiek jach</cp:lastModifiedBy>
  <cp:revision>2</cp:revision>
  <cp:lastPrinted>2018-08-23T10:07:00Z</cp:lastPrinted>
  <dcterms:created xsi:type="dcterms:W3CDTF">2018-08-26T11:38:00Z</dcterms:created>
  <dcterms:modified xsi:type="dcterms:W3CDTF">2018-08-26T11:38:00Z</dcterms:modified>
</cp:coreProperties>
</file>