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7" w:rsidRPr="00E52D57" w:rsidRDefault="004A6465" w:rsidP="00E52D57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Lekkoatletyka – klasa </w:t>
      </w:r>
      <w:r w:rsidR="007F3D75">
        <w:rPr>
          <w:sz w:val="32"/>
          <w:szCs w:val="32"/>
        </w:rPr>
        <w:t>I</w:t>
      </w:r>
      <w:r w:rsidR="00E52D57">
        <w:rPr>
          <w:sz w:val="32"/>
          <w:szCs w:val="32"/>
        </w:rPr>
        <w:t>V</w:t>
      </w:r>
      <w:r w:rsidR="00893E11">
        <w:rPr>
          <w:sz w:val="32"/>
          <w:szCs w:val="32"/>
        </w:rPr>
        <w:t xml:space="preserve"> 2017</w:t>
      </w:r>
      <w:r w:rsidR="00E52D57">
        <w:rPr>
          <w:sz w:val="32"/>
          <w:szCs w:val="32"/>
        </w:rPr>
        <w:t xml:space="preserve"> –</w:t>
      </w:r>
      <w:r w:rsidR="00893E11">
        <w:rPr>
          <w:sz w:val="32"/>
          <w:szCs w:val="32"/>
        </w:rPr>
        <w:t xml:space="preserve">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2D57" w:rsidTr="002953F8">
        <w:tc>
          <w:tcPr>
            <w:tcW w:w="9212" w:type="dxa"/>
            <w:gridSpan w:val="3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</w:t>
            </w:r>
            <w:r w:rsidR="0008453B">
              <w:rPr>
                <w:sz w:val="28"/>
                <w:szCs w:val="28"/>
              </w:rPr>
              <w:t xml:space="preserve"> ( sekundy )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08453B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93E11">
              <w:rPr>
                <w:sz w:val="28"/>
                <w:szCs w:val="28"/>
              </w:rPr>
              <w:t>cena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 i poniżej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 i poniżej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</w:t>
            </w:r>
            <w:r w:rsidR="00893E11">
              <w:rPr>
                <w:sz w:val="28"/>
                <w:szCs w:val="28"/>
              </w:rPr>
              <w:t xml:space="preserve"> – 10,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E52D57" w:rsidRPr="00E52D57" w:rsidRDefault="00893E1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 – 10,40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</w:t>
            </w:r>
            <w:r w:rsidR="00263A98">
              <w:rPr>
                <w:sz w:val="28"/>
                <w:szCs w:val="28"/>
              </w:rPr>
              <w:t xml:space="preserve"> – 10,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E52D57" w:rsidRPr="00E52D57" w:rsidRDefault="00263A98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 – 10,70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10,51</w:t>
            </w:r>
            <w:r w:rsidR="00263A98">
              <w:rPr>
                <w:sz w:val="28"/>
                <w:szCs w:val="28"/>
              </w:rPr>
              <w:t xml:space="preserve"> – 10,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3071" w:type="dxa"/>
          </w:tcPr>
          <w:p w:rsidR="00E52D57" w:rsidRPr="00E52D57" w:rsidRDefault="00263A98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9259F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10,71 – 11,10</w:t>
            </w:r>
          </w:p>
        </w:tc>
      </w:tr>
      <w:tr w:rsidR="00E52D57" w:rsidTr="00E52D57">
        <w:tc>
          <w:tcPr>
            <w:tcW w:w="3070" w:type="dxa"/>
          </w:tcPr>
          <w:p w:rsidR="00E52D57" w:rsidRPr="00E52D57" w:rsidRDefault="005343AD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10,91</w:t>
            </w:r>
            <w:r w:rsidR="00263A98">
              <w:rPr>
                <w:sz w:val="28"/>
                <w:szCs w:val="28"/>
              </w:rPr>
              <w:t xml:space="preserve"> – 13,0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52D57" w:rsidRPr="00E52D57" w:rsidRDefault="00263A98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9259F1" w:rsidP="00E52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 – 13,20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Skok w dal ( </w:t>
            </w:r>
            <w:r w:rsidR="001637A7">
              <w:rPr>
                <w:sz w:val="28"/>
                <w:szCs w:val="28"/>
              </w:rPr>
              <w:t>metry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637A7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08453B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 i powyżej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1637A7">
              <w:rPr>
                <w:sz w:val="28"/>
                <w:szCs w:val="28"/>
              </w:rPr>
              <w:t>0 i powyżej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 – 3,10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139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9 – 3</w:t>
            </w:r>
            <w:r w:rsidR="001637A7">
              <w:rPr>
                <w:sz w:val="28"/>
                <w:szCs w:val="28"/>
              </w:rPr>
              <w:t>,</w:t>
            </w:r>
            <w:r w:rsidR="00D11139">
              <w:rPr>
                <w:sz w:val="28"/>
                <w:szCs w:val="28"/>
              </w:rPr>
              <w:t>0</w:t>
            </w:r>
            <w:r w:rsidR="001637A7">
              <w:rPr>
                <w:sz w:val="28"/>
                <w:szCs w:val="28"/>
              </w:rPr>
              <w:t>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2,90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D11139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="001637A7">
              <w:rPr>
                <w:sz w:val="28"/>
                <w:szCs w:val="28"/>
              </w:rPr>
              <w:t>9 – 2,</w:t>
            </w:r>
            <w:r>
              <w:rPr>
                <w:sz w:val="28"/>
                <w:szCs w:val="28"/>
              </w:rPr>
              <w:t>8</w:t>
            </w:r>
            <w:r w:rsidR="001637A7">
              <w:rPr>
                <w:sz w:val="28"/>
                <w:szCs w:val="28"/>
              </w:rPr>
              <w:t>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 – 2,70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D11139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 – 2,60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 – 2,00</w:t>
            </w:r>
          </w:p>
        </w:tc>
        <w:tc>
          <w:tcPr>
            <w:tcW w:w="3071" w:type="dxa"/>
          </w:tcPr>
          <w:p w:rsidR="00E52D57" w:rsidRPr="00E52D57" w:rsidRDefault="001637A7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D11139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 – 1,90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A3FE4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70716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i powyżej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i powyżej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</w:t>
            </w:r>
            <w:r w:rsidR="004B3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4B3F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109 - 100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6A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6A3FE4">
              <w:rPr>
                <w:sz w:val="28"/>
                <w:szCs w:val="28"/>
              </w:rPr>
              <w:t xml:space="preserve"> </w:t>
            </w:r>
            <w:r w:rsidR="007707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4B3F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99 - 80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84 - 75</w:t>
            </w:r>
            <w:r w:rsidR="006A3F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3F28">
              <w:rPr>
                <w:sz w:val="28"/>
                <w:szCs w:val="28"/>
              </w:rPr>
              <w:t>9 - 70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74 - 65</w:t>
            </w:r>
          </w:p>
        </w:tc>
        <w:tc>
          <w:tcPr>
            <w:tcW w:w="3071" w:type="dxa"/>
          </w:tcPr>
          <w:p w:rsidR="00E52D57" w:rsidRPr="00E52D57" w:rsidRDefault="006A3FE4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4B3F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69 - 60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 ( metry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i powyżej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i powyżej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27 - 24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23 - 20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23 - 20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19 -16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19 - 16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12 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15 - 10</w:t>
            </w:r>
          </w:p>
        </w:tc>
        <w:tc>
          <w:tcPr>
            <w:tcW w:w="3071" w:type="dxa"/>
          </w:tcPr>
          <w:p w:rsidR="00E52D57" w:rsidRPr="00E52D57" w:rsidRDefault="00810E3F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11 - 6</w:t>
            </w:r>
          </w:p>
        </w:tc>
      </w:tr>
      <w:tr w:rsidR="00E52D57" w:rsidTr="005772E4">
        <w:tc>
          <w:tcPr>
            <w:tcW w:w="9212" w:type="dxa"/>
            <w:gridSpan w:val="3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 i poniżej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30 i poniżej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4,01 – 4, 15 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 – 2,45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 – 4,30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 – 3,00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4,31 – 4,45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</w:tcPr>
          <w:p w:rsidR="00E52D57" w:rsidRPr="00E52D57" w:rsidRDefault="00760F8E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 – 3,15</w:t>
            </w:r>
          </w:p>
        </w:tc>
      </w:tr>
      <w:tr w:rsidR="00E52D57" w:rsidTr="005772E4">
        <w:tc>
          <w:tcPr>
            <w:tcW w:w="3070" w:type="dxa"/>
          </w:tcPr>
          <w:p w:rsidR="00E52D57" w:rsidRPr="00E52D57" w:rsidRDefault="00950441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 – 6,30</w:t>
            </w:r>
          </w:p>
        </w:tc>
        <w:tc>
          <w:tcPr>
            <w:tcW w:w="3071" w:type="dxa"/>
          </w:tcPr>
          <w:p w:rsidR="00E52D57" w:rsidRPr="00E52D57" w:rsidRDefault="00B97428" w:rsidP="0008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</w:tcPr>
          <w:p w:rsidR="00E52D57" w:rsidRPr="00E52D57" w:rsidRDefault="00950441" w:rsidP="0076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 – 5,00</w:t>
            </w:r>
            <w:bookmarkStart w:id="0" w:name="_GoBack"/>
            <w:bookmarkEnd w:id="0"/>
          </w:p>
        </w:tc>
      </w:tr>
    </w:tbl>
    <w:p w:rsidR="00E52D57" w:rsidRPr="00E52D57" w:rsidRDefault="00E52D57" w:rsidP="00E52D57">
      <w:pPr>
        <w:jc w:val="center"/>
        <w:rPr>
          <w:sz w:val="32"/>
          <w:szCs w:val="32"/>
        </w:rPr>
      </w:pPr>
    </w:p>
    <w:sectPr w:rsidR="00E52D57" w:rsidRPr="00E5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57"/>
    <w:rsid w:val="0008453B"/>
    <w:rsid w:val="001637A7"/>
    <w:rsid w:val="00263A98"/>
    <w:rsid w:val="004A6465"/>
    <w:rsid w:val="004B3F28"/>
    <w:rsid w:val="005343AD"/>
    <w:rsid w:val="0064521A"/>
    <w:rsid w:val="006A3FE4"/>
    <w:rsid w:val="00760F8E"/>
    <w:rsid w:val="00770716"/>
    <w:rsid w:val="007F3D75"/>
    <w:rsid w:val="00810E3F"/>
    <w:rsid w:val="00893E11"/>
    <w:rsid w:val="009259F1"/>
    <w:rsid w:val="00950441"/>
    <w:rsid w:val="00B97428"/>
    <w:rsid w:val="00D11139"/>
    <w:rsid w:val="00E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2017-04-07T13:38:00Z</dcterms:created>
  <dcterms:modified xsi:type="dcterms:W3CDTF">2017-04-08T06:10:00Z</dcterms:modified>
</cp:coreProperties>
</file>