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0" w:rsidRDefault="00795E0B" w:rsidP="0055032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-213995</wp:posOffset>
            </wp:positionV>
            <wp:extent cx="971550" cy="71437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1737" b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320">
        <w:rPr>
          <w:sz w:val="32"/>
          <w:szCs w:val="32"/>
          <w:u w:val="single"/>
        </w:rPr>
        <w:t xml:space="preserve">    </w:t>
      </w:r>
      <w:r w:rsidR="00550320" w:rsidRPr="003F4F4C">
        <w:rPr>
          <w:sz w:val="32"/>
          <w:szCs w:val="32"/>
          <w:u w:val="single"/>
        </w:rPr>
        <w:t>Základná škola s materskou školou, Mikušovce 16</w:t>
      </w: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Default="00550320" w:rsidP="00550320">
      <w:pPr>
        <w:jc w:val="center"/>
        <w:rPr>
          <w:sz w:val="32"/>
          <w:szCs w:val="32"/>
          <w:u w:val="single"/>
        </w:rPr>
      </w:pP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>Číslo smernice:</w:t>
      </w:r>
      <w:r w:rsidRPr="00795E0B">
        <w:rPr>
          <w:sz w:val="28"/>
          <w:szCs w:val="28"/>
        </w:rPr>
        <w:tab/>
        <w:t>2/2017</w:t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</w:p>
    <w:p w:rsidR="00550320" w:rsidRPr="00795E0B" w:rsidRDefault="00550320" w:rsidP="00550320">
      <w:pPr>
        <w:rPr>
          <w:sz w:val="28"/>
          <w:szCs w:val="28"/>
        </w:rPr>
      </w:pPr>
      <w:r w:rsidRPr="00795E0B">
        <w:rPr>
          <w:sz w:val="28"/>
          <w:szCs w:val="28"/>
        </w:rPr>
        <w:t xml:space="preserve">Názov smernice:    </w:t>
      </w:r>
      <w:r w:rsidRPr="00795E0B">
        <w:rPr>
          <w:b/>
          <w:i/>
          <w:sz w:val="28"/>
          <w:szCs w:val="28"/>
        </w:rPr>
        <w:t>ORGANIZOVANIE LYŽIARSKEHO   A SNOUBORDINGOVÉHO  VÝCVIKU</w:t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>Účinnosť smernice:</w:t>
      </w:r>
      <w:r w:rsidRPr="00795E0B">
        <w:rPr>
          <w:sz w:val="28"/>
          <w:szCs w:val="28"/>
        </w:rPr>
        <w:tab/>
        <w:t>od 13.novembra 2017</w:t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>Spracovala:</w:t>
      </w:r>
      <w:r w:rsidRPr="00795E0B">
        <w:rPr>
          <w:sz w:val="28"/>
          <w:szCs w:val="28"/>
        </w:rPr>
        <w:tab/>
        <w:t xml:space="preserve">Ing. Mária </w:t>
      </w:r>
      <w:proofErr w:type="spellStart"/>
      <w:r w:rsidRPr="00795E0B">
        <w:rPr>
          <w:sz w:val="28"/>
          <w:szCs w:val="28"/>
        </w:rPr>
        <w:t>Mončeková</w:t>
      </w:r>
      <w:proofErr w:type="spellEnd"/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>Počet listov:</w:t>
      </w:r>
      <w:r w:rsidRPr="00795E0B">
        <w:rPr>
          <w:sz w:val="28"/>
          <w:szCs w:val="28"/>
        </w:rPr>
        <w:tab/>
      </w:r>
      <w:r w:rsidR="00795E0B">
        <w:rPr>
          <w:sz w:val="28"/>
          <w:szCs w:val="28"/>
        </w:rPr>
        <w:tab/>
      </w:r>
      <w:r w:rsidR="00795E0B">
        <w:rPr>
          <w:sz w:val="28"/>
          <w:szCs w:val="28"/>
        </w:rPr>
        <w:tab/>
      </w:r>
      <w:r w:rsidRPr="00795E0B">
        <w:rPr>
          <w:sz w:val="28"/>
          <w:szCs w:val="28"/>
        </w:rPr>
        <w:t>5</w:t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</w:p>
    <w:p w:rsidR="00795E0B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 xml:space="preserve">Počet príloh: </w:t>
      </w:r>
      <w:r w:rsidR="00795E0B" w:rsidRPr="00795E0B">
        <w:rPr>
          <w:sz w:val="28"/>
          <w:szCs w:val="28"/>
        </w:rPr>
        <w:t xml:space="preserve">                      </w:t>
      </w:r>
      <w:r w:rsidR="00795E0B" w:rsidRPr="00795E0B">
        <w:rPr>
          <w:sz w:val="28"/>
          <w:szCs w:val="28"/>
        </w:rPr>
        <w:tab/>
        <w:t>9</w:t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ab/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>Schválil:</w:t>
      </w:r>
      <w:r w:rsidRPr="00795E0B">
        <w:rPr>
          <w:sz w:val="28"/>
          <w:szCs w:val="28"/>
        </w:rPr>
        <w:tab/>
      </w:r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ab/>
        <w:t xml:space="preserve">Ing. Viera </w:t>
      </w:r>
      <w:proofErr w:type="spellStart"/>
      <w:r w:rsidRPr="00795E0B">
        <w:rPr>
          <w:sz w:val="28"/>
          <w:szCs w:val="28"/>
        </w:rPr>
        <w:t>Jakúbková</w:t>
      </w:r>
      <w:proofErr w:type="spellEnd"/>
    </w:p>
    <w:p w:rsidR="00550320" w:rsidRPr="00795E0B" w:rsidRDefault="00550320" w:rsidP="00550320">
      <w:pPr>
        <w:tabs>
          <w:tab w:val="left" w:pos="3402"/>
        </w:tabs>
        <w:rPr>
          <w:sz w:val="28"/>
          <w:szCs w:val="28"/>
        </w:rPr>
      </w:pPr>
      <w:r w:rsidRPr="00795E0B">
        <w:rPr>
          <w:sz w:val="28"/>
          <w:szCs w:val="28"/>
        </w:rPr>
        <w:tab/>
        <w:t>riaditeľ školy</w:t>
      </w:r>
    </w:p>
    <w:p w:rsidR="00CB4A0B" w:rsidRDefault="00CB4A0B">
      <w:pPr>
        <w:shd w:val="clear" w:color="auto" w:fill="FFFFFF"/>
        <w:spacing w:line="307" w:lineRule="exact"/>
        <w:sectPr w:rsidR="00CB4A0B">
          <w:type w:val="continuous"/>
          <w:pgSz w:w="11909" w:h="16834"/>
          <w:pgMar w:top="1440" w:right="1514" w:bottom="720" w:left="1452" w:header="708" w:footer="708" w:gutter="0"/>
          <w:cols w:space="60"/>
          <w:noEndnote/>
        </w:sectPr>
      </w:pPr>
    </w:p>
    <w:p w:rsidR="00CB4A0B" w:rsidRPr="00BB5FCF" w:rsidRDefault="00BB5FCF" w:rsidP="00BB5FCF">
      <w:pPr>
        <w:shd w:val="clear" w:color="auto" w:fill="FFFFFF"/>
        <w:ind w:left="221"/>
        <w:jc w:val="center"/>
        <w:rPr>
          <w:sz w:val="24"/>
          <w:szCs w:val="24"/>
        </w:rPr>
      </w:pPr>
      <w:r w:rsidRPr="00BB5FCF">
        <w:rPr>
          <w:bCs/>
          <w:color w:val="000000"/>
          <w:spacing w:val="-7"/>
          <w:sz w:val="24"/>
          <w:szCs w:val="24"/>
        </w:rPr>
        <w:lastRenderedPageBreak/>
        <w:t xml:space="preserve">Riaditeľka </w:t>
      </w:r>
      <w:proofErr w:type="spellStart"/>
      <w:r w:rsidRPr="00BB5FCF">
        <w:rPr>
          <w:bCs/>
          <w:color w:val="000000"/>
          <w:spacing w:val="-7"/>
          <w:sz w:val="24"/>
          <w:szCs w:val="24"/>
        </w:rPr>
        <w:t>Zš</w:t>
      </w:r>
      <w:proofErr w:type="spellEnd"/>
      <w:r w:rsidRPr="00BB5FCF">
        <w:rPr>
          <w:bCs/>
          <w:color w:val="000000"/>
          <w:spacing w:val="-7"/>
          <w:sz w:val="24"/>
          <w:szCs w:val="24"/>
        </w:rPr>
        <w:t xml:space="preserve"> s </w:t>
      </w:r>
      <w:proofErr w:type="spellStart"/>
      <w:r w:rsidRPr="00BB5FCF">
        <w:rPr>
          <w:bCs/>
          <w:color w:val="000000"/>
          <w:spacing w:val="-7"/>
          <w:sz w:val="24"/>
          <w:szCs w:val="24"/>
        </w:rPr>
        <w:t>Mš</w:t>
      </w:r>
      <w:proofErr w:type="spellEnd"/>
      <w:r w:rsidRPr="00BB5FCF">
        <w:rPr>
          <w:bCs/>
          <w:color w:val="000000"/>
          <w:spacing w:val="-7"/>
          <w:sz w:val="24"/>
          <w:szCs w:val="24"/>
        </w:rPr>
        <w:t xml:space="preserve"> Mikušovce 16</w:t>
      </w:r>
    </w:p>
    <w:p w:rsidR="00CB4A0B" w:rsidRDefault="00795E0B">
      <w:pPr>
        <w:shd w:val="clear" w:color="auto" w:fill="FFFFFF"/>
        <w:spacing w:before="610" w:line="264" w:lineRule="exact"/>
        <w:ind w:left="1301"/>
      </w:pPr>
      <w:r>
        <w:rPr>
          <w:color w:val="000000"/>
          <w:spacing w:val="-1"/>
          <w:sz w:val="24"/>
          <w:szCs w:val="24"/>
        </w:rPr>
        <w:t>v s</w:t>
      </w:r>
      <w:r>
        <w:rPr>
          <w:rFonts w:eastAsia="Times New Roman"/>
          <w:color w:val="000000"/>
          <w:spacing w:val="-1"/>
          <w:sz w:val="24"/>
          <w:szCs w:val="24"/>
        </w:rPr>
        <w:t>úlade so zákonom č. 245/2008 Z. z. o výchove a vzdelávaní,</w:t>
      </w:r>
    </w:p>
    <w:p w:rsidR="00CB4A0B" w:rsidRDefault="00795E0B">
      <w:pPr>
        <w:shd w:val="clear" w:color="auto" w:fill="FFFFFF"/>
        <w:spacing w:line="264" w:lineRule="exact"/>
        <w:ind w:left="528" w:hanging="528"/>
      </w:pPr>
      <w:r>
        <w:rPr>
          <w:color w:val="000000"/>
          <w:sz w:val="24"/>
          <w:szCs w:val="24"/>
        </w:rPr>
        <w:t>vyhl</w:t>
      </w:r>
      <w:r>
        <w:rPr>
          <w:rFonts w:eastAsia="Times New Roman"/>
          <w:color w:val="000000"/>
          <w:sz w:val="24"/>
          <w:szCs w:val="24"/>
        </w:rPr>
        <w:t xml:space="preserve">ášky 224/2011 Ministerstva školstva, vedy, výskumu a športu Slovenskej republiky, </w:t>
      </w:r>
      <w:r>
        <w:rPr>
          <w:rFonts w:eastAsia="Times New Roman"/>
          <w:color w:val="000000"/>
          <w:spacing w:val="2"/>
          <w:sz w:val="24"/>
          <w:szCs w:val="24"/>
        </w:rPr>
        <w:t>ktorou sa mení a dopĺňa vyhláška Ministerstva školstva Slovenskej republiky</w:t>
      </w:r>
    </w:p>
    <w:p w:rsidR="00CB4A0B" w:rsidRDefault="00795E0B">
      <w:pPr>
        <w:shd w:val="clear" w:color="auto" w:fill="FFFFFF"/>
        <w:spacing w:before="5" w:line="264" w:lineRule="exact"/>
        <w:ind w:right="5"/>
        <w:jc w:val="center"/>
      </w:pPr>
      <w:r>
        <w:rPr>
          <w:rFonts w:eastAsia="Times New Roman"/>
          <w:color w:val="000000"/>
          <w:spacing w:val="-2"/>
          <w:sz w:val="24"/>
          <w:szCs w:val="24"/>
        </w:rPr>
        <w:t>č. 320/2008 Z. z. o základnej škole,</w:t>
      </w:r>
    </w:p>
    <w:p w:rsidR="00CB4A0B" w:rsidRDefault="00795E0B">
      <w:pPr>
        <w:shd w:val="clear" w:color="auto" w:fill="FFFFFF"/>
        <w:spacing w:line="264" w:lineRule="exact"/>
        <w:ind w:left="2400" w:hanging="2126"/>
      </w:pPr>
      <w:r>
        <w:rPr>
          <w:color w:val="000000"/>
          <w:spacing w:val="-1"/>
          <w:sz w:val="24"/>
          <w:szCs w:val="24"/>
        </w:rPr>
        <w:t>z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ákona č. 597/2003 Z. z. o financovaní základných škôl, stredných škôl a školských </w:t>
      </w:r>
      <w:r>
        <w:rPr>
          <w:rFonts w:eastAsia="Times New Roman"/>
          <w:color w:val="000000"/>
          <w:spacing w:val="2"/>
          <w:sz w:val="24"/>
          <w:szCs w:val="24"/>
        </w:rPr>
        <w:t>zariadení v znení neskorších predpisov a po prerokovaní v pedagogickej rade</w:t>
      </w:r>
    </w:p>
    <w:p w:rsidR="00CB4A0B" w:rsidRDefault="00795E0B">
      <w:pPr>
        <w:shd w:val="clear" w:color="auto" w:fill="FFFFFF"/>
        <w:spacing w:before="518"/>
        <w:ind w:right="5"/>
        <w:jc w:val="center"/>
      </w:pPr>
      <w:r>
        <w:rPr>
          <w:color w:val="000000"/>
          <w:spacing w:val="1"/>
          <w:sz w:val="24"/>
          <w:szCs w:val="24"/>
        </w:rPr>
        <w:t>vyd</w:t>
      </w:r>
      <w:r>
        <w:rPr>
          <w:rFonts w:eastAsia="Times New Roman"/>
          <w:color w:val="000000"/>
          <w:spacing w:val="1"/>
          <w:sz w:val="24"/>
          <w:szCs w:val="24"/>
        </w:rPr>
        <w:t>áva</w:t>
      </w:r>
    </w:p>
    <w:p w:rsidR="00CB4A0B" w:rsidRPr="00272944" w:rsidRDefault="00795E0B" w:rsidP="00272944">
      <w:pPr>
        <w:shd w:val="clear" w:color="auto" w:fill="FFFFFF"/>
        <w:spacing w:before="240" w:line="696" w:lineRule="exact"/>
        <w:ind w:left="749" w:firstLine="787"/>
        <w:jc w:val="center"/>
        <w:rPr>
          <w:b/>
          <w:sz w:val="28"/>
          <w:szCs w:val="28"/>
        </w:rPr>
      </w:pPr>
      <w:r w:rsidRPr="00272944">
        <w:rPr>
          <w:b/>
          <w:bCs/>
          <w:color w:val="000000"/>
          <w:spacing w:val="-8"/>
          <w:sz w:val="28"/>
          <w:szCs w:val="28"/>
        </w:rPr>
        <w:t>Organiza</w:t>
      </w:r>
      <w:r w:rsidRPr="00272944">
        <w:rPr>
          <w:rFonts w:eastAsia="Times New Roman"/>
          <w:b/>
          <w:bCs/>
          <w:color w:val="000000"/>
          <w:spacing w:val="-8"/>
          <w:sz w:val="28"/>
          <w:szCs w:val="28"/>
        </w:rPr>
        <w:t xml:space="preserve">čnú smernicu o organizovaní </w:t>
      </w:r>
      <w:r w:rsidRPr="00272944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lyžiarskeho a </w:t>
      </w:r>
      <w:proofErr w:type="spellStart"/>
      <w:r w:rsidRPr="00272944">
        <w:rPr>
          <w:rFonts w:eastAsia="Times New Roman"/>
          <w:b/>
          <w:bCs/>
          <w:color w:val="000000"/>
          <w:spacing w:val="-10"/>
          <w:sz w:val="28"/>
          <w:szCs w:val="28"/>
        </w:rPr>
        <w:t>snoubordingoveho</w:t>
      </w:r>
      <w:proofErr w:type="spellEnd"/>
      <w:r w:rsidRPr="00272944">
        <w:rPr>
          <w:rFonts w:eastAsia="Times New Roman"/>
          <w:b/>
          <w:bCs/>
          <w:color w:val="000000"/>
          <w:spacing w:val="-10"/>
          <w:sz w:val="28"/>
          <w:szCs w:val="28"/>
        </w:rPr>
        <w:t xml:space="preserve"> výcviku žiakov</w:t>
      </w:r>
    </w:p>
    <w:p w:rsidR="00CB4A0B" w:rsidRDefault="00CB4A0B">
      <w:pPr>
        <w:shd w:val="clear" w:color="auto" w:fill="FFFFFF"/>
        <w:spacing w:before="240" w:line="696" w:lineRule="exact"/>
        <w:ind w:left="749" w:firstLine="787"/>
        <w:sectPr w:rsidR="00CB4A0B">
          <w:pgSz w:w="11909" w:h="16834"/>
          <w:pgMar w:top="1440" w:right="1725" w:bottom="720" w:left="1577" w:header="708" w:footer="708" w:gutter="0"/>
          <w:cols w:space="60"/>
          <w:noEndnote/>
        </w:sectPr>
      </w:pPr>
    </w:p>
    <w:p w:rsidR="00CB4A0B" w:rsidRDefault="00BB5FCF" w:rsidP="00BB5FCF">
      <w:pPr>
        <w:shd w:val="clear" w:color="auto" w:fill="FFFFFF"/>
        <w:spacing w:line="504" w:lineRule="exact"/>
        <w:ind w:right="883"/>
      </w:pPr>
      <w:r>
        <w:rPr>
          <w:b/>
          <w:bCs/>
          <w:color w:val="000000"/>
          <w:spacing w:val="-12"/>
          <w:sz w:val="24"/>
          <w:szCs w:val="24"/>
        </w:rPr>
        <w:lastRenderedPageBreak/>
        <w:t>Čl</w:t>
      </w:r>
      <w:r w:rsidR="00795E0B">
        <w:rPr>
          <w:b/>
          <w:bCs/>
          <w:color w:val="000000"/>
          <w:spacing w:val="-12"/>
          <w:sz w:val="24"/>
          <w:szCs w:val="24"/>
        </w:rPr>
        <w:t>.</w:t>
      </w:r>
      <w:r>
        <w:rPr>
          <w:b/>
          <w:bCs/>
          <w:color w:val="000000"/>
          <w:spacing w:val="-12"/>
          <w:sz w:val="24"/>
          <w:szCs w:val="24"/>
        </w:rPr>
        <w:t xml:space="preserve"> </w:t>
      </w:r>
      <w:r w:rsidR="00795E0B">
        <w:rPr>
          <w:b/>
          <w:bCs/>
          <w:color w:val="000000"/>
          <w:spacing w:val="-12"/>
          <w:sz w:val="24"/>
          <w:szCs w:val="24"/>
        </w:rPr>
        <w:t xml:space="preserve">1 </w:t>
      </w:r>
      <w:r w:rsidR="00795E0B">
        <w:rPr>
          <w:rFonts w:eastAsia="Times New Roman"/>
          <w:b/>
          <w:bCs/>
          <w:color w:val="000000"/>
          <w:spacing w:val="-6"/>
          <w:sz w:val="24"/>
          <w:szCs w:val="24"/>
        </w:rPr>
        <w:t>Účel lyžiarskeho a snoubordingového výcviku a jeho formy</w:t>
      </w:r>
    </w:p>
    <w:p w:rsidR="00CB4A0B" w:rsidRDefault="00795E0B">
      <w:pPr>
        <w:shd w:val="clear" w:color="auto" w:fill="FFFFFF"/>
        <w:spacing w:before="480" w:line="398" w:lineRule="exact"/>
        <w:ind w:right="10" w:firstLine="667"/>
        <w:jc w:val="both"/>
      </w:pPr>
      <w:r>
        <w:rPr>
          <w:color w:val="000000"/>
          <w:sz w:val="24"/>
          <w:szCs w:val="24"/>
        </w:rPr>
        <w:t>Z</w:t>
      </w:r>
      <w:r>
        <w:rPr>
          <w:rFonts w:eastAsia="Times New Roman"/>
          <w:color w:val="000000"/>
          <w:sz w:val="24"/>
          <w:szCs w:val="24"/>
        </w:rPr>
        <w:t xml:space="preserve">ákladná škola s materskou školou môže organizovať s informovaným súhlasom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zákonného zástupcu žiaka lyžiarsky výcvik alebo snoubordingový výcvik, ktoré sú uvedené v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učebnom pláne školského vzdelávacieho programu, vo forme lyžiarskeho kurzu a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snoubordingového kurzu. Výcvik je súčasťou vyučovania telesnej a športovej výchovy. Plní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výchovno-vzdelávacie ciele a je účinným prostriedkom pri plnení zdravotnej, sociálnej </w:t>
      </w:r>
      <w:r>
        <w:rPr>
          <w:rFonts w:eastAsia="Times New Roman"/>
          <w:color w:val="000000"/>
          <w:spacing w:val="-5"/>
          <w:sz w:val="24"/>
          <w:szCs w:val="24"/>
        </w:rPr>
        <w:t>a rekreačnej funkcie výchovy a vzdelávania.</w:t>
      </w:r>
    </w:p>
    <w:p w:rsidR="00CB4A0B" w:rsidRDefault="00795E0B">
      <w:pPr>
        <w:shd w:val="clear" w:color="auto" w:fill="FFFFFF"/>
        <w:spacing w:line="394" w:lineRule="exact"/>
        <w:ind w:left="14" w:right="5" w:firstLine="662"/>
        <w:jc w:val="both"/>
      </w:pPr>
      <w:r>
        <w:rPr>
          <w:color w:val="000000"/>
          <w:spacing w:val="1"/>
          <w:sz w:val="24"/>
          <w:szCs w:val="24"/>
        </w:rPr>
        <w:t>V pr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ípade vhodných terénnych a klimatických podmienok je výcvik organizovaný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dennou dochádzkou v mieste sídla školy alebo v blízkom okolí školy. Ak v mieste školy nie sú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vhodné podmienky, škola organizuje výcvik formou výchovno-vzdelávacieho zájazdu so </w:t>
      </w:r>
      <w:r>
        <w:rPr>
          <w:rFonts w:eastAsia="Times New Roman"/>
          <w:color w:val="000000"/>
          <w:sz w:val="24"/>
          <w:szCs w:val="24"/>
        </w:rPr>
        <w:t xml:space="preserve">sústredenou päťdňovou, maximálne sedemdňovou výchovno-vzdelávacou činnosťou na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zjazdových a bežeckých lyžiarskych tratiach a trasách na Slovensku. Výcvik, ktorý sa koná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formou výchovno-výcvikového zájazdu, sa uskutočňuje spravidla v období mesiacov december </w:t>
      </w:r>
      <w:r>
        <w:rPr>
          <w:rFonts w:eastAsia="Times New Roman"/>
          <w:color w:val="000000"/>
          <w:spacing w:val="-7"/>
          <w:sz w:val="24"/>
          <w:szCs w:val="24"/>
        </w:rPr>
        <w:t>až apríl.</w:t>
      </w:r>
    </w:p>
    <w:p w:rsidR="00CB4A0B" w:rsidRDefault="00795E0B" w:rsidP="00BB5FCF">
      <w:pPr>
        <w:shd w:val="clear" w:color="auto" w:fill="FFFFFF"/>
        <w:spacing w:before="398" w:line="398" w:lineRule="exact"/>
        <w:ind w:right="3475"/>
      </w:pPr>
      <w:r>
        <w:rPr>
          <w:rFonts w:eastAsia="Times New Roman"/>
          <w:b/>
          <w:bCs/>
          <w:color w:val="000000"/>
          <w:spacing w:val="-12"/>
          <w:sz w:val="24"/>
          <w:szCs w:val="24"/>
        </w:rPr>
        <w:t xml:space="preserve">ČI. 2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Organizácia výcviku</w:t>
      </w:r>
    </w:p>
    <w:p w:rsidR="00CB4A0B" w:rsidRDefault="00795E0B">
      <w:pPr>
        <w:shd w:val="clear" w:color="auto" w:fill="FFFFFF"/>
        <w:spacing w:before="398" w:line="389" w:lineRule="exact"/>
        <w:ind w:left="19" w:firstLine="677"/>
        <w:jc w:val="both"/>
      </w:pPr>
      <w:r>
        <w:rPr>
          <w:color w:val="000000"/>
          <w:spacing w:val="-5"/>
          <w:sz w:val="24"/>
          <w:szCs w:val="24"/>
        </w:rPr>
        <w:t>Organiz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áciu výcviku zabezpečuje riaditeľka školy alebo ňou poverený pedagogický zamestnanec. V základných školách výcvik trvá 5 až 7 dní v rozsahu minimálne 25 vyučovacích </w:t>
      </w:r>
      <w:r>
        <w:rPr>
          <w:rFonts w:eastAsia="Times New Roman"/>
          <w:color w:val="000000"/>
          <w:sz w:val="24"/>
          <w:szCs w:val="24"/>
        </w:rPr>
        <w:t xml:space="preserve">hodín. Výcvik v jednom výcvikovom dni trvá spravidla šesť hodín. Tretí deň výcviku sa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odporúča absolvovať prednášky alebo sa venovať aktívnemu odpočinku (vychádzka, plávanie,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kultúrna činnosť a pod.). Do výcviku sa nezapočítava čas strávený dopravou na miesto jeho konania. Pre žiakov, ktorí sa na výcviku nezúčastnia, zabezpečí riaditeľka školy náhradné </w:t>
      </w:r>
      <w:r>
        <w:rPr>
          <w:rFonts w:eastAsia="Times New Roman"/>
          <w:color w:val="000000"/>
          <w:spacing w:val="-7"/>
          <w:sz w:val="24"/>
          <w:szCs w:val="24"/>
        </w:rPr>
        <w:t>vyučovanie.</w:t>
      </w:r>
    </w:p>
    <w:p w:rsidR="00CB4A0B" w:rsidRDefault="00795E0B" w:rsidP="00BB5FCF">
      <w:pPr>
        <w:shd w:val="clear" w:color="auto" w:fill="FFFFFF"/>
        <w:spacing w:before="413" w:line="403" w:lineRule="exact"/>
        <w:ind w:right="3019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ČI. 3 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Plánovanie a riadenie výcviku</w:t>
      </w:r>
    </w:p>
    <w:p w:rsidR="00CB4A0B" w:rsidRDefault="00795E0B" w:rsidP="00272944">
      <w:pPr>
        <w:shd w:val="clear" w:color="auto" w:fill="FFFFFF"/>
        <w:spacing w:before="384" w:line="398" w:lineRule="exact"/>
        <w:ind w:left="19" w:right="5" w:firstLine="667"/>
        <w:jc w:val="both"/>
        <w:sectPr w:rsidR="00CB4A0B">
          <w:pgSz w:w="11909" w:h="16834"/>
          <w:pgMar w:top="1440" w:right="1589" w:bottom="720" w:left="1364" w:header="708" w:footer="708" w:gutter="0"/>
          <w:cols w:space="60"/>
          <w:noEndnote/>
        </w:sectPr>
      </w:pPr>
      <w:r>
        <w:rPr>
          <w:color w:val="000000"/>
          <w:spacing w:val="-2"/>
          <w:sz w:val="24"/>
          <w:szCs w:val="24"/>
        </w:rPr>
        <w:t>Riadite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ľka školy alebo ňou poverený pedagogický zamestnanec pred uskutočnením </w:t>
      </w:r>
      <w:r>
        <w:rPr>
          <w:rFonts w:eastAsia="Times New Roman"/>
          <w:color w:val="000000"/>
          <w:spacing w:val="1"/>
          <w:sz w:val="24"/>
          <w:szCs w:val="24"/>
        </w:rPr>
        <w:t>výcviku poučí účastníkov o bezpečnosti a ochrane zdravia. O poučení sa vyhotoví písomný</w:t>
      </w:r>
    </w:p>
    <w:p w:rsidR="00CB4A0B" w:rsidRDefault="00795E0B">
      <w:pPr>
        <w:shd w:val="clear" w:color="auto" w:fill="FFFFFF"/>
        <w:spacing w:line="394" w:lineRule="exact"/>
        <w:ind w:right="19"/>
        <w:jc w:val="both"/>
      </w:pPr>
      <w:r>
        <w:rPr>
          <w:color w:val="000000"/>
          <w:spacing w:val="-5"/>
          <w:sz w:val="24"/>
          <w:szCs w:val="24"/>
        </w:rPr>
        <w:lastRenderedPageBreak/>
        <w:t>z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áznam. Záznam o poučení podpíšu všetci poučení účastníci a osoba, ktorá poučenie vykonala. Výcvik vedie pedagogický zamestnanec, ktorý spĺňa kvalifikačné predpoklady na vyučovanie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predmetu telesná a športová výchova alebo iný pedagogický zamestnanec s osvedčením </w:t>
      </w:r>
      <w:r>
        <w:rPr>
          <w:rFonts w:eastAsia="Times New Roman"/>
          <w:color w:val="000000"/>
          <w:spacing w:val="-5"/>
          <w:sz w:val="24"/>
          <w:szCs w:val="24"/>
        </w:rPr>
        <w:t>o spôsobilosti viesť výcvik, ktorý má na tento účel so školou uzatvorený pracovnoprávny vzťah. Vedúci výcviku postupuje podľa pokynov riaditeľky školy.</w:t>
      </w:r>
    </w:p>
    <w:p w:rsidR="00CB4A0B" w:rsidRDefault="00795E0B">
      <w:pPr>
        <w:shd w:val="clear" w:color="auto" w:fill="FFFFFF"/>
        <w:spacing w:before="5" w:line="394" w:lineRule="exact"/>
        <w:ind w:left="14" w:right="10" w:firstLine="662"/>
        <w:jc w:val="both"/>
      </w:pPr>
      <w:r>
        <w:rPr>
          <w:color w:val="000000"/>
          <w:spacing w:val="-4"/>
          <w:sz w:val="24"/>
          <w:szCs w:val="24"/>
        </w:rPr>
        <w:t>Na z</w:t>
      </w:r>
      <w:r>
        <w:rPr>
          <w:rFonts w:eastAsia="Times New Roman"/>
          <w:color w:val="000000"/>
          <w:spacing w:val="-4"/>
          <w:sz w:val="24"/>
          <w:szCs w:val="24"/>
        </w:rPr>
        <w:t>áklade pokynov riaditeľky školy zodpovedá najmä za riadnu prípravu výcviku, bezpečnosť a ochranu zdravia účastníkov výcviku a priebeh výcviku. Zabezpečuje výchovno-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vzdelávací program v súlade s cieľmi školského vzdelávacieho programu, dbá o dôsledné </w:t>
      </w:r>
      <w:r>
        <w:rPr>
          <w:rFonts w:eastAsia="Times New Roman"/>
          <w:color w:val="000000"/>
          <w:sz w:val="24"/>
          <w:szCs w:val="24"/>
        </w:rPr>
        <w:t xml:space="preserve">dodržiavanie denného programu a riadi prácu inštruktorov. Vedúci výcviku zároveň vedie </w:t>
      </w:r>
      <w:r>
        <w:rPr>
          <w:rFonts w:eastAsia="Times New Roman"/>
          <w:color w:val="000000"/>
          <w:spacing w:val="-5"/>
          <w:sz w:val="24"/>
          <w:szCs w:val="24"/>
        </w:rPr>
        <w:t>výcvik jedného družstva, ak počet účastníkov nepresahuje 40 žiakov.</w:t>
      </w:r>
    </w:p>
    <w:p w:rsidR="00CB4A0B" w:rsidRDefault="00795E0B">
      <w:pPr>
        <w:shd w:val="clear" w:color="auto" w:fill="FFFFFF"/>
        <w:spacing w:before="10" w:line="394" w:lineRule="exact"/>
        <w:ind w:left="14" w:firstLine="662"/>
        <w:jc w:val="both"/>
      </w:pPr>
      <w:r>
        <w:rPr>
          <w:color w:val="000000"/>
          <w:spacing w:val="4"/>
          <w:sz w:val="24"/>
          <w:szCs w:val="24"/>
        </w:rPr>
        <w:t>Dru</w:t>
      </w:r>
      <w:r>
        <w:rPr>
          <w:rFonts w:eastAsia="Times New Roman"/>
          <w:color w:val="000000"/>
          <w:spacing w:val="4"/>
          <w:sz w:val="24"/>
          <w:szCs w:val="24"/>
        </w:rPr>
        <w:t xml:space="preserve">žstvo lyžiarov tvorí maximálne 15 žiakov. Snoubordingové družstvo tvorí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maximálne 10 žiakov. Začiatočníci tvoria samostatné družstvá. Každý žiak predloží riaditeľke školy potvrdenie lekára všeobecnej ambulantnej starostlivosti pre deti a dorast o zdravotnej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spôsobilosti absolvovať výcvik a písomné vyhlásenie zákonného zástupcu žiaka o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bezinfekčnosti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prostredia, z ktorého žiak prichádza. Na výcviku sa môžu zúčastniť aj žiaci so zdravotným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oslabením alebo so zdravotným postihnutím po predložení potvrdenia lekára všeobecnej </w:t>
      </w:r>
      <w:r>
        <w:rPr>
          <w:rFonts w:eastAsia="Times New Roman"/>
          <w:color w:val="000000"/>
          <w:spacing w:val="-4"/>
          <w:sz w:val="24"/>
          <w:szCs w:val="24"/>
        </w:rPr>
        <w:t>ambulantnej starostlivosti pre deti a dorast o zdravotnej spôsobilosti žiaka absolvovať výcvik.</w:t>
      </w:r>
    </w:p>
    <w:p w:rsidR="00CB4A0B" w:rsidRDefault="00795E0B">
      <w:pPr>
        <w:shd w:val="clear" w:color="auto" w:fill="FFFFFF"/>
        <w:spacing w:line="394" w:lineRule="exact"/>
        <w:ind w:left="19" w:firstLine="662"/>
        <w:jc w:val="both"/>
      </w:pPr>
      <w:r>
        <w:rPr>
          <w:color w:val="000000"/>
          <w:spacing w:val="-2"/>
          <w:sz w:val="24"/>
          <w:szCs w:val="24"/>
        </w:rPr>
        <w:t>Povinnou s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účasťou výstroja všetkých žiakov je ochranná lyžiarska prilba. Povinnou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súčasťou výstroja na snoubordingový výcvik je ochranná lyžiarska alebo snoubordingová prilba,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lyžiarske okuliare, snoubordingové rukavice s výstužou zápästia a chránič chrbtice.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Odporúčanou súčasťou výstroja je chránič kostrče a bokov. Starostlivosť o zdravie účastníkov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zabezpečuje vedúci výcviku spolu s lekárom alebo zdravotníckym pracovníkom odborne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spôsobilým na výkon zdravotníckeho povolania, ktorý je prítomný pri účastníkoch počas celej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doby trvania lyžiarskeho výcviku a má na tento účel so školou uzatvorený pracovnoprávny </w:t>
      </w:r>
      <w:r>
        <w:rPr>
          <w:rFonts w:eastAsia="Times New Roman"/>
          <w:color w:val="000000"/>
          <w:spacing w:val="-7"/>
          <w:sz w:val="24"/>
          <w:szCs w:val="24"/>
        </w:rPr>
        <w:t>vzťah.</w:t>
      </w:r>
    </w:p>
    <w:p w:rsidR="00CB4A0B" w:rsidRDefault="00795E0B">
      <w:pPr>
        <w:shd w:val="clear" w:color="auto" w:fill="FFFFFF"/>
        <w:spacing w:before="14" w:line="394" w:lineRule="exact"/>
        <w:ind w:left="19" w:right="10" w:firstLine="677"/>
        <w:jc w:val="both"/>
      </w:pPr>
      <w:r>
        <w:rPr>
          <w:color w:val="000000"/>
          <w:spacing w:val="-5"/>
          <w:sz w:val="24"/>
          <w:szCs w:val="24"/>
        </w:rPr>
        <w:t>Ter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ény, na ktorých prebieha výcvik, musia byť vyberané v dostupnej vzdialenosti od </w:t>
      </w:r>
      <w:r>
        <w:rPr>
          <w:rFonts w:eastAsia="Times New Roman"/>
          <w:color w:val="000000"/>
          <w:sz w:val="24"/>
          <w:szCs w:val="24"/>
        </w:rPr>
        <w:t xml:space="preserve">všeobecnej nemocnice, ktorá disponuje pediatrickým pracoviskom schopným poskytnúť </w:t>
      </w:r>
      <w:r>
        <w:rPr>
          <w:rFonts w:eastAsia="Times New Roman"/>
          <w:color w:val="000000"/>
          <w:spacing w:val="-5"/>
          <w:sz w:val="24"/>
          <w:szCs w:val="24"/>
        </w:rPr>
        <w:t>zdravotnú starostlivosť detským pacientom.</w:t>
      </w:r>
    </w:p>
    <w:p w:rsidR="00CB4A0B" w:rsidRDefault="00795E0B" w:rsidP="00BB5FCF">
      <w:pPr>
        <w:shd w:val="clear" w:color="auto" w:fill="FFFFFF"/>
        <w:spacing w:before="413" w:line="398" w:lineRule="exact"/>
        <w:ind w:right="3226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ČI. 4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Úhrada nákladov</w:t>
      </w:r>
    </w:p>
    <w:p w:rsidR="00CB4A0B" w:rsidRDefault="00795E0B">
      <w:pPr>
        <w:shd w:val="clear" w:color="auto" w:fill="FFFFFF"/>
        <w:spacing w:before="398" w:line="389" w:lineRule="exact"/>
        <w:ind w:left="19" w:right="14" w:firstLine="662"/>
        <w:jc w:val="both"/>
      </w:pPr>
      <w:r>
        <w:rPr>
          <w:color w:val="000000"/>
          <w:spacing w:val="-2"/>
          <w:sz w:val="24"/>
          <w:szCs w:val="24"/>
        </w:rPr>
        <w:t>Pr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íspevok na lyžiarsky a snoubordingový kurz sa poskytuje v súlade s § 3 ods. 3 a § 7 </w:t>
      </w:r>
      <w:r>
        <w:rPr>
          <w:rFonts w:eastAsia="Times New Roman"/>
          <w:color w:val="000000"/>
          <w:sz w:val="24"/>
          <w:szCs w:val="24"/>
        </w:rPr>
        <w:t>ods. 19 zákona č. 597/2003 Z. z. o financovaní základných škôl, stredných škôl a školských</w:t>
      </w:r>
    </w:p>
    <w:p w:rsidR="00CB4A0B" w:rsidRDefault="00CB4A0B">
      <w:pPr>
        <w:shd w:val="clear" w:color="auto" w:fill="FFFFFF"/>
        <w:spacing w:before="398" w:line="389" w:lineRule="exact"/>
        <w:ind w:left="19" w:right="14" w:firstLine="662"/>
        <w:jc w:val="both"/>
        <w:sectPr w:rsidR="00CB4A0B">
          <w:pgSz w:w="11909" w:h="16834"/>
          <w:pgMar w:top="1440" w:right="1529" w:bottom="720" w:left="1423" w:header="708" w:footer="708" w:gutter="0"/>
          <w:cols w:space="60"/>
          <w:noEndnote/>
        </w:sectPr>
      </w:pPr>
    </w:p>
    <w:p w:rsidR="00CB4A0B" w:rsidRDefault="00795E0B">
      <w:p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4"/>
          <w:szCs w:val="24"/>
        </w:rPr>
        <w:lastRenderedPageBreak/>
        <w:t>zariaden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í v znení neskorších predpisov. Ministerstvo pridelí v rámci rozpisu rozpočtových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prostriedkov príspevok 150 € na žiaka pre nahlásený počet žiakov v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Eduzbere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a rozpis zverejní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na svojom webovom sídle. Finančné prostriedky sú účelovo určené pre žiakov druhého stupňa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základnej školy na financovanie lyžiarskych výcvikov a kurzov, snoubordingových výcvikov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a kurzov a kombinovaných lyžiarskych alebo snoubordingových výcvikov a kurzov (ďalej len lyžiarske kurzy). V súlade so zákonom môže škola použiť príspevok na pokrytie nákladov na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lyžiarsky kurz pre toho istého žiaka najviac jedenkrát počas jeho vzdelávania sa v základnej </w:t>
      </w:r>
      <w:r>
        <w:rPr>
          <w:rFonts w:eastAsia="Times New Roman"/>
          <w:color w:val="000000"/>
          <w:spacing w:val="-4"/>
          <w:sz w:val="24"/>
          <w:szCs w:val="24"/>
        </w:rPr>
        <w:t>škole. Stanovený príspevok na jedného žiaka nie</w:t>
      </w:r>
      <w:r w:rsidR="00BB5FC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je možné deliť medzi viacerých žiakov. Pokiaľ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sa počas roka nahlási na lyžiarsky kurz menší počet žiakov ako bolo uvádzané v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Eduzbere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, škola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je povinná vrátiť finančné prostriedky zodpovedajúce počtu žiakov, ktorí sa aktivít nezúčastnili.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Škola je povinná vrátiť aj nevyužité finančné prostriedky z dôvodu, že náklady na lyžiarsky kurz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neumožnili použiť celý príspevok 150 € na žiaka. Vrátenie finančných prostriedkov je škola </w:t>
      </w:r>
      <w:r>
        <w:rPr>
          <w:rFonts w:eastAsia="Times New Roman"/>
          <w:color w:val="000000"/>
          <w:spacing w:val="-4"/>
          <w:sz w:val="24"/>
          <w:szCs w:val="24"/>
        </w:rPr>
        <w:t>povinná zrealizovať čo najskôr, najneskôr však do 10 dní po skončení lyžiarskeho kurzu.</w:t>
      </w:r>
    </w:p>
    <w:p w:rsidR="00CB4A0B" w:rsidRDefault="00795E0B">
      <w:pPr>
        <w:shd w:val="clear" w:color="auto" w:fill="FFFFFF"/>
        <w:spacing w:line="398" w:lineRule="exact"/>
        <w:ind w:left="24" w:right="5" w:firstLine="662"/>
        <w:jc w:val="both"/>
      </w:pPr>
      <w:r>
        <w:rPr>
          <w:color w:val="000000"/>
          <w:spacing w:val="-4"/>
          <w:sz w:val="24"/>
          <w:szCs w:val="24"/>
        </w:rPr>
        <w:t>N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áklady prevyšujúce príspevok 150 € na žiaka spojené s organizovaním výcviku hradí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žiakovi jeho zákonný zástupca. </w:t>
      </w:r>
    </w:p>
    <w:p w:rsidR="00CB4A0B" w:rsidRDefault="00795E0B" w:rsidP="00BB5FCF">
      <w:pPr>
        <w:shd w:val="clear" w:color="auto" w:fill="FFFFFF"/>
        <w:spacing w:line="398" w:lineRule="exact"/>
      </w:pPr>
      <w:r>
        <w:rPr>
          <w:rFonts w:eastAsia="Times New Roman"/>
          <w:color w:val="000000"/>
          <w:spacing w:val="-4"/>
          <w:sz w:val="24"/>
          <w:szCs w:val="24"/>
        </w:rPr>
        <w:t>Účastníci výcviku musia byť poistení proti úrazom. Za poistenie zodpovedá škola.</w:t>
      </w:r>
    </w:p>
    <w:p w:rsidR="00CB4A0B" w:rsidRDefault="00795E0B" w:rsidP="00BB5FCF">
      <w:pPr>
        <w:shd w:val="clear" w:color="auto" w:fill="FFFFFF"/>
        <w:spacing w:line="394" w:lineRule="exact"/>
        <w:ind w:right="5"/>
        <w:jc w:val="both"/>
      </w:pPr>
      <w:r>
        <w:rPr>
          <w:color w:val="000000"/>
          <w:spacing w:val="-6"/>
          <w:sz w:val="24"/>
          <w:szCs w:val="24"/>
        </w:rPr>
        <w:t>Pri poskytovan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í náhrad pedagogickým zamestnancom školy, ktorí zabezpečujú výcvik, sa </w:t>
      </w:r>
      <w:r>
        <w:rPr>
          <w:rFonts w:eastAsia="Times New Roman"/>
          <w:color w:val="000000"/>
          <w:spacing w:val="-5"/>
          <w:sz w:val="24"/>
          <w:szCs w:val="24"/>
        </w:rPr>
        <w:t>postupuje podľa osobitného predpisu.</w:t>
      </w:r>
    </w:p>
    <w:p w:rsidR="00CB4A0B" w:rsidRDefault="00795E0B" w:rsidP="00BB5FCF">
      <w:pPr>
        <w:shd w:val="clear" w:color="auto" w:fill="FFFFFF"/>
        <w:spacing w:before="403" w:line="394" w:lineRule="exact"/>
        <w:ind w:right="3091"/>
      </w:pPr>
      <w:r>
        <w:rPr>
          <w:rFonts w:eastAsia="Times New Roman"/>
          <w:b/>
          <w:bCs/>
          <w:color w:val="000000"/>
          <w:spacing w:val="-13"/>
          <w:sz w:val="24"/>
          <w:szCs w:val="24"/>
        </w:rPr>
        <w:t xml:space="preserve">ČI. 5 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Záverečné ustanovenia</w:t>
      </w:r>
    </w:p>
    <w:p w:rsidR="00CB4A0B" w:rsidRDefault="00795E0B">
      <w:pPr>
        <w:shd w:val="clear" w:color="auto" w:fill="FFFFFF"/>
        <w:spacing w:before="130" w:line="389" w:lineRule="exact"/>
        <w:ind w:left="19" w:right="5" w:firstLine="686"/>
        <w:jc w:val="both"/>
      </w:pPr>
      <w:r>
        <w:rPr>
          <w:color w:val="000000"/>
          <w:spacing w:val="-2"/>
          <w:sz w:val="24"/>
          <w:szCs w:val="24"/>
        </w:rPr>
        <w:t>S Organiza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čnou smernicou o organizovaní lyžiarskeho a snoubordingového výcviku </w:t>
      </w:r>
      <w:r>
        <w:rPr>
          <w:rFonts w:eastAsia="Times New Roman"/>
          <w:color w:val="000000"/>
          <w:spacing w:val="-5"/>
          <w:sz w:val="24"/>
          <w:szCs w:val="24"/>
        </w:rPr>
        <w:t>žiakov musia byť oboznámení všetci pedagogickí zamestnanci školy.</w:t>
      </w:r>
    </w:p>
    <w:p w:rsidR="00CB4A0B" w:rsidRDefault="00795E0B">
      <w:pPr>
        <w:shd w:val="clear" w:color="auto" w:fill="FFFFFF"/>
        <w:spacing w:before="24" w:line="379" w:lineRule="exact"/>
        <w:ind w:left="19" w:right="5" w:firstLine="677"/>
        <w:jc w:val="both"/>
      </w:pPr>
      <w:r>
        <w:rPr>
          <w:color w:val="000000"/>
          <w:sz w:val="24"/>
          <w:szCs w:val="24"/>
        </w:rPr>
        <w:t>Organiza</w:t>
      </w:r>
      <w:r>
        <w:rPr>
          <w:rFonts w:eastAsia="Times New Roman"/>
          <w:color w:val="000000"/>
          <w:sz w:val="24"/>
          <w:szCs w:val="24"/>
        </w:rPr>
        <w:t xml:space="preserve">čná smernica o organizovaní lyžiarskeho a snoubordingového výcviku je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záväzná pre všetkých pedagogických zamestnancov školy. Jej porušenie sa posudzuje ako </w:t>
      </w:r>
      <w:r>
        <w:rPr>
          <w:rFonts w:eastAsia="Times New Roman"/>
          <w:color w:val="000000"/>
          <w:spacing w:val="-5"/>
          <w:sz w:val="24"/>
          <w:szCs w:val="24"/>
        </w:rPr>
        <w:t>porušenie pracovnej disciplíny.</w:t>
      </w:r>
    </w:p>
    <w:p w:rsidR="00CB4A0B" w:rsidRDefault="00795E0B">
      <w:pPr>
        <w:shd w:val="clear" w:color="auto" w:fill="FFFFFF"/>
        <w:spacing w:before="48" w:line="374" w:lineRule="exact"/>
        <w:ind w:left="19" w:right="10" w:firstLine="672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Organiza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čná smernica o organizovaní lyžiarskeho a snoubordingového výcviku je </w:t>
      </w:r>
      <w:r>
        <w:rPr>
          <w:rFonts w:eastAsia="Times New Roman"/>
          <w:color w:val="000000"/>
          <w:spacing w:val="-5"/>
          <w:sz w:val="24"/>
          <w:szCs w:val="24"/>
        </w:rPr>
        <w:t>zverejnená na webovom sídle školy.</w:t>
      </w:r>
    </w:p>
    <w:p w:rsidR="00272944" w:rsidRDefault="00272944" w:rsidP="00272944">
      <w:pPr>
        <w:shd w:val="clear" w:color="auto" w:fill="FFFFFF"/>
        <w:spacing w:before="48" w:line="374" w:lineRule="exact"/>
        <w:ind w:left="19" w:right="10" w:hanging="19"/>
        <w:jc w:val="both"/>
        <w:rPr>
          <w:rFonts w:eastAsia="Times New Roman"/>
          <w:b/>
          <w:color w:val="000000"/>
          <w:spacing w:val="-5"/>
          <w:sz w:val="24"/>
          <w:szCs w:val="24"/>
        </w:rPr>
      </w:pPr>
      <w:r w:rsidRPr="00272944">
        <w:rPr>
          <w:rFonts w:eastAsia="Times New Roman"/>
          <w:b/>
          <w:color w:val="000000"/>
          <w:spacing w:val="-5"/>
          <w:sz w:val="24"/>
          <w:szCs w:val="24"/>
        </w:rPr>
        <w:t>Čl. 6 Účinnosť</w:t>
      </w:r>
    </w:p>
    <w:p w:rsidR="00272944" w:rsidRPr="00272944" w:rsidRDefault="00272944" w:rsidP="00272944">
      <w:pPr>
        <w:shd w:val="clear" w:color="auto" w:fill="FFFFFF"/>
        <w:spacing w:before="48" w:line="374" w:lineRule="exact"/>
        <w:ind w:left="19" w:right="10" w:hanging="19"/>
        <w:jc w:val="both"/>
      </w:pPr>
      <w:r w:rsidRPr="00272944">
        <w:rPr>
          <w:rFonts w:eastAsia="Times New Roman"/>
          <w:color w:val="000000"/>
          <w:spacing w:val="-5"/>
          <w:sz w:val="24"/>
          <w:szCs w:val="24"/>
        </w:rPr>
        <w:t>Smernica nadobúda účinnosť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13.11. 2017</w:t>
      </w:r>
    </w:p>
    <w:p w:rsidR="00CB4A0B" w:rsidRDefault="00272944" w:rsidP="00550320">
      <w:pPr>
        <w:shd w:val="clear" w:color="auto" w:fill="FFFFFF"/>
        <w:spacing w:before="912"/>
        <w:ind w:left="14"/>
      </w:pPr>
      <w:r>
        <w:rPr>
          <w:color w:val="000000"/>
          <w:spacing w:val="-6"/>
          <w:sz w:val="24"/>
          <w:szCs w:val="24"/>
        </w:rPr>
        <w:t>V Mikušovciach, 12.11. 2017</w:t>
      </w:r>
      <w:r w:rsidR="00795E0B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 xml:space="preserve">Ing. Viera </w:t>
      </w:r>
      <w:proofErr w:type="spellStart"/>
      <w:r>
        <w:rPr>
          <w:rFonts w:eastAsia="Times New Roman"/>
          <w:color w:val="000000"/>
          <w:spacing w:val="-7"/>
          <w:sz w:val="24"/>
          <w:szCs w:val="24"/>
        </w:rPr>
        <w:t>Jakúbková</w:t>
      </w:r>
      <w:proofErr w:type="spellEnd"/>
    </w:p>
    <w:p w:rsidR="00CB4A0B" w:rsidRDefault="00795E0B">
      <w:pPr>
        <w:shd w:val="clear" w:color="auto" w:fill="FFFFFF"/>
        <w:spacing w:before="149"/>
        <w:ind w:left="7094"/>
        <w:rPr>
          <w:rFonts w:eastAsia="Times New Roman"/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riadite</w:t>
      </w:r>
      <w:r>
        <w:rPr>
          <w:rFonts w:eastAsia="Times New Roman"/>
          <w:color w:val="000000"/>
          <w:spacing w:val="-4"/>
          <w:sz w:val="24"/>
          <w:szCs w:val="24"/>
        </w:rPr>
        <w:t>ľka školy</w:t>
      </w:r>
    </w:p>
    <w:p w:rsidR="00550320" w:rsidRDefault="00550320">
      <w:pPr>
        <w:shd w:val="clear" w:color="auto" w:fill="FFFFFF"/>
        <w:spacing w:before="149"/>
        <w:ind w:left="7094"/>
        <w:rPr>
          <w:rFonts w:eastAsia="Times New Roman"/>
          <w:color w:val="000000"/>
          <w:spacing w:val="-4"/>
          <w:sz w:val="24"/>
          <w:szCs w:val="24"/>
        </w:rPr>
      </w:pPr>
    </w:p>
    <w:p w:rsidR="00550320" w:rsidRDefault="00550320">
      <w:pPr>
        <w:shd w:val="clear" w:color="auto" w:fill="FFFFFF"/>
        <w:spacing w:before="149"/>
        <w:ind w:left="7094"/>
        <w:rPr>
          <w:rFonts w:eastAsia="Times New Roman"/>
          <w:color w:val="000000"/>
          <w:spacing w:val="-4"/>
          <w:sz w:val="24"/>
          <w:szCs w:val="24"/>
        </w:rPr>
      </w:pPr>
    </w:p>
    <w:p w:rsidR="00550320" w:rsidRDefault="00550320">
      <w:pPr>
        <w:shd w:val="clear" w:color="auto" w:fill="FFFFFF"/>
        <w:spacing w:before="149"/>
        <w:ind w:left="7094"/>
        <w:rPr>
          <w:rFonts w:eastAsia="Times New Roman"/>
          <w:color w:val="000000"/>
          <w:spacing w:val="-4"/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</w:pPr>
    </w:p>
    <w:p w:rsidR="00C067A5" w:rsidRDefault="00C067A5" w:rsidP="00D034C0">
      <w:pPr>
        <w:shd w:val="clear" w:color="auto" w:fill="FFFFFF"/>
        <w:spacing w:before="149"/>
        <w:ind w:right="35"/>
      </w:pPr>
    </w:p>
    <w:p w:rsidR="00550320" w:rsidRPr="00C067A5" w:rsidRDefault="00D034C0" w:rsidP="00D034C0">
      <w:pPr>
        <w:shd w:val="clear" w:color="auto" w:fill="FFFFFF"/>
        <w:spacing w:before="149"/>
        <w:ind w:right="35"/>
        <w:rPr>
          <w:sz w:val="24"/>
          <w:szCs w:val="24"/>
        </w:rPr>
      </w:pPr>
      <w:r w:rsidRPr="00C067A5">
        <w:rPr>
          <w:sz w:val="24"/>
          <w:szCs w:val="24"/>
        </w:rPr>
        <w:lastRenderedPageBreak/>
        <w:t>Príloha A</w:t>
      </w:r>
    </w:p>
    <w:p w:rsidR="00363C48" w:rsidRDefault="00363C48" w:rsidP="00363C48">
      <w:pPr>
        <w:shd w:val="clear" w:color="auto" w:fill="FFFFFF"/>
        <w:spacing w:line="466" w:lineRule="exact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Základná škola s materskou školou , Mikušovce 16</w:t>
      </w:r>
    </w:p>
    <w:p w:rsidR="00363C48" w:rsidRDefault="00363C48" w:rsidP="00363C48">
      <w:pPr>
        <w:shd w:val="clear" w:color="auto" w:fill="FFFFFF"/>
        <w:spacing w:line="466" w:lineRule="exact"/>
      </w:pPr>
    </w:p>
    <w:p w:rsidR="00363C48" w:rsidRDefault="00363C48" w:rsidP="00363C48">
      <w:pPr>
        <w:shd w:val="clear" w:color="auto" w:fill="FFFFFF"/>
        <w:spacing w:before="149"/>
        <w:ind w:right="10"/>
        <w:jc w:val="center"/>
      </w:pPr>
      <w:r>
        <w:rPr>
          <w:b/>
          <w:bCs/>
          <w:color w:val="000000"/>
          <w:spacing w:val="-13"/>
          <w:sz w:val="32"/>
          <w:szCs w:val="32"/>
        </w:rPr>
        <w:t>Oznam</w:t>
      </w:r>
    </w:p>
    <w:p w:rsidR="00363C48" w:rsidRDefault="00363C48" w:rsidP="00363C48">
      <w:pPr>
        <w:shd w:val="clear" w:color="auto" w:fill="FFFFFF"/>
        <w:tabs>
          <w:tab w:val="left" w:leader="dot" w:pos="3398"/>
        </w:tabs>
        <w:spacing w:before="67" w:line="398" w:lineRule="exact"/>
        <w:ind w:left="14" w:right="5"/>
        <w:jc w:val="both"/>
      </w:pPr>
      <w:r>
        <w:rPr>
          <w:color w:val="000000"/>
          <w:spacing w:val="-1"/>
          <w:sz w:val="24"/>
          <w:szCs w:val="24"/>
        </w:rPr>
        <w:t>Riadite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ľstvo Základnej školy s materskou školou , Mikušovce 16 Vám oznamuje, že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pobytový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lyžiarsky výcvik </w:t>
      </w:r>
      <w:r>
        <w:rPr>
          <w:rFonts w:eastAsia="Times New Roman"/>
          <w:color w:val="000000"/>
          <w:spacing w:val="-3"/>
          <w:sz w:val="24"/>
          <w:szCs w:val="24"/>
        </w:rPr>
        <w:t>pre žiakov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5"/>
          <w:sz w:val="24"/>
          <w:szCs w:val="24"/>
        </w:rPr>
        <w:t xml:space="preserve">ročníka sa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uskutoční</w:t>
      </w:r>
    </w:p>
    <w:p w:rsidR="00363C48" w:rsidRDefault="00363C48" w:rsidP="00363C48">
      <w:pPr>
        <w:shd w:val="clear" w:color="auto" w:fill="FFFFFF"/>
        <w:tabs>
          <w:tab w:val="left" w:leader="dot" w:pos="8846"/>
        </w:tabs>
        <w:spacing w:line="398" w:lineRule="exact"/>
        <w:ind w:left="5"/>
      </w:pPr>
      <w:r>
        <w:rPr>
          <w:color w:val="000000"/>
          <w:spacing w:val="-6"/>
          <w:sz w:val="24"/>
          <w:szCs w:val="24"/>
        </w:rPr>
        <w:t>v rekrea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čnom stredisku:         </w:t>
      </w:r>
      <w:r>
        <w:rPr>
          <w:rFonts w:eastAsia="Times New Roman"/>
          <w:color w:val="000000"/>
          <w:sz w:val="24"/>
          <w:szCs w:val="24"/>
        </w:rPr>
        <w:tab/>
        <w:t>,</w:t>
      </w:r>
    </w:p>
    <w:p w:rsidR="00363C48" w:rsidRDefault="00363C48" w:rsidP="00363C48">
      <w:pPr>
        <w:shd w:val="clear" w:color="auto" w:fill="FFFFFF"/>
        <w:tabs>
          <w:tab w:val="left" w:leader="dot" w:pos="8846"/>
        </w:tabs>
        <w:ind w:left="5"/>
      </w:pPr>
      <w:r>
        <w:rPr>
          <w:color w:val="000000"/>
          <w:spacing w:val="-6"/>
          <w:sz w:val="24"/>
          <w:szCs w:val="24"/>
        </w:rPr>
        <w:t>v ubytovacom zariaden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í:        </w:t>
      </w:r>
      <w:r>
        <w:rPr>
          <w:rFonts w:eastAsia="Times New Roman"/>
          <w:color w:val="000000"/>
          <w:sz w:val="24"/>
          <w:szCs w:val="24"/>
        </w:rPr>
        <w:tab/>
        <w:t>,</w:t>
      </w:r>
    </w:p>
    <w:p w:rsidR="00363C48" w:rsidRDefault="00363C48" w:rsidP="00363C48">
      <w:pPr>
        <w:shd w:val="clear" w:color="auto" w:fill="FFFFFF"/>
        <w:tabs>
          <w:tab w:val="left" w:pos="2779"/>
          <w:tab w:val="left" w:leader="dot" w:pos="8674"/>
        </w:tabs>
        <w:spacing w:before="29"/>
        <w:ind w:left="5"/>
      </w:pPr>
      <w:r>
        <w:rPr>
          <w:color w:val="000000"/>
          <w:spacing w:val="-8"/>
          <w:sz w:val="24"/>
          <w:szCs w:val="24"/>
        </w:rPr>
        <w:t>v term</w:t>
      </w:r>
      <w:r>
        <w:rPr>
          <w:rFonts w:eastAsia="Times New Roman"/>
          <w:color w:val="000000"/>
          <w:spacing w:val="-8"/>
          <w:sz w:val="24"/>
          <w:szCs w:val="24"/>
        </w:rPr>
        <w:t>íne: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tabs>
          <w:tab w:val="left" w:leader="dot" w:pos="1570"/>
        </w:tabs>
        <w:spacing w:line="398" w:lineRule="exact"/>
        <w:ind w:left="10"/>
      </w:pPr>
      <w:r>
        <w:rPr>
          <w:b/>
          <w:bCs/>
          <w:color w:val="000000"/>
          <w:spacing w:val="-1"/>
          <w:sz w:val="24"/>
          <w:szCs w:val="24"/>
        </w:rPr>
        <w:t xml:space="preserve">Poplatok </w:t>
      </w:r>
      <w:r>
        <w:rPr>
          <w:color w:val="000000"/>
          <w:spacing w:val="-1"/>
          <w:sz w:val="24"/>
          <w:szCs w:val="24"/>
        </w:rPr>
        <w:t xml:space="preserve">-   </w:t>
      </w:r>
      <w:r>
        <w:rPr>
          <w:color w:val="000000"/>
          <w:sz w:val="24"/>
          <w:szCs w:val="24"/>
        </w:rPr>
        <w:tab/>
        <w:t xml:space="preserve"> </w:t>
      </w:r>
      <w:r>
        <w:rPr>
          <w:b/>
          <w:bCs/>
          <w:color w:val="000000"/>
          <w:spacing w:val="2"/>
          <w:sz w:val="24"/>
          <w:szCs w:val="24"/>
        </w:rPr>
        <w:t xml:space="preserve">eur </w:t>
      </w:r>
      <w:r>
        <w:rPr>
          <w:color w:val="000000"/>
          <w:spacing w:val="2"/>
          <w:sz w:val="24"/>
          <w:szCs w:val="24"/>
        </w:rPr>
        <w:t>(ostatn</w:t>
      </w:r>
      <w:r>
        <w:rPr>
          <w:rFonts w:eastAsia="Times New Roman"/>
          <w:color w:val="000000"/>
          <w:spacing w:val="2"/>
          <w:sz w:val="24"/>
          <w:szCs w:val="24"/>
        </w:rPr>
        <w:t>é je hradené z príspevku Ministerstva školstva, vedy, výskumu</w:t>
      </w:r>
    </w:p>
    <w:p w:rsidR="00363C48" w:rsidRDefault="00363C48" w:rsidP="00363C48">
      <w:pPr>
        <w:shd w:val="clear" w:color="auto" w:fill="FFFFFF"/>
        <w:spacing w:line="398" w:lineRule="exact"/>
        <w:jc w:val="both"/>
      </w:pPr>
      <w:r>
        <w:rPr>
          <w:color w:val="000000"/>
          <w:spacing w:val="-4"/>
          <w:sz w:val="24"/>
          <w:szCs w:val="24"/>
        </w:rPr>
        <w:t xml:space="preserve">a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športu SR — ubytovanie, strava, doprava, príp.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skipas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>).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Je nutné zabezpečiť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lyžiarsku výstroj vrátane prilby a reflexného bezpečnostného odevu alebo reflexných bezpečnostných prvkov. </w:t>
      </w:r>
    </w:p>
    <w:p w:rsidR="00363C48" w:rsidRDefault="00363C48" w:rsidP="00363C48">
      <w:pPr>
        <w:shd w:val="clear" w:color="auto" w:fill="FFFFFF"/>
        <w:tabs>
          <w:tab w:val="left" w:leader="dot" w:pos="5722"/>
        </w:tabs>
        <w:spacing w:before="182" w:line="398" w:lineRule="exact"/>
        <w:ind w:left="5"/>
      </w:pPr>
      <w:r>
        <w:rPr>
          <w:color w:val="000000"/>
          <w:sz w:val="24"/>
          <w:szCs w:val="24"/>
        </w:rPr>
        <w:t>Pros</w:t>
      </w:r>
      <w:r>
        <w:rPr>
          <w:rFonts w:eastAsia="Times New Roman"/>
          <w:color w:val="000000"/>
          <w:sz w:val="24"/>
          <w:szCs w:val="24"/>
        </w:rPr>
        <w:t xml:space="preserve">íme o vyplnenie    návratky (odovzdať do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). Po prijatí návratky Vám bude</w:t>
      </w:r>
    </w:p>
    <w:p w:rsidR="00363C48" w:rsidRDefault="00363C48" w:rsidP="00363C48">
      <w:pPr>
        <w:shd w:val="clear" w:color="auto" w:fill="FFFFFF"/>
        <w:spacing w:line="398" w:lineRule="exact"/>
        <w:ind w:left="14" w:right="5"/>
        <w:jc w:val="both"/>
      </w:pPr>
      <w:r>
        <w:rPr>
          <w:color w:val="000000"/>
          <w:spacing w:val="-3"/>
          <w:sz w:val="24"/>
          <w:szCs w:val="24"/>
        </w:rPr>
        <w:t>poslan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é tlačivo na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potvrdenie o zdravotnej spôsobilosti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(potvrdí detský lekár) a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vyhlásenie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rodiča </w:t>
      </w:r>
      <w:r>
        <w:rPr>
          <w:rFonts w:eastAsia="Times New Roman"/>
          <w:color w:val="000000"/>
          <w:spacing w:val="-6"/>
          <w:sz w:val="24"/>
          <w:szCs w:val="24"/>
        </w:rPr>
        <w:t>(podpíše rodič).</w:t>
      </w:r>
    </w:p>
    <w:p w:rsidR="00363C48" w:rsidRDefault="00363C48" w:rsidP="00363C48">
      <w:pPr>
        <w:shd w:val="clear" w:color="auto" w:fill="FFFFFF"/>
        <w:spacing w:before="283"/>
        <w:ind w:left="5"/>
      </w:pPr>
      <w:proofErr w:type="spellStart"/>
      <w:r>
        <w:rPr>
          <w:b/>
          <w:bCs/>
          <w:color w:val="000000"/>
          <w:spacing w:val="-8"/>
          <w:sz w:val="24"/>
          <w:szCs w:val="24"/>
        </w:rPr>
        <w:t>Info</w:t>
      </w:r>
      <w:proofErr w:type="spellEnd"/>
      <w:r>
        <w:rPr>
          <w:b/>
          <w:bCs/>
          <w:color w:val="000000"/>
          <w:spacing w:val="-8"/>
          <w:sz w:val="24"/>
          <w:szCs w:val="24"/>
        </w:rPr>
        <w:t>:</w:t>
      </w:r>
    </w:p>
    <w:p w:rsidR="00363C48" w:rsidRDefault="00363C48" w:rsidP="00363C48">
      <w:pPr>
        <w:shd w:val="clear" w:color="auto" w:fill="FFFFFF"/>
        <w:spacing w:before="778"/>
        <w:ind w:right="14"/>
        <w:jc w:val="center"/>
      </w:pPr>
      <w:r>
        <w:rPr>
          <w:color w:val="000000"/>
          <w:spacing w:val="6"/>
          <w:sz w:val="28"/>
          <w:szCs w:val="28"/>
        </w:rPr>
        <w:t>N</w:t>
      </w:r>
      <w:r>
        <w:rPr>
          <w:rFonts w:eastAsia="Times New Roman"/>
          <w:color w:val="000000"/>
          <w:spacing w:val="6"/>
          <w:sz w:val="28"/>
          <w:szCs w:val="28"/>
        </w:rPr>
        <w:t>ávratka</w:t>
      </w:r>
    </w:p>
    <w:p w:rsidR="00363C48" w:rsidRDefault="00363C48" w:rsidP="00363C48">
      <w:pPr>
        <w:shd w:val="clear" w:color="auto" w:fill="FFFFFF"/>
        <w:spacing w:before="235"/>
        <w:ind w:right="5"/>
        <w:jc w:val="center"/>
      </w:pPr>
      <w:r>
        <w:rPr>
          <w:color w:val="000000"/>
          <w:spacing w:val="-6"/>
          <w:sz w:val="24"/>
          <w:szCs w:val="24"/>
        </w:rPr>
        <w:t>S</w:t>
      </w:r>
      <w:r>
        <w:rPr>
          <w:rFonts w:eastAsia="Times New Roman"/>
          <w:color w:val="000000"/>
          <w:spacing w:val="-6"/>
          <w:sz w:val="24"/>
          <w:szCs w:val="24"/>
        </w:rPr>
        <w:t>úhlasím a záväzne prihlasujem môjho/moju syna/dcéru</w:t>
      </w:r>
    </w:p>
    <w:p w:rsidR="00363C48" w:rsidRDefault="00830769" w:rsidP="00363C48">
      <w:pPr>
        <w:shd w:val="clear" w:color="auto" w:fill="FFFFFF"/>
        <w:tabs>
          <w:tab w:val="left" w:leader="dot" w:pos="5544"/>
        </w:tabs>
        <w:spacing w:before="782"/>
        <w:ind w:left="3038"/>
      </w:pPr>
      <w:r>
        <w:rPr>
          <w:noProof/>
        </w:rPr>
        <w:pict>
          <v:line id="_x0000_s1027" style="position:absolute;left:0;text-align:left;z-index:251661312" from="70.55pt,21.85pt" to="377.25pt,21.85pt" o:allowincell="f" strokeweight=".95pt"/>
        </w:pict>
      </w:r>
      <w:r w:rsidR="00363C48">
        <w:rPr>
          <w:color w:val="000000"/>
          <w:spacing w:val="-4"/>
          <w:sz w:val="24"/>
          <w:szCs w:val="24"/>
        </w:rPr>
        <w:t>trieda</w:t>
      </w:r>
      <w:r w:rsidR="00363C48">
        <w:rPr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spacing w:before="250"/>
        <w:jc w:val="center"/>
      </w:pPr>
      <w:r>
        <w:rPr>
          <w:color w:val="000000"/>
          <w:spacing w:val="-5"/>
          <w:sz w:val="28"/>
          <w:szCs w:val="28"/>
        </w:rPr>
        <w:t>na pobytov</w:t>
      </w:r>
      <w:r>
        <w:rPr>
          <w:rFonts w:eastAsia="Times New Roman"/>
          <w:color w:val="000000"/>
          <w:spacing w:val="-5"/>
          <w:sz w:val="28"/>
          <w:szCs w:val="28"/>
        </w:rPr>
        <w:t>ý lyžiarsky výcvik</w:t>
      </w:r>
    </w:p>
    <w:p w:rsidR="00363C48" w:rsidRDefault="00363C48" w:rsidP="00363C48">
      <w:pPr>
        <w:shd w:val="clear" w:color="auto" w:fill="FFFFFF"/>
        <w:tabs>
          <w:tab w:val="left" w:leader="dot" w:pos="2947"/>
        </w:tabs>
        <w:spacing w:before="115" w:line="538" w:lineRule="exact"/>
        <w:ind w:left="48"/>
        <w:jc w:val="center"/>
      </w:pPr>
      <w:r>
        <w:rPr>
          <w:color w:val="000000"/>
          <w:spacing w:val="-6"/>
          <w:sz w:val="24"/>
          <w:szCs w:val="24"/>
        </w:rPr>
        <w:t>v d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ňoch </w:t>
      </w:r>
      <w:r>
        <w:rPr>
          <w:rFonts w:eastAsia="Times New Roman"/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tabs>
          <w:tab w:val="left" w:leader="dot" w:pos="1488"/>
        </w:tabs>
        <w:spacing w:line="538" w:lineRule="exact"/>
        <w:ind w:left="5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Poplatok-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eur</w:t>
      </w:r>
    </w:p>
    <w:p w:rsidR="00363C48" w:rsidRDefault="00363C48" w:rsidP="00363C48">
      <w:pPr>
        <w:shd w:val="clear" w:color="auto" w:fill="FFFFFF"/>
        <w:spacing w:line="398" w:lineRule="exact"/>
        <w:jc w:val="both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Je nutné zabezpečiť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 xml:space="preserve">lyžiarsku výstroj vrátane prilby a reflexného bezpečnostného odevu alebo reflexných bezpečnostných prvkov. </w:t>
      </w:r>
    </w:p>
    <w:p w:rsidR="00363C48" w:rsidRDefault="00363C48" w:rsidP="00363C48">
      <w:pPr>
        <w:shd w:val="clear" w:color="auto" w:fill="FFFFFF"/>
        <w:tabs>
          <w:tab w:val="left" w:leader="dot" w:pos="1488"/>
        </w:tabs>
        <w:spacing w:line="538" w:lineRule="exact"/>
        <w:ind w:left="5"/>
        <w:jc w:val="center"/>
      </w:pPr>
    </w:p>
    <w:p w:rsidR="00363C48" w:rsidRDefault="00830769" w:rsidP="00363C48">
      <w:pPr>
        <w:shd w:val="clear" w:color="auto" w:fill="FFFFFF"/>
        <w:tabs>
          <w:tab w:val="left" w:pos="5568"/>
        </w:tabs>
        <w:spacing w:before="730"/>
        <w:ind w:left="629"/>
        <w:rPr>
          <w:rFonts w:eastAsia="Times New Roman"/>
          <w:color w:val="000000"/>
          <w:spacing w:val="-4"/>
          <w:sz w:val="24"/>
          <w:szCs w:val="24"/>
        </w:rPr>
      </w:pPr>
      <w:r w:rsidRPr="00830769">
        <w:rPr>
          <w:noProof/>
        </w:rPr>
        <w:pict>
          <v:line id="_x0000_s1028" style="position:absolute;left:0;text-align:left;z-index:251662336" from=".95pt,31.9pt" to="180.45pt,31.9pt" o:allowincell="f" strokeweight=".95pt"/>
        </w:pict>
      </w:r>
      <w:r w:rsidRPr="00830769">
        <w:rPr>
          <w:noProof/>
        </w:rPr>
        <w:pict>
          <v:line id="_x0000_s1029" style="position:absolute;left:0;text-align:left;z-index:251663360" from="227.5pt,32.4pt" to="433.4pt,32.4pt" o:allowincell="f" strokeweight=".95pt"/>
        </w:pict>
      </w:r>
      <w:r w:rsidR="00363C48">
        <w:rPr>
          <w:color w:val="000000"/>
          <w:spacing w:val="-7"/>
          <w:sz w:val="24"/>
          <w:szCs w:val="24"/>
        </w:rPr>
        <w:t>Z</w:t>
      </w:r>
      <w:r w:rsidR="00363C48">
        <w:rPr>
          <w:rFonts w:eastAsia="Times New Roman"/>
          <w:color w:val="000000"/>
          <w:spacing w:val="-7"/>
          <w:sz w:val="24"/>
          <w:szCs w:val="24"/>
        </w:rPr>
        <w:t>ákonný zástupca</w:t>
      </w:r>
      <w:r w:rsidR="00363C48">
        <w:rPr>
          <w:rFonts w:eastAsia="Times New Roman"/>
          <w:color w:val="000000"/>
          <w:sz w:val="24"/>
          <w:szCs w:val="24"/>
        </w:rPr>
        <w:tab/>
      </w:r>
      <w:r w:rsidR="00363C48">
        <w:rPr>
          <w:rFonts w:eastAsia="Times New Roman"/>
          <w:color w:val="000000"/>
          <w:spacing w:val="-4"/>
          <w:sz w:val="24"/>
          <w:szCs w:val="24"/>
        </w:rPr>
        <w:t>Podpis zákonného zástupcu</w:t>
      </w:r>
    </w:p>
    <w:p w:rsidR="00C067A5" w:rsidRDefault="00C067A5" w:rsidP="00363C48">
      <w:pPr>
        <w:shd w:val="clear" w:color="auto" w:fill="FFFFFF"/>
        <w:spacing w:before="730"/>
        <w:rPr>
          <w:rFonts w:eastAsia="Times New Roman"/>
          <w:color w:val="000000"/>
          <w:spacing w:val="-4"/>
          <w:sz w:val="24"/>
          <w:szCs w:val="24"/>
        </w:rPr>
      </w:pPr>
    </w:p>
    <w:p w:rsidR="00244BB0" w:rsidRDefault="00244BB0" w:rsidP="00363C48">
      <w:pPr>
        <w:shd w:val="clear" w:color="auto" w:fill="FFFFFF"/>
        <w:spacing w:before="730"/>
        <w:rPr>
          <w:rFonts w:eastAsia="Times New Roman"/>
          <w:color w:val="000000"/>
          <w:spacing w:val="-4"/>
          <w:sz w:val="24"/>
          <w:szCs w:val="24"/>
        </w:rPr>
      </w:pPr>
    </w:p>
    <w:p w:rsidR="00363C48" w:rsidRDefault="00363C48" w:rsidP="00363C48">
      <w:pPr>
        <w:shd w:val="clear" w:color="auto" w:fill="FFFFFF"/>
        <w:spacing w:before="730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lastRenderedPageBreak/>
        <w:t>Príloha B</w:t>
      </w:r>
    </w:p>
    <w:p w:rsidR="00363C48" w:rsidRDefault="00363C48" w:rsidP="00363C48">
      <w:pPr>
        <w:shd w:val="clear" w:color="auto" w:fill="FFFFFF"/>
        <w:spacing w:line="494" w:lineRule="exact"/>
      </w:pPr>
      <w:r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Základná škola s materskou školou,  Mikušovce 16</w:t>
      </w:r>
    </w:p>
    <w:p w:rsidR="00363C48" w:rsidRDefault="00363C48" w:rsidP="00363C48">
      <w:pPr>
        <w:shd w:val="clear" w:color="auto" w:fill="FFFFFF"/>
        <w:spacing w:before="1142" w:line="499" w:lineRule="exact"/>
        <w:ind w:left="4368"/>
      </w:pPr>
      <w:r>
        <w:rPr>
          <w:b/>
          <w:bCs/>
          <w:color w:val="000000"/>
          <w:spacing w:val="-7"/>
          <w:sz w:val="24"/>
          <w:szCs w:val="24"/>
        </w:rPr>
        <w:t>Region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álny úrad verejného zdravotníctva</w:t>
      </w:r>
    </w:p>
    <w:p w:rsidR="00363C48" w:rsidRDefault="00363C48" w:rsidP="00363C48">
      <w:pPr>
        <w:shd w:val="clear" w:color="auto" w:fill="FFFFFF"/>
        <w:spacing w:line="499" w:lineRule="exact"/>
        <w:ind w:left="4368"/>
      </w:pPr>
      <w:r>
        <w:rPr>
          <w:b/>
          <w:bCs/>
          <w:color w:val="000000"/>
          <w:spacing w:val="-5"/>
          <w:sz w:val="24"/>
          <w:szCs w:val="24"/>
        </w:rPr>
        <w:t>017 01 Považská Bystrica</w:t>
      </w:r>
    </w:p>
    <w:p w:rsidR="00363C48" w:rsidRDefault="00363C48" w:rsidP="00363C48">
      <w:pPr>
        <w:shd w:val="clear" w:color="auto" w:fill="FFFFFF"/>
        <w:spacing w:before="379"/>
        <w:ind w:left="5"/>
      </w:pPr>
      <w:r>
        <w:rPr>
          <w:b/>
          <w:bCs/>
          <w:color w:val="000000"/>
          <w:spacing w:val="-9"/>
          <w:sz w:val="24"/>
          <w:szCs w:val="24"/>
        </w:rPr>
        <w:t>Vec</w:t>
      </w:r>
    </w:p>
    <w:p w:rsidR="00363C48" w:rsidRDefault="00363C48" w:rsidP="00363C48">
      <w:pPr>
        <w:shd w:val="clear" w:color="auto" w:fill="FFFFFF"/>
        <w:spacing w:before="125"/>
        <w:ind w:left="14"/>
      </w:pPr>
      <w:r>
        <w:rPr>
          <w:rFonts w:eastAsia="Times New Roman"/>
          <w:b/>
          <w:bCs/>
          <w:color w:val="000000"/>
          <w:spacing w:val="-5"/>
          <w:sz w:val="24"/>
          <w:szCs w:val="24"/>
        </w:rPr>
        <w:t>Žiadosť o posúdenie miesta konania lyžiarskeho výcviku</w:t>
      </w:r>
    </w:p>
    <w:p w:rsidR="00363C48" w:rsidRDefault="00363C48" w:rsidP="00363C48">
      <w:pPr>
        <w:shd w:val="clear" w:color="auto" w:fill="FFFFFF"/>
        <w:spacing w:before="418" w:line="394" w:lineRule="exact"/>
        <w:ind w:left="682"/>
      </w:pPr>
      <w:r>
        <w:rPr>
          <w:color w:val="000000"/>
          <w:spacing w:val="-6"/>
          <w:sz w:val="24"/>
          <w:szCs w:val="24"/>
        </w:rPr>
        <w:t>Obraciam sa na V</w:t>
      </w:r>
      <w:r>
        <w:rPr>
          <w:rFonts w:eastAsia="Times New Roman"/>
          <w:color w:val="000000"/>
          <w:spacing w:val="-6"/>
          <w:sz w:val="24"/>
          <w:szCs w:val="24"/>
        </w:rPr>
        <w:t>ás so žiadosťou o posúdenie miesta konania lyžiarskeho výcviku.</w:t>
      </w:r>
    </w:p>
    <w:p w:rsidR="00363C48" w:rsidRDefault="00363C48" w:rsidP="00363C48">
      <w:pPr>
        <w:shd w:val="clear" w:color="auto" w:fill="FFFFFF"/>
        <w:tabs>
          <w:tab w:val="left" w:leader="dot" w:pos="4200"/>
        </w:tabs>
        <w:spacing w:line="394" w:lineRule="exact"/>
        <w:ind w:left="14"/>
      </w:pPr>
      <w:r>
        <w:rPr>
          <w:color w:val="000000"/>
          <w:spacing w:val="-7"/>
          <w:sz w:val="24"/>
          <w:szCs w:val="24"/>
        </w:rPr>
        <w:t>Term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ín konania:         </w:t>
      </w:r>
      <w:r>
        <w:rPr>
          <w:rFonts w:eastAsia="Times New Roman"/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tabs>
          <w:tab w:val="left" w:leader="dot" w:pos="4200"/>
        </w:tabs>
        <w:spacing w:line="394" w:lineRule="exact"/>
        <w:ind w:left="5"/>
      </w:pPr>
      <w:r>
        <w:rPr>
          <w:color w:val="000000"/>
          <w:spacing w:val="-6"/>
          <w:sz w:val="24"/>
          <w:szCs w:val="24"/>
        </w:rPr>
        <w:t xml:space="preserve">Miesto konania:         </w:t>
      </w:r>
      <w:r>
        <w:rPr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spacing w:before="782" w:line="394" w:lineRule="exact"/>
        <w:ind w:left="5"/>
      </w:pPr>
      <w:r>
        <w:rPr>
          <w:color w:val="000000"/>
          <w:spacing w:val="-6"/>
          <w:sz w:val="24"/>
          <w:szCs w:val="24"/>
        </w:rPr>
        <w:t>Po</w:t>
      </w:r>
      <w:r>
        <w:rPr>
          <w:rFonts w:eastAsia="Times New Roman"/>
          <w:color w:val="000000"/>
          <w:spacing w:val="-6"/>
          <w:sz w:val="24"/>
          <w:szCs w:val="24"/>
        </w:rPr>
        <w:t>čet detí:</w:t>
      </w:r>
    </w:p>
    <w:p w:rsidR="00363C48" w:rsidRDefault="00363C48" w:rsidP="00363C48">
      <w:pPr>
        <w:shd w:val="clear" w:color="auto" w:fill="FFFFFF"/>
        <w:spacing w:before="5" w:line="394" w:lineRule="exact"/>
        <w:ind w:left="5"/>
      </w:pPr>
      <w:r>
        <w:rPr>
          <w:color w:val="000000"/>
          <w:spacing w:val="-6"/>
          <w:sz w:val="24"/>
          <w:szCs w:val="24"/>
        </w:rPr>
        <w:t>Po</w:t>
      </w:r>
      <w:r>
        <w:rPr>
          <w:rFonts w:eastAsia="Times New Roman"/>
          <w:color w:val="000000"/>
          <w:spacing w:val="-6"/>
          <w:sz w:val="24"/>
          <w:szCs w:val="24"/>
        </w:rPr>
        <w:t>čet dospelých:</w:t>
      </w:r>
    </w:p>
    <w:p w:rsidR="00363C48" w:rsidRDefault="00363C48" w:rsidP="00363C48">
      <w:pPr>
        <w:shd w:val="clear" w:color="auto" w:fill="FFFFFF"/>
        <w:tabs>
          <w:tab w:val="left" w:leader="dot" w:pos="4195"/>
        </w:tabs>
        <w:spacing w:line="394" w:lineRule="exact"/>
      </w:pPr>
      <w:r>
        <w:rPr>
          <w:color w:val="000000"/>
          <w:spacing w:val="-6"/>
          <w:sz w:val="24"/>
          <w:szCs w:val="24"/>
        </w:rPr>
        <w:t>Meno zdravotn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íka:     </w:t>
      </w:r>
      <w:r>
        <w:rPr>
          <w:rFonts w:eastAsia="Times New Roman"/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spacing w:line="394" w:lineRule="exact"/>
        <w:ind w:left="672"/>
      </w:pPr>
      <w:r>
        <w:rPr>
          <w:color w:val="000000"/>
          <w:spacing w:val="-5"/>
          <w:sz w:val="24"/>
          <w:szCs w:val="24"/>
        </w:rPr>
        <w:t>Za kladn</w:t>
      </w:r>
      <w:r>
        <w:rPr>
          <w:rFonts w:eastAsia="Times New Roman"/>
          <w:color w:val="000000"/>
          <w:spacing w:val="-5"/>
          <w:sz w:val="24"/>
          <w:szCs w:val="24"/>
        </w:rPr>
        <w:t>é vybavenie mojej žiadosti ďakujem.</w:t>
      </w:r>
    </w:p>
    <w:p w:rsidR="00363C48" w:rsidRDefault="00363C48" w:rsidP="00363C48">
      <w:pPr>
        <w:shd w:val="clear" w:color="auto" w:fill="FFFFFF"/>
        <w:spacing w:line="394" w:lineRule="exact"/>
        <w:ind w:left="682"/>
      </w:pPr>
      <w:r>
        <w:rPr>
          <w:color w:val="000000"/>
          <w:spacing w:val="-7"/>
          <w:sz w:val="24"/>
          <w:szCs w:val="24"/>
        </w:rPr>
        <w:t>S pozdravom</w:t>
      </w:r>
    </w:p>
    <w:p w:rsidR="00363C48" w:rsidRDefault="00830769" w:rsidP="00363C48">
      <w:pPr>
        <w:shd w:val="clear" w:color="auto" w:fill="FFFFFF"/>
        <w:spacing w:before="811" w:line="403" w:lineRule="exact"/>
        <w:ind w:left="6845" w:hanging="408"/>
      </w:pPr>
      <w:r w:rsidRPr="00830769">
        <w:rPr>
          <w:noProof/>
          <w:sz w:val="24"/>
          <w:szCs w:val="24"/>
        </w:rPr>
        <w:pict>
          <v:line id="_x0000_s1030" style="position:absolute;left:0;text-align:left;z-index:251665408" from="322.55pt,35.05pt" to="430.55pt,35.05pt" o:allowincell="f" strokeweight=".95pt"/>
        </w:pict>
      </w:r>
      <w:r w:rsidR="00363C48" w:rsidRPr="007006BD">
        <w:rPr>
          <w:noProof/>
          <w:sz w:val="24"/>
          <w:szCs w:val="24"/>
        </w:rPr>
        <w:t>Ing. Viera Jakúbková</w:t>
      </w:r>
      <w:r w:rsidR="00363C48">
        <w:rPr>
          <w:noProof/>
        </w:rPr>
        <w:t xml:space="preserve"> </w:t>
      </w:r>
      <w:r w:rsidR="00363C48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363C48">
        <w:rPr>
          <w:rFonts w:eastAsia="Times New Roman"/>
          <w:color w:val="000000"/>
          <w:spacing w:val="-4"/>
          <w:sz w:val="24"/>
          <w:szCs w:val="24"/>
        </w:rPr>
        <w:t>riaditeľka školy</w:t>
      </w: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C067A5" w:rsidRDefault="00C067A5" w:rsidP="00363C48">
      <w:pPr>
        <w:shd w:val="clear" w:color="auto" w:fill="FFFFFF"/>
        <w:spacing w:before="730"/>
        <w:rPr>
          <w:sz w:val="24"/>
          <w:szCs w:val="24"/>
        </w:rPr>
      </w:pPr>
    </w:p>
    <w:p w:rsidR="00363C48" w:rsidRPr="00363C48" w:rsidRDefault="00363C48" w:rsidP="00363C48">
      <w:pPr>
        <w:shd w:val="clear" w:color="auto" w:fill="FFFFFF"/>
        <w:spacing w:before="730"/>
        <w:rPr>
          <w:sz w:val="24"/>
          <w:szCs w:val="24"/>
        </w:rPr>
      </w:pPr>
      <w:r w:rsidRPr="00363C48">
        <w:rPr>
          <w:sz w:val="24"/>
          <w:szCs w:val="24"/>
        </w:rPr>
        <w:lastRenderedPageBreak/>
        <w:t>Príloha C</w:t>
      </w:r>
    </w:p>
    <w:p w:rsidR="00363C48" w:rsidRDefault="00363C48" w:rsidP="00363C48">
      <w:pPr>
        <w:shd w:val="clear" w:color="auto" w:fill="FFFFFF"/>
        <w:spacing w:before="864"/>
        <w:ind w:right="19"/>
        <w:jc w:val="center"/>
      </w:pPr>
      <w:r>
        <w:rPr>
          <w:b/>
          <w:bCs/>
          <w:color w:val="000000"/>
          <w:spacing w:val="-16"/>
          <w:sz w:val="36"/>
          <w:szCs w:val="36"/>
        </w:rPr>
        <w:t>POTVRDENIE</w:t>
      </w:r>
    </w:p>
    <w:p w:rsidR="00363C48" w:rsidRDefault="00363C48" w:rsidP="00363C48">
      <w:pPr>
        <w:shd w:val="clear" w:color="auto" w:fill="FFFFFF"/>
        <w:spacing w:before="706" w:line="494" w:lineRule="exact"/>
      </w:pPr>
      <w:r>
        <w:rPr>
          <w:b/>
          <w:bCs/>
          <w:color w:val="000000"/>
          <w:spacing w:val="-6"/>
          <w:sz w:val="24"/>
          <w:szCs w:val="24"/>
        </w:rPr>
        <w:t xml:space="preserve">Meno a priezvisko 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žiaka:</w:t>
      </w:r>
    </w:p>
    <w:p w:rsidR="00363C48" w:rsidRDefault="00363C48" w:rsidP="00363C48">
      <w:pPr>
        <w:shd w:val="clear" w:color="auto" w:fill="FFFFFF"/>
        <w:spacing w:line="494" w:lineRule="exact"/>
      </w:pPr>
      <w:r>
        <w:rPr>
          <w:b/>
          <w:bCs/>
          <w:color w:val="000000"/>
          <w:spacing w:val="-8"/>
          <w:sz w:val="24"/>
          <w:szCs w:val="24"/>
        </w:rPr>
        <w:t>D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átum narodenia:</w:t>
      </w:r>
    </w:p>
    <w:p w:rsidR="00363C48" w:rsidRDefault="00363C48" w:rsidP="00363C48">
      <w:pPr>
        <w:shd w:val="clear" w:color="auto" w:fill="FFFFFF"/>
        <w:spacing w:line="494" w:lineRule="exact"/>
      </w:pPr>
      <w:r>
        <w:rPr>
          <w:b/>
          <w:bCs/>
          <w:color w:val="000000"/>
          <w:spacing w:val="-8"/>
          <w:sz w:val="24"/>
          <w:szCs w:val="24"/>
        </w:rPr>
        <w:t>Bydlisko:</w:t>
      </w:r>
    </w:p>
    <w:p w:rsidR="00363C48" w:rsidRDefault="00363C48" w:rsidP="00363C48">
      <w:pPr>
        <w:shd w:val="clear" w:color="auto" w:fill="FFFFFF"/>
        <w:spacing w:before="5" w:line="494" w:lineRule="exact"/>
        <w:ind w:left="5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Číslo preukazu zdravotnej poisťovne poistenca:</w:t>
      </w:r>
    </w:p>
    <w:p w:rsidR="00363C48" w:rsidRDefault="00363C48" w:rsidP="00363C48">
      <w:pPr>
        <w:shd w:val="clear" w:color="auto" w:fill="FFFFFF"/>
        <w:tabs>
          <w:tab w:val="left" w:leader="underscore" w:pos="8616"/>
        </w:tabs>
        <w:spacing w:before="758"/>
        <w:ind w:left="5"/>
      </w:pPr>
      <w:r>
        <w:rPr>
          <w:color w:val="000000"/>
          <w:sz w:val="24"/>
          <w:szCs w:val="24"/>
        </w:rPr>
        <w:t>T</w:t>
      </w:r>
      <w:r>
        <w:rPr>
          <w:rFonts w:eastAsia="Times New Roman"/>
          <w:color w:val="000000"/>
          <w:sz w:val="24"/>
          <w:szCs w:val="24"/>
        </w:rPr>
        <w:t xml:space="preserve">ýmto potvrdzujem, že menovaný žiak/žiačka je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zdravý/á </w:t>
      </w:r>
      <w:r>
        <w:rPr>
          <w:rFonts w:eastAsia="Times New Roman"/>
          <w:color w:val="000000"/>
          <w:sz w:val="24"/>
          <w:szCs w:val="24"/>
        </w:rPr>
        <w:t>a v dňoch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9"/>
          <w:sz w:val="24"/>
          <w:szCs w:val="24"/>
        </w:rPr>
        <w:t>sa</w:t>
      </w:r>
    </w:p>
    <w:p w:rsidR="00363C48" w:rsidRDefault="00363C48" w:rsidP="00363C48">
      <w:pPr>
        <w:shd w:val="clear" w:color="auto" w:fill="FFFFFF"/>
        <w:spacing w:before="120"/>
        <w:rPr>
          <w:rFonts w:eastAsia="Times New Roman"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m</w:t>
      </w:r>
      <w:r>
        <w:rPr>
          <w:rFonts w:eastAsia="Times New Roman"/>
          <w:color w:val="000000"/>
          <w:spacing w:val="-2"/>
          <w:sz w:val="24"/>
          <w:szCs w:val="24"/>
        </w:rPr>
        <w:t>ôže     zúčastniť     na     pobytovom     lyžiarskom     výcviku     v      lyžiarskom     stredisku</w:t>
      </w:r>
    </w:p>
    <w:p w:rsidR="00363C48" w:rsidRDefault="00363C48" w:rsidP="00363C48">
      <w:pPr>
        <w:shd w:val="clear" w:color="auto" w:fill="FFFFFF"/>
        <w:spacing w:before="120"/>
      </w:pPr>
    </w:p>
    <w:p w:rsidR="00363C48" w:rsidRDefault="00830769" w:rsidP="00363C48">
      <w:pPr>
        <w:shd w:val="clear" w:color="auto" w:fill="FFFFFF"/>
        <w:spacing w:before="2194"/>
      </w:pPr>
      <w:r>
        <w:rPr>
          <w:noProof/>
        </w:rPr>
        <w:pict>
          <v:line id="_x0000_s1031" style="position:absolute;z-index:251667456" from="-.25pt,18.25pt" to="385.2pt,18.25pt" o:allowincell="f" strokeweight=".5pt"/>
        </w:pict>
      </w:r>
      <w:r w:rsidR="00363C48">
        <w:rPr>
          <w:color w:val="000000"/>
          <w:spacing w:val="-6"/>
          <w:sz w:val="24"/>
          <w:szCs w:val="24"/>
        </w:rPr>
        <w:t>Podpis a pe</w:t>
      </w:r>
      <w:r w:rsidR="00363C48">
        <w:rPr>
          <w:rFonts w:eastAsia="Times New Roman"/>
          <w:color w:val="000000"/>
          <w:spacing w:val="-6"/>
          <w:sz w:val="24"/>
          <w:szCs w:val="24"/>
        </w:rPr>
        <w:t>čiatka ošetrujúceho lekára:</w:t>
      </w: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363C48" w:rsidRDefault="00363C48" w:rsidP="00363C48">
      <w:pPr>
        <w:shd w:val="clear" w:color="auto" w:fill="FFFFFF"/>
        <w:spacing w:before="730"/>
      </w:pPr>
    </w:p>
    <w:p w:rsidR="00C067A5" w:rsidRDefault="00C067A5" w:rsidP="00363C48">
      <w:pPr>
        <w:shd w:val="clear" w:color="auto" w:fill="FFFFFF"/>
        <w:spacing w:before="730"/>
        <w:rPr>
          <w:sz w:val="24"/>
          <w:szCs w:val="24"/>
        </w:rPr>
      </w:pPr>
    </w:p>
    <w:p w:rsidR="00363C48" w:rsidRDefault="00363C48" w:rsidP="00363C48">
      <w:pPr>
        <w:shd w:val="clear" w:color="auto" w:fill="FFFFFF"/>
        <w:spacing w:before="730"/>
        <w:rPr>
          <w:sz w:val="24"/>
          <w:szCs w:val="24"/>
        </w:rPr>
      </w:pPr>
      <w:r>
        <w:rPr>
          <w:sz w:val="24"/>
          <w:szCs w:val="24"/>
        </w:rPr>
        <w:lastRenderedPageBreak/>
        <w:t>Príloha D</w:t>
      </w:r>
    </w:p>
    <w:p w:rsidR="00363C48" w:rsidRPr="004F61BB" w:rsidRDefault="00363C48" w:rsidP="00363C48">
      <w:pPr>
        <w:shd w:val="clear" w:color="auto" w:fill="FFFFFF"/>
        <w:spacing w:line="610" w:lineRule="exact"/>
        <w:jc w:val="center"/>
        <w:rPr>
          <w:sz w:val="24"/>
          <w:szCs w:val="24"/>
        </w:rPr>
      </w:pPr>
      <w:r w:rsidRPr="004F61BB">
        <w:rPr>
          <w:rFonts w:eastAsia="Times New Roman"/>
          <w:b/>
          <w:bCs/>
          <w:color w:val="000000"/>
          <w:spacing w:val="4"/>
          <w:sz w:val="24"/>
          <w:szCs w:val="24"/>
          <w:u w:val="single"/>
        </w:rPr>
        <w:t>Základná škola s materskou školou, Mikušovce 16</w:t>
      </w:r>
    </w:p>
    <w:p w:rsidR="00363C48" w:rsidRPr="004F61BB" w:rsidRDefault="00363C48" w:rsidP="00363C48">
      <w:pPr>
        <w:shd w:val="clear" w:color="auto" w:fill="FFFFFF"/>
        <w:spacing w:before="662"/>
        <w:ind w:right="19"/>
        <w:jc w:val="center"/>
        <w:rPr>
          <w:sz w:val="24"/>
          <w:szCs w:val="24"/>
        </w:rPr>
      </w:pPr>
      <w:r w:rsidRPr="004F61BB">
        <w:rPr>
          <w:b/>
          <w:bCs/>
          <w:color w:val="000000"/>
          <w:spacing w:val="4"/>
          <w:sz w:val="24"/>
          <w:szCs w:val="24"/>
        </w:rPr>
        <w:t>Pou</w:t>
      </w:r>
      <w:r w:rsidRPr="004F61BB">
        <w:rPr>
          <w:rFonts w:eastAsia="Times New Roman"/>
          <w:b/>
          <w:bCs/>
          <w:color w:val="000000"/>
          <w:spacing w:val="4"/>
          <w:sz w:val="24"/>
          <w:szCs w:val="24"/>
        </w:rPr>
        <w:t>čenie o bezpečnosti a ochrane zdravia</w:t>
      </w:r>
    </w:p>
    <w:p w:rsidR="00363C48" w:rsidRPr="004F61BB" w:rsidRDefault="00363C48" w:rsidP="00363C48">
      <w:pPr>
        <w:shd w:val="clear" w:color="auto" w:fill="FFFFFF"/>
        <w:spacing w:before="192" w:line="307" w:lineRule="exact"/>
        <w:ind w:left="10"/>
        <w:rPr>
          <w:sz w:val="24"/>
          <w:szCs w:val="24"/>
        </w:rPr>
      </w:pPr>
      <w:r w:rsidRPr="004F61BB">
        <w:rPr>
          <w:color w:val="000000"/>
          <w:spacing w:val="7"/>
          <w:sz w:val="24"/>
          <w:szCs w:val="24"/>
        </w:rPr>
        <w:t>Problematiku   pou</w:t>
      </w:r>
      <w:r w:rsidRPr="004F61BB">
        <w:rPr>
          <w:rFonts w:eastAsia="Times New Roman"/>
          <w:color w:val="000000"/>
          <w:spacing w:val="7"/>
          <w:sz w:val="24"/>
          <w:szCs w:val="24"/>
        </w:rPr>
        <w:t xml:space="preserve">čenia   o bezpečnosti   a ochrane   zdravia   stanovuje   vyhláška   MŠ   SR </w:t>
      </w:r>
      <w:r w:rsidRPr="004F61BB">
        <w:rPr>
          <w:rFonts w:eastAsia="Times New Roman"/>
          <w:color w:val="000000"/>
          <w:spacing w:val="4"/>
          <w:sz w:val="24"/>
          <w:szCs w:val="24"/>
        </w:rPr>
        <w:t>č. 320/2008 Z. z. o základnej škole v znení vyhlášky č. 224/2011 Z. z. v § 7.</w:t>
      </w:r>
    </w:p>
    <w:p w:rsidR="00363C48" w:rsidRPr="004F61BB" w:rsidRDefault="00363C48" w:rsidP="00363C48">
      <w:pPr>
        <w:shd w:val="clear" w:color="auto" w:fill="FFFFFF"/>
        <w:tabs>
          <w:tab w:val="left" w:leader="dot" w:pos="8669"/>
        </w:tabs>
        <w:spacing w:before="533" w:line="494" w:lineRule="exact"/>
        <w:rPr>
          <w:sz w:val="24"/>
          <w:szCs w:val="24"/>
        </w:rPr>
      </w:pPr>
      <w:r w:rsidRPr="004F61BB">
        <w:rPr>
          <w:color w:val="000000"/>
          <w:spacing w:val="3"/>
          <w:sz w:val="24"/>
          <w:szCs w:val="24"/>
        </w:rPr>
        <w:t>N</w:t>
      </w:r>
      <w:r w:rsidRPr="004F61BB">
        <w:rPr>
          <w:rFonts w:eastAsia="Times New Roman"/>
          <w:color w:val="000000"/>
          <w:spacing w:val="3"/>
          <w:sz w:val="24"/>
          <w:szCs w:val="24"/>
        </w:rPr>
        <w:t>ázov školskej akcie:</w:t>
      </w:r>
      <w:r w:rsidRPr="004F61BB">
        <w:rPr>
          <w:rFonts w:eastAsia="Times New Roman"/>
          <w:color w:val="000000"/>
          <w:sz w:val="24"/>
          <w:szCs w:val="24"/>
        </w:rPr>
        <w:tab/>
      </w:r>
    </w:p>
    <w:p w:rsidR="00363C48" w:rsidRPr="004F61BB" w:rsidRDefault="00363C48" w:rsidP="00363C48">
      <w:pPr>
        <w:shd w:val="clear" w:color="auto" w:fill="FFFFFF"/>
        <w:tabs>
          <w:tab w:val="left" w:leader="dot" w:pos="8674"/>
        </w:tabs>
        <w:spacing w:line="494" w:lineRule="exact"/>
        <w:ind w:left="14"/>
        <w:rPr>
          <w:sz w:val="24"/>
          <w:szCs w:val="24"/>
        </w:rPr>
      </w:pPr>
      <w:r w:rsidRPr="004F61BB">
        <w:rPr>
          <w:color w:val="000000"/>
          <w:spacing w:val="3"/>
          <w:sz w:val="24"/>
          <w:szCs w:val="24"/>
        </w:rPr>
        <w:t>Term</w:t>
      </w:r>
      <w:r w:rsidRPr="004F61BB">
        <w:rPr>
          <w:rFonts w:eastAsia="Times New Roman"/>
          <w:color w:val="000000"/>
          <w:spacing w:val="3"/>
          <w:sz w:val="24"/>
          <w:szCs w:val="24"/>
        </w:rPr>
        <w:t>ín konania školskej akcie:</w:t>
      </w:r>
      <w:r w:rsidRPr="004F61BB">
        <w:rPr>
          <w:rFonts w:eastAsia="Times New Roman"/>
          <w:color w:val="000000"/>
          <w:sz w:val="24"/>
          <w:szCs w:val="24"/>
        </w:rPr>
        <w:tab/>
      </w:r>
    </w:p>
    <w:p w:rsidR="00363C48" w:rsidRPr="004F61BB" w:rsidRDefault="00363C48" w:rsidP="00363C48">
      <w:pPr>
        <w:shd w:val="clear" w:color="auto" w:fill="FFFFFF"/>
        <w:tabs>
          <w:tab w:val="left" w:leader="dot" w:pos="4906"/>
          <w:tab w:val="left" w:leader="dot" w:pos="8650"/>
        </w:tabs>
        <w:spacing w:line="494" w:lineRule="exact"/>
        <w:ind w:left="10"/>
        <w:rPr>
          <w:sz w:val="24"/>
          <w:szCs w:val="24"/>
        </w:rPr>
      </w:pPr>
      <w:r w:rsidRPr="004F61BB">
        <w:rPr>
          <w:color w:val="000000"/>
          <w:spacing w:val="2"/>
          <w:sz w:val="24"/>
          <w:szCs w:val="24"/>
        </w:rPr>
        <w:t>Pou</w:t>
      </w:r>
      <w:r w:rsidRPr="004F61BB">
        <w:rPr>
          <w:rFonts w:eastAsia="Times New Roman"/>
          <w:color w:val="000000"/>
          <w:spacing w:val="2"/>
          <w:sz w:val="24"/>
          <w:szCs w:val="24"/>
        </w:rPr>
        <w:t>čenie vykonal:</w:t>
      </w:r>
      <w:r w:rsidRPr="004F61BB">
        <w:rPr>
          <w:rFonts w:eastAsia="Times New Roman"/>
          <w:color w:val="000000"/>
          <w:sz w:val="24"/>
          <w:szCs w:val="24"/>
        </w:rPr>
        <w:tab/>
        <w:t xml:space="preserve"> </w:t>
      </w:r>
      <w:r w:rsidRPr="004F61BB">
        <w:rPr>
          <w:rFonts w:eastAsia="Times New Roman"/>
          <w:color w:val="000000"/>
          <w:spacing w:val="2"/>
          <w:sz w:val="24"/>
          <w:szCs w:val="24"/>
        </w:rPr>
        <w:t>Podpis:</w:t>
      </w:r>
      <w:r w:rsidRPr="004F61BB">
        <w:rPr>
          <w:rFonts w:eastAsia="Times New Roman"/>
          <w:color w:val="000000"/>
          <w:sz w:val="24"/>
          <w:szCs w:val="24"/>
        </w:rPr>
        <w:tab/>
      </w:r>
    </w:p>
    <w:p w:rsidR="00363C48" w:rsidRPr="004F61BB" w:rsidRDefault="00363C48" w:rsidP="00363C48">
      <w:pPr>
        <w:shd w:val="clear" w:color="auto" w:fill="FFFFFF"/>
        <w:tabs>
          <w:tab w:val="left" w:leader="dot" w:pos="3029"/>
        </w:tabs>
        <w:spacing w:line="494" w:lineRule="exact"/>
        <w:ind w:left="10"/>
        <w:rPr>
          <w:sz w:val="24"/>
          <w:szCs w:val="24"/>
        </w:rPr>
      </w:pPr>
      <w:r w:rsidRPr="004F61BB">
        <w:rPr>
          <w:color w:val="000000"/>
          <w:spacing w:val="1"/>
          <w:sz w:val="24"/>
          <w:szCs w:val="24"/>
        </w:rPr>
        <w:t>D</w:t>
      </w:r>
      <w:r w:rsidRPr="004F61BB">
        <w:rPr>
          <w:rFonts w:eastAsia="Times New Roman"/>
          <w:color w:val="000000"/>
          <w:spacing w:val="1"/>
          <w:sz w:val="24"/>
          <w:szCs w:val="24"/>
        </w:rPr>
        <w:t>átum:</w:t>
      </w:r>
      <w:r w:rsidRPr="004F61BB">
        <w:rPr>
          <w:rFonts w:eastAsia="Times New Roman"/>
          <w:color w:val="000000"/>
          <w:sz w:val="24"/>
          <w:szCs w:val="24"/>
        </w:rPr>
        <w:tab/>
      </w:r>
    </w:p>
    <w:p w:rsidR="00363C48" w:rsidRDefault="00363C48" w:rsidP="00363C48">
      <w:pPr>
        <w:shd w:val="clear" w:color="auto" w:fill="FFFFFF"/>
        <w:spacing w:line="494" w:lineRule="exact"/>
        <w:ind w:left="10"/>
        <w:rPr>
          <w:rFonts w:eastAsia="Times New Roman"/>
          <w:color w:val="000000"/>
          <w:spacing w:val="4"/>
          <w:sz w:val="24"/>
          <w:szCs w:val="24"/>
        </w:rPr>
      </w:pPr>
      <w:r w:rsidRPr="004F61BB">
        <w:rPr>
          <w:rFonts w:eastAsia="Times New Roman"/>
          <w:color w:val="000000"/>
          <w:spacing w:val="4"/>
          <w:sz w:val="24"/>
          <w:szCs w:val="24"/>
        </w:rPr>
        <w:t>Účastníci poučenia o bezpečnosti a ochrane zdravia:</w:t>
      </w:r>
    </w:p>
    <w:p w:rsidR="00363C48" w:rsidRPr="004F61BB" w:rsidRDefault="00363C48" w:rsidP="00363C48">
      <w:pPr>
        <w:shd w:val="clear" w:color="auto" w:fill="FFFFFF"/>
        <w:spacing w:line="494" w:lineRule="exact"/>
        <w:ind w:left="10"/>
        <w:rPr>
          <w:sz w:val="24"/>
          <w:szCs w:val="24"/>
        </w:rPr>
      </w:pP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ind w:left="14"/>
        <w:rPr>
          <w:color w:val="000000"/>
          <w:spacing w:val="2"/>
          <w:sz w:val="24"/>
          <w:szCs w:val="24"/>
        </w:rPr>
      </w:pPr>
      <w:r w:rsidRPr="004F61BB">
        <w:rPr>
          <w:color w:val="000000"/>
          <w:spacing w:val="1"/>
          <w:sz w:val="24"/>
          <w:szCs w:val="24"/>
        </w:rPr>
        <w:t>Meno a priezvisko:</w:t>
      </w:r>
      <w:r w:rsidRPr="004F61BB">
        <w:rPr>
          <w:color w:val="000000"/>
          <w:sz w:val="24"/>
          <w:szCs w:val="24"/>
        </w:rPr>
        <w:tab/>
      </w:r>
      <w:r w:rsidRPr="004F61BB">
        <w:rPr>
          <w:color w:val="000000"/>
          <w:spacing w:val="2"/>
          <w:sz w:val="24"/>
          <w:szCs w:val="24"/>
        </w:rPr>
        <w:t>Podpis: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7.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8.</w:t>
      </w:r>
    </w:p>
    <w:p w:rsidR="00363C48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9.</w:t>
      </w:r>
    </w:p>
    <w:p w:rsidR="00363C48" w:rsidRPr="004F61BB" w:rsidRDefault="00363C48" w:rsidP="00363C48">
      <w:pPr>
        <w:shd w:val="clear" w:color="auto" w:fill="FFFFFF"/>
        <w:tabs>
          <w:tab w:val="left" w:pos="5429"/>
        </w:tabs>
        <w:spacing w:before="5" w:line="494" w:lineRule="exact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10.</w:t>
      </w:r>
    </w:p>
    <w:p w:rsidR="00363C48" w:rsidRDefault="00363C48" w:rsidP="00363C48">
      <w:pPr>
        <w:shd w:val="clear" w:color="auto" w:fill="FFFFFF"/>
        <w:spacing w:before="730"/>
        <w:rPr>
          <w:sz w:val="24"/>
          <w:szCs w:val="24"/>
        </w:rPr>
      </w:pPr>
    </w:p>
    <w:p w:rsidR="00363C48" w:rsidRDefault="00363C48" w:rsidP="00363C48">
      <w:pPr>
        <w:shd w:val="clear" w:color="auto" w:fill="FFFFFF"/>
        <w:spacing w:before="730"/>
        <w:rPr>
          <w:sz w:val="24"/>
          <w:szCs w:val="24"/>
        </w:rPr>
      </w:pPr>
    </w:p>
    <w:p w:rsidR="00C067A5" w:rsidRDefault="00C067A5" w:rsidP="00363C48">
      <w:pPr>
        <w:shd w:val="clear" w:color="auto" w:fill="FFFFFF"/>
        <w:spacing w:before="730"/>
        <w:rPr>
          <w:sz w:val="24"/>
          <w:szCs w:val="24"/>
        </w:rPr>
      </w:pPr>
    </w:p>
    <w:p w:rsidR="00363C48" w:rsidRDefault="00363C48" w:rsidP="00363C48">
      <w:pPr>
        <w:shd w:val="clear" w:color="auto" w:fill="FFFFFF"/>
        <w:spacing w:before="730"/>
        <w:rPr>
          <w:sz w:val="24"/>
          <w:szCs w:val="24"/>
        </w:rPr>
      </w:pPr>
      <w:r>
        <w:rPr>
          <w:sz w:val="24"/>
          <w:szCs w:val="24"/>
        </w:rPr>
        <w:lastRenderedPageBreak/>
        <w:t>Príloha E</w:t>
      </w:r>
    </w:p>
    <w:p w:rsidR="00363C48" w:rsidRPr="00363C48" w:rsidRDefault="00363C48" w:rsidP="00363C48">
      <w:pPr>
        <w:shd w:val="clear" w:color="auto" w:fill="FFFFFF"/>
        <w:spacing w:before="730"/>
        <w:rPr>
          <w:sz w:val="24"/>
          <w:szCs w:val="24"/>
        </w:rPr>
      </w:pPr>
    </w:p>
    <w:p w:rsidR="00FC4841" w:rsidRDefault="00FC4841" w:rsidP="00FC4841">
      <w:pPr>
        <w:shd w:val="clear" w:color="auto" w:fill="FFFFFF"/>
        <w:spacing w:line="514" w:lineRule="exact"/>
      </w:pPr>
      <w:r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Základná škola s materskou školou, Mikušovce 16</w:t>
      </w:r>
    </w:p>
    <w:p w:rsidR="00FC4841" w:rsidRPr="001C7693" w:rsidRDefault="00FC4841" w:rsidP="00FC4841">
      <w:pPr>
        <w:shd w:val="clear" w:color="auto" w:fill="FFFFFF"/>
        <w:spacing w:before="662"/>
        <w:ind w:left="1138"/>
        <w:rPr>
          <w:b/>
        </w:rPr>
      </w:pPr>
      <w:r w:rsidRPr="001C7693">
        <w:rPr>
          <w:b/>
          <w:color w:val="000000"/>
          <w:spacing w:val="2"/>
          <w:sz w:val="28"/>
          <w:szCs w:val="28"/>
        </w:rPr>
        <w:t>Z</w:t>
      </w:r>
      <w:r w:rsidRPr="001C7693">
        <w:rPr>
          <w:rFonts w:eastAsia="Times New Roman"/>
          <w:b/>
          <w:color w:val="000000"/>
          <w:spacing w:val="2"/>
          <w:sz w:val="28"/>
          <w:szCs w:val="28"/>
        </w:rPr>
        <w:t>ásady správania sa účastníkov lyžiarskeho výcviku</w:t>
      </w:r>
    </w:p>
    <w:p w:rsidR="00FC4841" w:rsidRDefault="00FC4841" w:rsidP="00FC4841">
      <w:pPr>
        <w:shd w:val="clear" w:color="auto" w:fill="FFFFFF"/>
        <w:spacing w:before="710" w:line="302" w:lineRule="exact"/>
        <w:ind w:left="14" w:right="5"/>
        <w:jc w:val="both"/>
      </w:pPr>
      <w:r>
        <w:rPr>
          <w:color w:val="000000"/>
          <w:spacing w:val="-4"/>
          <w:sz w:val="24"/>
          <w:szCs w:val="24"/>
        </w:rPr>
        <w:t>Ka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ždý účastník lyžiarskeho výcviku je povinný dodržiavať prísny zákaz fajčenia, požívania </w:t>
      </w:r>
      <w:r>
        <w:rPr>
          <w:rFonts w:eastAsia="Times New Roman"/>
          <w:color w:val="000000"/>
          <w:spacing w:val="-5"/>
          <w:sz w:val="24"/>
          <w:szCs w:val="24"/>
        </w:rPr>
        <w:t>alkoholických nápojov, drog.</w:t>
      </w:r>
    </w:p>
    <w:p w:rsidR="00FC4841" w:rsidRDefault="00FC4841" w:rsidP="00FC4841">
      <w:pPr>
        <w:shd w:val="clear" w:color="auto" w:fill="FFFFFF"/>
        <w:spacing w:before="206" w:line="302" w:lineRule="exact"/>
        <w:ind w:left="5" w:right="19"/>
        <w:jc w:val="both"/>
      </w:pPr>
      <w:r>
        <w:rPr>
          <w:color w:val="000000"/>
          <w:spacing w:val="2"/>
          <w:sz w:val="24"/>
          <w:szCs w:val="24"/>
        </w:rPr>
        <w:t>Ka</w:t>
      </w:r>
      <w:r>
        <w:rPr>
          <w:rFonts w:eastAsia="Times New Roman"/>
          <w:color w:val="000000"/>
          <w:spacing w:val="2"/>
          <w:sz w:val="24"/>
          <w:szCs w:val="24"/>
        </w:rPr>
        <w:t xml:space="preserve">ždý účastník lyžiarskeho výcviku je povinný dodržiavať denný program kurzu,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zúčastňovať sa na besedách a spoločensko-zábavnom programe - výnimku udeľuje vedúci </w:t>
      </w:r>
      <w:r>
        <w:rPr>
          <w:rFonts w:eastAsia="Times New Roman"/>
          <w:color w:val="000000"/>
          <w:spacing w:val="-7"/>
          <w:sz w:val="24"/>
          <w:szCs w:val="24"/>
        </w:rPr>
        <w:t>kurzu.</w:t>
      </w:r>
    </w:p>
    <w:p w:rsidR="00FC4841" w:rsidRDefault="00FC4841" w:rsidP="00FC4841">
      <w:pPr>
        <w:shd w:val="clear" w:color="auto" w:fill="FFFFFF"/>
        <w:spacing w:before="206" w:line="302" w:lineRule="exact"/>
        <w:ind w:left="5" w:right="10"/>
        <w:jc w:val="both"/>
      </w:pPr>
      <w:r>
        <w:rPr>
          <w:color w:val="000000"/>
          <w:spacing w:val="-4"/>
          <w:sz w:val="24"/>
          <w:szCs w:val="24"/>
        </w:rPr>
        <w:t>Pre v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šetkých účastníkov lyžiarskeho výcviku platí prísny zákaz opustiť objekt, v ktorom sú </w:t>
      </w:r>
      <w:r>
        <w:rPr>
          <w:rFonts w:eastAsia="Times New Roman"/>
          <w:color w:val="000000"/>
          <w:spacing w:val="-5"/>
          <w:sz w:val="24"/>
          <w:szCs w:val="24"/>
        </w:rPr>
        <w:t>ubytovaní, bez vedomia vedúceho dňa, resp. vedúceho kurzu.</w:t>
      </w:r>
    </w:p>
    <w:p w:rsidR="00FC4841" w:rsidRDefault="00FC4841" w:rsidP="00FC4841">
      <w:pPr>
        <w:shd w:val="clear" w:color="auto" w:fill="FFFFFF"/>
        <w:spacing w:before="202" w:line="307" w:lineRule="exact"/>
        <w:ind w:left="14" w:right="10"/>
        <w:jc w:val="both"/>
      </w:pPr>
      <w:r>
        <w:rPr>
          <w:color w:val="000000"/>
          <w:spacing w:val="4"/>
          <w:sz w:val="24"/>
          <w:szCs w:val="24"/>
        </w:rPr>
        <w:t>Ka</w:t>
      </w:r>
      <w:r>
        <w:rPr>
          <w:rFonts w:eastAsia="Times New Roman"/>
          <w:color w:val="000000"/>
          <w:spacing w:val="4"/>
          <w:sz w:val="24"/>
          <w:szCs w:val="24"/>
        </w:rPr>
        <w:t xml:space="preserve">ždý účastník lyžiarskeho výcviku je povinný sa k personálu objektu správať slušne </w:t>
      </w:r>
      <w:r>
        <w:rPr>
          <w:rFonts w:eastAsia="Times New Roman"/>
          <w:color w:val="000000"/>
          <w:spacing w:val="-7"/>
          <w:sz w:val="24"/>
          <w:szCs w:val="24"/>
        </w:rPr>
        <w:t>a zdvorilo.</w:t>
      </w:r>
    </w:p>
    <w:p w:rsidR="00FC4841" w:rsidRDefault="00FC4841" w:rsidP="00FC4841">
      <w:pPr>
        <w:shd w:val="clear" w:color="auto" w:fill="FFFFFF"/>
        <w:spacing w:before="206" w:line="302" w:lineRule="exact"/>
        <w:ind w:right="14"/>
        <w:jc w:val="both"/>
      </w:pPr>
      <w:r>
        <w:rPr>
          <w:color w:val="000000"/>
          <w:spacing w:val="-1"/>
          <w:sz w:val="24"/>
          <w:szCs w:val="24"/>
        </w:rPr>
        <w:t>Ka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ždý účastník lyžiarskeho výcviku je povinný uhradiť škody, ktoré úmyselne spôsobil </w:t>
      </w:r>
      <w:r>
        <w:rPr>
          <w:rFonts w:eastAsia="Times New Roman"/>
          <w:color w:val="000000"/>
          <w:spacing w:val="-3"/>
          <w:sz w:val="24"/>
          <w:szCs w:val="24"/>
        </w:rPr>
        <w:t>počas pobytu  v ubytovacom objekte.</w:t>
      </w:r>
    </w:p>
    <w:p w:rsidR="00FC4841" w:rsidRDefault="00FC4841" w:rsidP="00FC4841">
      <w:pPr>
        <w:shd w:val="clear" w:color="auto" w:fill="FFFFFF"/>
        <w:spacing w:before="226"/>
        <w:ind w:left="19"/>
      </w:pPr>
      <w:r>
        <w:rPr>
          <w:color w:val="000000"/>
          <w:spacing w:val="-5"/>
          <w:sz w:val="24"/>
          <w:szCs w:val="24"/>
        </w:rPr>
        <w:t>Slu</w:t>
      </w:r>
      <w:r>
        <w:rPr>
          <w:rFonts w:eastAsia="Times New Roman"/>
          <w:color w:val="000000"/>
          <w:spacing w:val="-5"/>
          <w:sz w:val="24"/>
          <w:szCs w:val="24"/>
        </w:rPr>
        <w:t>žba dňa z radov účastníkov kurzu je povinná riadiť sa pokynmi vedúceho dňa.</w:t>
      </w:r>
    </w:p>
    <w:p w:rsidR="00FC4841" w:rsidRDefault="00FC4841" w:rsidP="00FC4841">
      <w:pPr>
        <w:shd w:val="clear" w:color="auto" w:fill="FFFFFF"/>
        <w:spacing w:before="211" w:line="302" w:lineRule="exact"/>
        <w:ind w:left="14" w:right="10"/>
        <w:jc w:val="both"/>
      </w:pPr>
      <w:r>
        <w:rPr>
          <w:color w:val="000000"/>
          <w:spacing w:val="-4"/>
          <w:sz w:val="24"/>
          <w:szCs w:val="24"/>
        </w:rPr>
        <w:t>Ka</w:t>
      </w:r>
      <w:r>
        <w:rPr>
          <w:rFonts w:eastAsia="Times New Roman"/>
          <w:color w:val="000000"/>
          <w:spacing w:val="-4"/>
          <w:sz w:val="24"/>
          <w:szCs w:val="24"/>
        </w:rPr>
        <w:t>ždý účastník lyžiarskeho výcviku je povinný nastúpiť na výcvik včas, výnimku udeľuje lekár (po konzultácii s vedúcim kurzu a vedúcim príslušného družstva).</w:t>
      </w:r>
    </w:p>
    <w:p w:rsidR="00FC4841" w:rsidRDefault="00FC4841" w:rsidP="00FC4841">
      <w:pPr>
        <w:shd w:val="clear" w:color="auto" w:fill="FFFFFF"/>
        <w:spacing w:before="211" w:line="302" w:lineRule="exact"/>
        <w:ind w:left="19" w:right="14"/>
        <w:jc w:val="both"/>
      </w:pPr>
      <w:r>
        <w:rPr>
          <w:color w:val="000000"/>
          <w:spacing w:val="-4"/>
          <w:sz w:val="24"/>
          <w:szCs w:val="24"/>
        </w:rPr>
        <w:t>Ka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ždý člen družstva je povinný riadiť sa počas výcviku pokynmi vedúceho družstva, člen </w:t>
      </w:r>
      <w:r>
        <w:rPr>
          <w:rFonts w:eastAsia="Times New Roman"/>
          <w:color w:val="000000"/>
          <w:spacing w:val="-5"/>
          <w:sz w:val="24"/>
          <w:szCs w:val="24"/>
        </w:rPr>
        <w:t>družstva bez vedomia vedúceho družstva nesmie opustiť svojvoľne družstvo.</w:t>
      </w:r>
    </w:p>
    <w:p w:rsidR="00FC4841" w:rsidRDefault="00FC4841" w:rsidP="00FC4841">
      <w:pPr>
        <w:shd w:val="clear" w:color="auto" w:fill="FFFFFF"/>
        <w:spacing w:before="202" w:line="307" w:lineRule="exact"/>
        <w:ind w:left="10"/>
        <w:jc w:val="both"/>
      </w:pPr>
      <w:r>
        <w:rPr>
          <w:color w:val="000000"/>
          <w:spacing w:val="-1"/>
          <w:sz w:val="24"/>
          <w:szCs w:val="24"/>
        </w:rPr>
        <w:t>Ka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ždý účastník lyžiarskeho výcviku je povinný nastúpiť na výcvik s výstrojom, ktorý </w:t>
      </w:r>
      <w:r>
        <w:rPr>
          <w:rFonts w:eastAsia="Times New Roman"/>
          <w:color w:val="000000"/>
          <w:spacing w:val="-5"/>
          <w:sz w:val="24"/>
          <w:szCs w:val="24"/>
        </w:rPr>
        <w:t>zodpovedá bezpečnostným parametrom (stav lyží, viazania, prilba).</w:t>
      </w:r>
    </w:p>
    <w:p w:rsidR="00FC4841" w:rsidRDefault="00FC4841" w:rsidP="00FC4841">
      <w:pPr>
        <w:shd w:val="clear" w:color="auto" w:fill="FFFFFF"/>
        <w:spacing w:before="202" w:line="302" w:lineRule="exact"/>
        <w:ind w:left="10" w:right="5"/>
        <w:jc w:val="both"/>
      </w:pPr>
      <w:r>
        <w:rPr>
          <w:color w:val="000000"/>
          <w:spacing w:val="-4"/>
          <w:sz w:val="24"/>
          <w:szCs w:val="24"/>
        </w:rPr>
        <w:t>Ka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ždý účastník lyžiarskeho výcviku je povinný dodržiavať zásady bezpečného správania sa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na svahu 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(tzv. biely kódex).</w:t>
      </w:r>
    </w:p>
    <w:p w:rsidR="00D034C0" w:rsidRDefault="00D034C0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P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  <w:r w:rsidRPr="00FC4841">
        <w:rPr>
          <w:sz w:val="24"/>
          <w:szCs w:val="24"/>
        </w:rPr>
        <w:lastRenderedPageBreak/>
        <w:t>Príloha F</w:t>
      </w:r>
    </w:p>
    <w:p w:rsidR="00FC4841" w:rsidRDefault="00FC4841" w:rsidP="00FC4841">
      <w:pPr>
        <w:shd w:val="clear" w:color="auto" w:fill="FFFFFF"/>
        <w:spacing w:before="672"/>
        <w:ind w:right="10"/>
        <w:jc w:val="center"/>
      </w:pPr>
      <w:r>
        <w:rPr>
          <w:color w:val="000000"/>
          <w:sz w:val="32"/>
          <w:szCs w:val="32"/>
        </w:rPr>
        <w:t>Prehl</w:t>
      </w:r>
      <w:r>
        <w:rPr>
          <w:rFonts w:eastAsia="Times New Roman"/>
          <w:color w:val="000000"/>
          <w:sz w:val="32"/>
          <w:szCs w:val="32"/>
        </w:rPr>
        <w:t>ásenie</w:t>
      </w:r>
    </w:p>
    <w:p w:rsidR="00FC4841" w:rsidRDefault="00FC4841" w:rsidP="00FC4841">
      <w:pPr>
        <w:shd w:val="clear" w:color="auto" w:fill="FFFFFF"/>
        <w:tabs>
          <w:tab w:val="left" w:leader="dot" w:pos="8582"/>
        </w:tabs>
        <w:spacing w:before="749" w:line="360" w:lineRule="auto"/>
      </w:pPr>
      <w:r>
        <w:rPr>
          <w:color w:val="000000"/>
          <w:spacing w:val="-6"/>
          <w:sz w:val="24"/>
          <w:szCs w:val="24"/>
        </w:rPr>
        <w:t xml:space="preserve">Prehlasujem, </w:t>
      </w:r>
      <w:r>
        <w:rPr>
          <w:rFonts w:eastAsia="Times New Roman"/>
          <w:color w:val="000000"/>
          <w:spacing w:val="-6"/>
          <w:sz w:val="24"/>
          <w:szCs w:val="24"/>
        </w:rPr>
        <w:t>že beriem na vedomie skutočnosť, že ak sa moje dieťa</w:t>
      </w:r>
      <w:r>
        <w:rPr>
          <w:rFonts w:eastAsia="Times New Roman"/>
          <w:color w:val="000000"/>
          <w:sz w:val="24"/>
          <w:szCs w:val="24"/>
        </w:rPr>
        <w:tab/>
      </w:r>
    </w:p>
    <w:p w:rsidR="00FC4841" w:rsidRDefault="00FC4841" w:rsidP="00FC4841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4"/>
          <w:szCs w:val="24"/>
        </w:rPr>
        <w:t>dopust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í závažného priestupku voči školskému poriadku a vnútornému poriadku lyžiarskeho </w:t>
      </w:r>
      <w:r>
        <w:rPr>
          <w:rFonts w:eastAsia="Times New Roman"/>
          <w:color w:val="000000"/>
          <w:spacing w:val="-5"/>
          <w:sz w:val="24"/>
          <w:szCs w:val="24"/>
        </w:rPr>
        <w:t>kurzu, môže byť jeho kurz ukončený bez náhrady vrátenia peňazí. Zároveň sa zaväzujem uhradiť výdavky spojené s poškodením majetku na lyžiarskom kurze, ktoré spôsobí moje dieťa.</w:t>
      </w:r>
    </w:p>
    <w:p w:rsidR="00FC4841" w:rsidRDefault="00FC4841" w:rsidP="00FC4841">
      <w:pPr>
        <w:shd w:val="clear" w:color="auto" w:fill="FFFFFF"/>
        <w:tabs>
          <w:tab w:val="left" w:leader="dot" w:pos="2851"/>
        </w:tabs>
        <w:spacing w:before="547"/>
        <w:ind w:left="10"/>
      </w:pPr>
      <w:r>
        <w:rPr>
          <w:color w:val="000000"/>
          <w:spacing w:val="-7"/>
          <w:sz w:val="24"/>
          <w:szCs w:val="24"/>
        </w:rPr>
        <w:t xml:space="preserve">V Mikušovciach,  </w:t>
      </w:r>
      <w:r>
        <w:rPr>
          <w:rFonts w:eastAsia="Times New Roman"/>
          <w:color w:val="000000"/>
          <w:sz w:val="24"/>
          <w:szCs w:val="24"/>
        </w:rPr>
        <w:tab/>
      </w:r>
    </w:p>
    <w:p w:rsidR="00FC4841" w:rsidRDefault="00FC4841" w:rsidP="00FC4841">
      <w:pPr>
        <w:shd w:val="clear" w:color="auto" w:fill="FFFFFF"/>
        <w:spacing w:before="259"/>
        <w:ind w:left="6082"/>
      </w:pPr>
      <w:r>
        <w:rPr>
          <w:color w:val="000000"/>
          <w:spacing w:val="-5"/>
          <w:sz w:val="24"/>
          <w:szCs w:val="24"/>
        </w:rPr>
        <w:t>podpis rodi</w:t>
      </w:r>
      <w:r>
        <w:rPr>
          <w:rFonts w:eastAsia="Times New Roman"/>
          <w:color w:val="000000"/>
          <w:spacing w:val="-5"/>
          <w:sz w:val="24"/>
          <w:szCs w:val="24"/>
        </w:rPr>
        <w:t>čov</w:t>
      </w: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FC4841" w:rsidRDefault="00FC4841" w:rsidP="00D034C0">
      <w:pPr>
        <w:shd w:val="clear" w:color="auto" w:fill="FFFFFF"/>
        <w:spacing w:before="149"/>
        <w:ind w:right="35"/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  <w:r w:rsidRPr="00FC4841">
        <w:rPr>
          <w:sz w:val="24"/>
          <w:szCs w:val="24"/>
        </w:rPr>
        <w:lastRenderedPageBreak/>
        <w:t xml:space="preserve">Príloha </w:t>
      </w:r>
      <w:r>
        <w:rPr>
          <w:sz w:val="24"/>
          <w:szCs w:val="24"/>
        </w:rPr>
        <w:t>G</w:t>
      </w: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FC4841">
      <w:pPr>
        <w:shd w:val="clear" w:color="auto" w:fill="FFFFFF"/>
        <w:spacing w:before="259"/>
        <w:ind w:right="24"/>
        <w:jc w:val="center"/>
      </w:pPr>
      <w:r>
        <w:rPr>
          <w:color w:val="000000"/>
          <w:spacing w:val="1"/>
          <w:sz w:val="32"/>
          <w:szCs w:val="32"/>
          <w:u w:val="single"/>
        </w:rPr>
        <w:t>Vyhl</w:t>
      </w:r>
      <w:r w:rsidR="00A83DE1">
        <w:rPr>
          <w:rFonts w:eastAsia="Times New Roman"/>
          <w:color w:val="000000"/>
          <w:spacing w:val="1"/>
          <w:sz w:val="32"/>
          <w:szCs w:val="32"/>
          <w:u w:val="single"/>
        </w:rPr>
        <w:t>ásenie o </w:t>
      </w:r>
      <w:proofErr w:type="spellStart"/>
      <w:r w:rsidR="00A83DE1">
        <w:rPr>
          <w:rFonts w:eastAsia="Times New Roman"/>
          <w:color w:val="000000"/>
          <w:spacing w:val="1"/>
          <w:sz w:val="32"/>
          <w:szCs w:val="32"/>
          <w:u w:val="single"/>
        </w:rPr>
        <w:t>bez</w:t>
      </w:r>
      <w:r>
        <w:rPr>
          <w:rFonts w:eastAsia="Times New Roman"/>
          <w:color w:val="000000"/>
          <w:spacing w:val="1"/>
          <w:sz w:val="32"/>
          <w:szCs w:val="32"/>
          <w:u w:val="single"/>
        </w:rPr>
        <w:t>infekčnosti</w:t>
      </w:r>
      <w:proofErr w:type="spellEnd"/>
      <w:r>
        <w:rPr>
          <w:rFonts w:eastAsia="Times New Roman"/>
          <w:color w:val="000000"/>
          <w:spacing w:val="1"/>
          <w:sz w:val="32"/>
          <w:szCs w:val="32"/>
          <w:u w:val="single"/>
        </w:rPr>
        <w:t xml:space="preserve"> prostredia</w:t>
      </w:r>
    </w:p>
    <w:p w:rsidR="00FC4841" w:rsidRDefault="00FC4841" w:rsidP="00FC4841">
      <w:pPr>
        <w:shd w:val="clear" w:color="auto" w:fill="FFFFFF"/>
        <w:tabs>
          <w:tab w:val="left" w:leader="dot" w:pos="1997"/>
        </w:tabs>
        <w:spacing w:before="821" w:line="533" w:lineRule="exact"/>
        <w:ind w:left="5" w:right="6624"/>
      </w:pPr>
      <w:r>
        <w:rPr>
          <w:color w:val="000000"/>
          <w:spacing w:val="-7"/>
          <w:sz w:val="24"/>
          <w:szCs w:val="24"/>
        </w:rPr>
        <w:t xml:space="preserve">Vyhlasujem,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že dieťa: </w:t>
      </w:r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bytom v</w:t>
      </w:r>
      <w:r>
        <w:rPr>
          <w:rFonts w:eastAsia="Times New Roman"/>
          <w:color w:val="000000"/>
          <w:sz w:val="24"/>
          <w:szCs w:val="24"/>
        </w:rPr>
        <w:tab/>
      </w:r>
    </w:p>
    <w:p w:rsidR="00FC4841" w:rsidRDefault="00FC4841" w:rsidP="00FC4841">
      <w:pPr>
        <w:shd w:val="clear" w:color="auto" w:fill="FFFFFF"/>
        <w:spacing w:before="182" w:line="360" w:lineRule="auto"/>
        <w:jc w:val="both"/>
      </w:pPr>
      <w:r>
        <w:rPr>
          <w:color w:val="000000"/>
          <w:spacing w:val="-5"/>
          <w:sz w:val="24"/>
          <w:szCs w:val="24"/>
        </w:rPr>
        <w:t>neprejavuje pr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íznaky akútneho ochorenia a že regionálny úrad verejného zdravotníctva ani lekár všeobecnej zdravotnej starostlivosti pre deti a dorast menovanému dieťaťu nenariadil karanténne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opatrenia (karanténu, zvýšený zdravotný dozor alebo lekársky dohľad). Nie je mi známe, že by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dieťa, jeho rodičia alebo iné osoby, ktoré žijú s ním v spoločnej domácnosti, prišli v priebehu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ostatného mesiaca do styku s osobami, ktoré ochoreli na prenosné ochorenia (napr. hnačka, </w:t>
      </w:r>
      <w:r>
        <w:rPr>
          <w:rFonts w:eastAsia="Times New Roman"/>
          <w:color w:val="000000"/>
          <w:spacing w:val="-5"/>
          <w:sz w:val="24"/>
          <w:szCs w:val="24"/>
        </w:rPr>
        <w:t>angína, vírusový zápal pečene, zápal mozgových blán, atď.).</w:t>
      </w:r>
    </w:p>
    <w:p w:rsidR="00FC4841" w:rsidRDefault="00FC4841" w:rsidP="00FC4841">
      <w:pPr>
        <w:shd w:val="clear" w:color="auto" w:fill="FFFFFF"/>
        <w:spacing w:line="360" w:lineRule="auto"/>
        <w:ind w:right="10" w:firstLine="682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Som si vedom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ý/á právnych následkov v prípade nepravdivého vyhlásenia, najmä som si vedomý/á, že by som sa dopustil/a priestupku podľa § 56 zákona č. 355/2007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Z.z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. o ochrane, </w:t>
      </w:r>
      <w:r>
        <w:rPr>
          <w:rFonts w:eastAsia="Times New Roman"/>
          <w:color w:val="000000"/>
          <w:spacing w:val="-5"/>
          <w:sz w:val="24"/>
          <w:szCs w:val="24"/>
        </w:rPr>
        <w:t>podpore a rozvoji verejného zdravia a o zmene a doplnení niektorých zákonov.</w:t>
      </w:r>
    </w:p>
    <w:p w:rsidR="00FC4841" w:rsidRDefault="00FC4841" w:rsidP="00FC4841">
      <w:pPr>
        <w:shd w:val="clear" w:color="auto" w:fill="FFFFFF"/>
        <w:spacing w:line="302" w:lineRule="exact"/>
        <w:ind w:right="10" w:firstLine="682"/>
        <w:jc w:val="both"/>
        <w:rPr>
          <w:rFonts w:eastAsia="Times New Roman"/>
          <w:color w:val="000000"/>
          <w:spacing w:val="-5"/>
          <w:sz w:val="24"/>
          <w:szCs w:val="24"/>
        </w:rPr>
      </w:pPr>
    </w:p>
    <w:p w:rsidR="00FC4841" w:rsidRDefault="00FC4841" w:rsidP="00FC4841">
      <w:pPr>
        <w:shd w:val="clear" w:color="auto" w:fill="FFFFFF"/>
        <w:spacing w:line="302" w:lineRule="exact"/>
        <w:ind w:right="10" w:firstLine="682"/>
        <w:jc w:val="both"/>
        <w:rPr>
          <w:rFonts w:eastAsia="Times New Roman"/>
          <w:color w:val="000000"/>
          <w:spacing w:val="-5"/>
          <w:sz w:val="24"/>
          <w:szCs w:val="24"/>
        </w:rPr>
      </w:pPr>
    </w:p>
    <w:p w:rsidR="00FC4841" w:rsidRDefault="00FC4841" w:rsidP="00FC4841">
      <w:pPr>
        <w:shd w:val="clear" w:color="auto" w:fill="FFFFFF"/>
        <w:spacing w:line="302" w:lineRule="exact"/>
        <w:ind w:right="10" w:firstLine="682"/>
        <w:jc w:val="both"/>
      </w:pPr>
    </w:p>
    <w:p w:rsidR="00FC4841" w:rsidRDefault="00FC4841" w:rsidP="00FC4841">
      <w:pPr>
        <w:shd w:val="clear" w:color="auto" w:fill="FFFFFF"/>
        <w:tabs>
          <w:tab w:val="left" w:leader="dot" w:pos="2453"/>
          <w:tab w:val="left" w:pos="5424"/>
          <w:tab w:val="left" w:leader="dot" w:pos="8621"/>
        </w:tabs>
        <w:spacing w:before="283" w:line="269" w:lineRule="exact"/>
        <w:ind w:left="5"/>
      </w:pPr>
      <w:r>
        <w:rPr>
          <w:color w:val="000000"/>
          <w:spacing w:val="-8"/>
          <w:sz w:val="24"/>
          <w:szCs w:val="24"/>
        </w:rPr>
        <w:t xml:space="preserve">V Mikušovciach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A83DE1" w:rsidRDefault="00FC4841" w:rsidP="00FC4841">
      <w:pPr>
        <w:shd w:val="clear" w:color="auto" w:fill="FFFFFF"/>
        <w:spacing w:line="269" w:lineRule="exact"/>
        <w:ind w:left="3902" w:firstLine="1738"/>
        <w:rPr>
          <w:rFonts w:eastAsia="Times New Roman"/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Meno z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ákonného zástupcu </w:t>
      </w:r>
    </w:p>
    <w:p w:rsidR="00FC4841" w:rsidRDefault="00FC4841" w:rsidP="00A83DE1">
      <w:pPr>
        <w:shd w:val="clear" w:color="auto" w:fill="FFFFFF"/>
        <w:spacing w:line="269" w:lineRule="exact"/>
        <w:ind w:left="3902" w:firstLine="67"/>
      </w:pPr>
      <w:r>
        <w:rPr>
          <w:rFonts w:eastAsia="Times New Roman"/>
          <w:color w:val="000000"/>
          <w:spacing w:val="-5"/>
          <w:sz w:val="24"/>
          <w:szCs w:val="24"/>
        </w:rPr>
        <w:t>(pripojiť potvrdenie od lekára nie staršie ako tri dni)</w:t>
      </w: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C067A5" w:rsidRDefault="00C067A5" w:rsidP="00D034C0">
      <w:pPr>
        <w:shd w:val="clear" w:color="auto" w:fill="FFFFFF"/>
        <w:spacing w:before="149"/>
        <w:ind w:right="35"/>
        <w:rPr>
          <w:sz w:val="24"/>
          <w:szCs w:val="24"/>
        </w:rPr>
      </w:pPr>
    </w:p>
    <w:p w:rsidR="00FC4841" w:rsidRDefault="00FC4841" w:rsidP="00D034C0">
      <w:pPr>
        <w:shd w:val="clear" w:color="auto" w:fill="FFFFFF"/>
        <w:spacing w:before="149"/>
        <w:ind w:right="35"/>
        <w:rPr>
          <w:sz w:val="24"/>
          <w:szCs w:val="24"/>
        </w:rPr>
      </w:pPr>
      <w:r>
        <w:rPr>
          <w:sz w:val="24"/>
          <w:szCs w:val="24"/>
        </w:rPr>
        <w:t>Príloha H</w:t>
      </w:r>
    </w:p>
    <w:p w:rsidR="00C067A5" w:rsidRDefault="00C067A5" w:rsidP="00C067A5">
      <w:pPr>
        <w:shd w:val="clear" w:color="auto" w:fill="FFFFFF"/>
        <w:spacing w:line="624" w:lineRule="exact"/>
      </w:pPr>
      <w:r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Základná škola s materskou školou , Mikušovce 16</w:t>
      </w:r>
    </w:p>
    <w:p w:rsidR="00C067A5" w:rsidRDefault="00C067A5" w:rsidP="00C067A5">
      <w:pPr>
        <w:shd w:val="clear" w:color="auto" w:fill="FFFFFF"/>
        <w:spacing w:before="658"/>
        <w:ind w:left="994"/>
      </w:pPr>
      <w:r>
        <w:rPr>
          <w:b/>
          <w:bCs/>
          <w:color w:val="000000"/>
          <w:spacing w:val="-4"/>
          <w:sz w:val="24"/>
          <w:szCs w:val="24"/>
        </w:rPr>
        <w:t>Poverenie v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ýkonom funkcie pedagogickej vedúcej lyžiarskeho výcviku</w:t>
      </w:r>
    </w:p>
    <w:p w:rsidR="00C067A5" w:rsidRDefault="00C067A5" w:rsidP="00C067A5">
      <w:pPr>
        <w:shd w:val="clear" w:color="auto" w:fill="FFFFFF"/>
        <w:spacing w:before="730"/>
      </w:pPr>
      <w:r>
        <w:rPr>
          <w:color w:val="000000"/>
          <w:spacing w:val="-5"/>
          <w:sz w:val="24"/>
          <w:szCs w:val="24"/>
        </w:rPr>
        <w:t>Riadite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ľka školy Ing. Viera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Jakúbková</w:t>
      </w:r>
      <w:proofErr w:type="spellEnd"/>
    </w:p>
    <w:p w:rsidR="00C067A5" w:rsidRDefault="00C067A5" w:rsidP="00C067A5">
      <w:pPr>
        <w:shd w:val="clear" w:color="auto" w:fill="FFFFFF"/>
        <w:spacing w:before="216" w:line="264" w:lineRule="exact"/>
        <w:ind w:left="10" w:right="24"/>
        <w:jc w:val="both"/>
      </w:pPr>
      <w:r>
        <w:rPr>
          <w:color w:val="000000"/>
          <w:spacing w:val="-3"/>
          <w:sz w:val="24"/>
          <w:szCs w:val="24"/>
        </w:rPr>
        <w:t xml:space="preserve">v zmysle znenia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§ 7 ods. 9 vyhlášky 224/2011 Ministerstva školstva, vedy, výskumu a športu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Slovenskej republiky, ktorou sa mení a dopĺňa vyhláška Ministerstva školstva Slovenskej </w:t>
      </w:r>
      <w:r>
        <w:rPr>
          <w:rFonts w:eastAsia="Times New Roman"/>
          <w:color w:val="000000"/>
          <w:spacing w:val="-4"/>
          <w:sz w:val="24"/>
          <w:szCs w:val="24"/>
        </w:rPr>
        <w:t>republiky č. 320/2008 Z. z. o základnej škole</w:t>
      </w:r>
    </w:p>
    <w:p w:rsidR="00C067A5" w:rsidRDefault="00C067A5" w:rsidP="00C067A5">
      <w:pPr>
        <w:shd w:val="clear" w:color="auto" w:fill="FFFFFF"/>
        <w:spacing w:before="250"/>
        <w:ind w:left="14"/>
      </w:pPr>
      <w:r>
        <w:rPr>
          <w:b/>
          <w:bCs/>
          <w:color w:val="000000"/>
          <w:spacing w:val="-5"/>
          <w:sz w:val="24"/>
          <w:szCs w:val="24"/>
        </w:rPr>
        <w:t xml:space="preserve">poverujem:    </w:t>
      </w:r>
    </w:p>
    <w:p w:rsidR="00C067A5" w:rsidRDefault="00C067A5" w:rsidP="00C067A5">
      <w:pPr>
        <w:shd w:val="clear" w:color="auto" w:fill="FFFFFF"/>
        <w:spacing w:before="235" w:line="307" w:lineRule="exact"/>
        <w:ind w:left="10"/>
      </w:pPr>
      <w:r>
        <w:rPr>
          <w:b/>
          <w:bCs/>
          <w:color w:val="000000"/>
          <w:spacing w:val="-5"/>
          <w:sz w:val="24"/>
          <w:szCs w:val="24"/>
        </w:rPr>
        <w:t>v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ýkonom funkcie pedagogickej vedúcej lyžiarskeho výcviku,</w:t>
      </w:r>
    </w:p>
    <w:p w:rsidR="00C067A5" w:rsidRDefault="00C067A5" w:rsidP="00C067A5">
      <w:pPr>
        <w:shd w:val="clear" w:color="auto" w:fill="FFFFFF"/>
        <w:tabs>
          <w:tab w:val="left" w:leader="dot" w:pos="8894"/>
        </w:tabs>
        <w:spacing w:line="307" w:lineRule="exact"/>
        <w:ind w:left="14"/>
      </w:pPr>
      <w:r>
        <w:rPr>
          <w:color w:val="000000"/>
          <w:spacing w:val="1"/>
          <w:sz w:val="24"/>
          <w:szCs w:val="24"/>
        </w:rPr>
        <w:t>ktor</w:t>
      </w:r>
      <w:r>
        <w:rPr>
          <w:rFonts w:eastAsia="Times New Roman"/>
          <w:color w:val="000000"/>
          <w:spacing w:val="1"/>
          <w:sz w:val="24"/>
          <w:szCs w:val="24"/>
        </w:rPr>
        <w:t xml:space="preserve">ý sa uskutoční v rekreačnom stredisku </w:t>
      </w:r>
      <w:r>
        <w:rPr>
          <w:rFonts w:eastAsia="Times New Roman"/>
          <w:color w:val="000000"/>
          <w:sz w:val="24"/>
          <w:szCs w:val="24"/>
        </w:rPr>
        <w:tab/>
        <w:t>,</w:t>
      </w:r>
    </w:p>
    <w:p w:rsidR="00C067A5" w:rsidRDefault="00C067A5" w:rsidP="00C067A5">
      <w:pPr>
        <w:shd w:val="clear" w:color="auto" w:fill="FFFFFF"/>
        <w:tabs>
          <w:tab w:val="left" w:leader="dot" w:pos="8899"/>
        </w:tabs>
        <w:spacing w:line="307" w:lineRule="exact"/>
        <w:ind w:left="14"/>
      </w:pPr>
      <w:r>
        <w:rPr>
          <w:color w:val="000000"/>
          <w:spacing w:val="-4"/>
          <w:sz w:val="24"/>
          <w:szCs w:val="24"/>
        </w:rPr>
        <w:t>v ubytovacom    zariaden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í    </w:t>
      </w:r>
      <w:r>
        <w:rPr>
          <w:rFonts w:eastAsia="Times New Roman"/>
          <w:color w:val="000000"/>
          <w:sz w:val="24"/>
          <w:szCs w:val="24"/>
        </w:rPr>
        <w:tab/>
        <w:t>,</w:t>
      </w:r>
    </w:p>
    <w:p w:rsidR="00C067A5" w:rsidRDefault="00C067A5" w:rsidP="00C067A5">
      <w:pPr>
        <w:shd w:val="clear" w:color="auto" w:fill="FFFFFF"/>
        <w:tabs>
          <w:tab w:val="left" w:leader="dot" w:pos="8914"/>
        </w:tabs>
        <w:spacing w:line="307" w:lineRule="exact"/>
        <w:ind w:left="14"/>
      </w:pPr>
      <w:r>
        <w:rPr>
          <w:color w:val="000000"/>
          <w:spacing w:val="-7"/>
          <w:sz w:val="24"/>
          <w:szCs w:val="24"/>
        </w:rPr>
        <w:t>v term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íne   </w:t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spacing w:before="586" w:line="317" w:lineRule="exact"/>
        <w:ind w:left="19"/>
      </w:pPr>
      <w:r>
        <w:rPr>
          <w:b/>
          <w:bCs/>
          <w:color w:val="000000"/>
          <w:spacing w:val="-5"/>
          <w:sz w:val="24"/>
          <w:szCs w:val="24"/>
        </w:rPr>
        <w:t>Po</w:t>
      </w:r>
      <w:r>
        <w:rPr>
          <w:rFonts w:eastAsia="Times New Roman"/>
          <w:b/>
          <w:bCs/>
          <w:color w:val="000000"/>
          <w:spacing w:val="-5"/>
          <w:sz w:val="24"/>
          <w:szCs w:val="24"/>
        </w:rPr>
        <w:t>čas výkonu funkcie pedagogickej vedúcej lyžiarskeho výcviku mi osobne zodpovedáte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0" w:lineRule="auto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za dôsledný výkon riadiacej funkcie,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0" w:lineRule="auto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za organizačné zabezpečenie lyžiarskeho výcviku v zmysle platnej legislatívy,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4" w:line="360" w:lineRule="auto"/>
        <w:ind w:left="701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 zabezpečenie a predloženie informovaných súhlasov zákonných zástupcov žiakov,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ktorí sa lyžiarskeho výcviku zúčastnia,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9" w:line="360" w:lineRule="auto"/>
        <w:ind w:left="701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za včasné predloženie písomných náležitostí potrebných k zabezpečeniu a realizácii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lyžiarskeho výcviku,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 w:line="360" w:lineRule="auto"/>
        <w:ind w:left="701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za  zabezpečenie  podkladov  a náležitostí  v súlade  so  zákonom   č.   355/2007  Z.  z.</w:t>
      </w:r>
      <w:r w:rsidRPr="00152309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o ochrane, podpore a rozvoji verejného zdravia a o zmene a doplnení niektorých zákonov</w:t>
      </w:r>
      <w:r w:rsidRPr="00152309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a vyhlášky Ministerstva zdravotníctva Slovenskej republiky č. 526/2007 Z. z., ktorou sa</w:t>
      </w:r>
      <w:r w:rsidRPr="00152309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ustanovujú podrobnosti o požiadavkách na zotavovacie podujatia,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29" w:line="360" w:lineRule="auto"/>
        <w:ind w:left="701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za včasné a zodpovedné plnenie úloh vyplývajúcich z plánu organizačného zabezpečenia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lyžiarskeho výcviku,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4" w:line="360" w:lineRule="auto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za zabezpečenie a organizáciu presunu žiakov na miesto realizácie lyžiarskeho výcviku,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0" w:lineRule="auto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za predchádzanie ochoreniam a iným poruchám zdravia,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0" w:lineRule="auto"/>
        <w:ind w:left="36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za bezpečnosť a ochranu zdravia všetkých účastníkov,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34" w:line="360" w:lineRule="auto"/>
        <w:ind w:left="701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za okamžité ohlásenie každej mimoriadnej situácie a udalosti súvisiacej s realizáciou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lyžiarskeho výcviku,</w:t>
      </w:r>
    </w:p>
    <w:p w:rsidR="00C067A5" w:rsidRPr="00152309" w:rsidRDefault="00C067A5" w:rsidP="00C067A5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38" w:line="360" w:lineRule="auto"/>
        <w:ind w:left="701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za vypracovanie rámcového programu výchovy mimo vyučovania a spracovanie rozpisu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služieb a pedagogického dozoru nad žiakmi,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spacing w:line="360" w:lineRule="auto"/>
        <w:ind w:left="682" w:hanging="256"/>
      </w:pPr>
      <w:r>
        <w:rPr>
          <w:color w:val="000000"/>
          <w:spacing w:val="-4"/>
          <w:sz w:val="24"/>
          <w:szCs w:val="24"/>
        </w:rPr>
        <w:t>za   organiz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áciu   pobytu,   usmerňovanie   činnosti   pedagogických   i </w:t>
      </w:r>
      <w:r>
        <w:rPr>
          <w:rFonts w:eastAsia="Times New Roman"/>
          <w:color w:val="000000"/>
          <w:spacing w:val="-4"/>
          <w:sz w:val="24"/>
          <w:szCs w:val="24"/>
        </w:rPr>
        <w:lastRenderedPageBreak/>
        <w:t>nepedagogických</w:t>
      </w:r>
      <w:r w:rsidRPr="0015230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pracovn</w:t>
      </w:r>
      <w:r>
        <w:rPr>
          <w:rFonts w:eastAsia="Times New Roman"/>
          <w:color w:val="000000"/>
          <w:spacing w:val="-4"/>
          <w:sz w:val="24"/>
          <w:szCs w:val="24"/>
        </w:rPr>
        <w:t>íkov,   zadelenie  pedagogických   služieb,   dodržiavanie   vnútorného   poriadku</w:t>
      </w:r>
      <w:r w:rsidRPr="00152309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ly</w:t>
      </w:r>
      <w:r>
        <w:rPr>
          <w:rFonts w:eastAsia="Times New Roman"/>
          <w:color w:val="000000"/>
          <w:spacing w:val="-5"/>
          <w:sz w:val="24"/>
          <w:szCs w:val="24"/>
        </w:rPr>
        <w:t>žiarskeho výcviku a režimu dňa,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spacing w:before="14" w:line="360" w:lineRule="auto"/>
        <w:ind w:left="426"/>
      </w:pPr>
      <w:r>
        <w:rPr>
          <w:color w:val="000000"/>
          <w:spacing w:val="-4"/>
          <w:sz w:val="24"/>
          <w:szCs w:val="24"/>
        </w:rPr>
        <w:t>za udr</w:t>
      </w:r>
      <w:r>
        <w:rPr>
          <w:rFonts w:eastAsia="Times New Roman"/>
          <w:color w:val="000000"/>
          <w:spacing w:val="-4"/>
          <w:sz w:val="24"/>
          <w:szCs w:val="24"/>
        </w:rPr>
        <w:t>žiavanie dobrých medziľudských vzťahov v kolektíve účastníkov,</w:t>
      </w:r>
    </w:p>
    <w:p w:rsidR="00C067A5" w:rsidRDefault="00C067A5" w:rsidP="00C067A5">
      <w:pPr>
        <w:numPr>
          <w:ilvl w:val="0"/>
          <w:numId w:val="1"/>
        </w:numPr>
        <w:shd w:val="clear" w:color="auto" w:fill="FFFFFF"/>
        <w:spacing w:line="360" w:lineRule="auto"/>
        <w:ind w:left="851" w:hanging="425"/>
      </w:pPr>
      <w:r>
        <w:rPr>
          <w:color w:val="000000"/>
          <w:spacing w:val="-2"/>
          <w:sz w:val="24"/>
          <w:szCs w:val="24"/>
        </w:rPr>
        <w:t>za spracovanie spr</w:t>
      </w:r>
      <w:r>
        <w:rPr>
          <w:rFonts w:eastAsia="Times New Roman"/>
          <w:color w:val="000000"/>
          <w:spacing w:val="-2"/>
          <w:sz w:val="24"/>
          <w:szCs w:val="24"/>
        </w:rPr>
        <w:t>ávy o výchovno-vzdelávacej činnosti a priebehu lyžiarskeho výcviku</w:t>
      </w:r>
      <w:r w:rsidRPr="00152309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 archiv</w:t>
      </w:r>
      <w:r>
        <w:rPr>
          <w:rFonts w:eastAsia="Times New Roman"/>
          <w:color w:val="000000"/>
          <w:spacing w:val="-5"/>
          <w:sz w:val="24"/>
          <w:szCs w:val="24"/>
        </w:rPr>
        <w:t>áciu predpísanej dokumentácie.</w:t>
      </w:r>
    </w:p>
    <w:p w:rsidR="00C067A5" w:rsidRDefault="00C067A5" w:rsidP="00C067A5">
      <w:pPr>
        <w:shd w:val="clear" w:color="auto" w:fill="FFFFFF"/>
        <w:spacing w:line="360" w:lineRule="auto"/>
      </w:pPr>
    </w:p>
    <w:p w:rsidR="00C067A5" w:rsidRDefault="00C067A5" w:rsidP="00C067A5">
      <w:pPr>
        <w:shd w:val="clear" w:color="auto" w:fill="FFFFFF"/>
        <w:spacing w:line="360" w:lineRule="auto"/>
        <w:ind w:right="5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S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účasne Vás poverujem zastupovaním Základnej školy s materskou školou, Mikušovce 16 , pri rokovaní s pracovníkmi zariadenia, v ktorom sa lyžiarsky výcvik </w:t>
      </w:r>
      <w:r>
        <w:rPr>
          <w:rFonts w:eastAsia="Times New Roman"/>
          <w:color w:val="000000"/>
          <w:spacing w:val="-7"/>
          <w:sz w:val="24"/>
          <w:szCs w:val="24"/>
        </w:rPr>
        <w:t>organizuje.</w:t>
      </w:r>
    </w:p>
    <w:p w:rsidR="00C067A5" w:rsidRDefault="00C067A5" w:rsidP="00C067A5">
      <w:pPr>
        <w:shd w:val="clear" w:color="auto" w:fill="FFFFFF"/>
        <w:spacing w:line="307" w:lineRule="exact"/>
        <w:ind w:right="5"/>
        <w:jc w:val="both"/>
      </w:pPr>
    </w:p>
    <w:p w:rsidR="00C067A5" w:rsidRDefault="00C067A5" w:rsidP="00C067A5">
      <w:pPr>
        <w:shd w:val="clear" w:color="auto" w:fill="FFFFFF"/>
        <w:ind w:left="5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V Mikušovciach</w:t>
      </w:r>
    </w:p>
    <w:p w:rsidR="00C067A5" w:rsidRDefault="00C067A5" w:rsidP="00C067A5">
      <w:pPr>
        <w:shd w:val="clear" w:color="auto" w:fill="FFFFFF"/>
        <w:ind w:left="5"/>
      </w:pPr>
    </w:p>
    <w:p w:rsidR="00C067A5" w:rsidRDefault="00C067A5" w:rsidP="00C067A5">
      <w:pPr>
        <w:shd w:val="clear" w:color="auto" w:fill="FFFFFF"/>
        <w:ind w:left="5"/>
      </w:pPr>
      <w:r>
        <w:rPr>
          <w:color w:val="000000"/>
          <w:spacing w:val="-5"/>
          <w:sz w:val="24"/>
          <w:szCs w:val="24"/>
        </w:rPr>
        <w:t xml:space="preserve">Ing. Viera </w:t>
      </w:r>
      <w:proofErr w:type="spellStart"/>
      <w:r>
        <w:rPr>
          <w:color w:val="000000"/>
          <w:spacing w:val="-5"/>
          <w:sz w:val="24"/>
          <w:szCs w:val="24"/>
        </w:rPr>
        <w:t>Jakúbková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,                   riaditeľka školy</w:t>
      </w: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---------------------------                  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poverená vedúca lyžiarskeho výcviku</w:t>
      </w: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</w:p>
    <w:p w:rsidR="00C067A5" w:rsidRDefault="00C067A5" w:rsidP="00C067A5">
      <w:pPr>
        <w:shd w:val="clear" w:color="auto" w:fill="FFFFFF"/>
        <w:spacing w:before="331"/>
        <w:ind w:left="5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Príloha I</w:t>
      </w:r>
    </w:p>
    <w:p w:rsidR="00C067A5" w:rsidRDefault="00C067A5" w:rsidP="00C067A5">
      <w:pPr>
        <w:shd w:val="clear" w:color="auto" w:fill="FFFFFF"/>
        <w:spacing w:before="139" w:line="494" w:lineRule="exact"/>
        <w:ind w:left="1843" w:hanging="1138"/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</w:pPr>
      <w:r>
        <w:rPr>
          <w:b/>
          <w:bCs/>
          <w:color w:val="000000"/>
          <w:spacing w:val="-6"/>
          <w:sz w:val="24"/>
          <w:szCs w:val="24"/>
          <w:u w:val="single"/>
        </w:rPr>
        <w:t>Z</w:t>
      </w:r>
      <w:r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>ákladná škola s materskou školou , Mikušovce 16</w:t>
      </w:r>
    </w:p>
    <w:p w:rsidR="00C067A5" w:rsidRDefault="00C067A5" w:rsidP="00C067A5">
      <w:pPr>
        <w:shd w:val="clear" w:color="auto" w:fill="FFFFFF"/>
        <w:spacing w:before="139" w:line="494" w:lineRule="exact"/>
        <w:ind w:left="1843" w:hanging="1138"/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4"/>
          <w:szCs w:val="24"/>
          <w:u w:val="single"/>
        </w:rPr>
        <w:t>Plán organizačného zabezpečenia lyžiarskeho výcviku</w:t>
      </w:r>
    </w:p>
    <w:p w:rsidR="00C067A5" w:rsidRDefault="00C067A5" w:rsidP="00C067A5">
      <w:pPr>
        <w:shd w:val="clear" w:color="auto" w:fill="FFFFFF"/>
        <w:spacing w:before="139" w:line="494" w:lineRule="exact"/>
        <w:ind w:left="1843" w:hanging="1138"/>
      </w:pPr>
    </w:p>
    <w:p w:rsidR="00C067A5" w:rsidRDefault="00C067A5" w:rsidP="00C067A5">
      <w:pPr>
        <w:numPr>
          <w:ilvl w:val="0"/>
          <w:numId w:val="2"/>
        </w:numPr>
        <w:shd w:val="clear" w:color="auto" w:fill="FFFFFF"/>
        <w:tabs>
          <w:tab w:val="left" w:pos="691"/>
          <w:tab w:val="left" w:pos="3398"/>
        </w:tabs>
        <w:spacing w:line="494" w:lineRule="exact"/>
        <w:ind w:left="355"/>
        <w:rPr>
          <w:b/>
          <w:bCs/>
          <w:color w:val="000000"/>
          <w:spacing w:val="-18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Vysielaj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úca škola: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ZŠ s MŠ Mikušovce 16</w:t>
      </w:r>
    </w:p>
    <w:p w:rsidR="00C067A5" w:rsidRDefault="00C067A5" w:rsidP="00C067A5">
      <w:pPr>
        <w:numPr>
          <w:ilvl w:val="0"/>
          <w:numId w:val="2"/>
        </w:numPr>
        <w:shd w:val="clear" w:color="auto" w:fill="FFFFFF"/>
        <w:tabs>
          <w:tab w:val="left" w:pos="691"/>
          <w:tab w:val="left" w:pos="3418"/>
          <w:tab w:val="left" w:leader="dot" w:pos="8674"/>
        </w:tabs>
        <w:spacing w:line="302" w:lineRule="exact"/>
        <w:ind w:left="355"/>
        <w:rPr>
          <w:b/>
          <w:bCs/>
          <w:color w:val="000000"/>
          <w:spacing w:val="-9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Miesto konania: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rPr>
          <w:sz w:val="2"/>
          <w:szCs w:val="2"/>
        </w:rPr>
      </w:pPr>
    </w:p>
    <w:p w:rsidR="00C067A5" w:rsidRDefault="00C067A5" w:rsidP="00C067A5">
      <w:pPr>
        <w:numPr>
          <w:ilvl w:val="0"/>
          <w:numId w:val="3"/>
        </w:numPr>
        <w:shd w:val="clear" w:color="auto" w:fill="FFFFFF"/>
        <w:tabs>
          <w:tab w:val="left" w:pos="1387"/>
          <w:tab w:val="left" w:pos="3336"/>
          <w:tab w:val="left" w:leader="dot" w:pos="8678"/>
        </w:tabs>
        <w:spacing w:line="302" w:lineRule="exact"/>
        <w:ind w:left="1042"/>
        <w:rPr>
          <w:b/>
          <w:bCs/>
          <w:color w:val="000000"/>
          <w:spacing w:val="-10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ubytovanie: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3"/>
        </w:numPr>
        <w:shd w:val="clear" w:color="auto" w:fill="FFFFFF"/>
        <w:tabs>
          <w:tab w:val="left" w:pos="1387"/>
          <w:tab w:val="left" w:pos="3336"/>
          <w:tab w:val="left" w:leader="dot" w:pos="8674"/>
        </w:tabs>
        <w:spacing w:line="302" w:lineRule="exact"/>
        <w:ind w:left="1042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ly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žovanie: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rPr>
          <w:sz w:val="2"/>
          <w:szCs w:val="2"/>
        </w:rPr>
      </w:pPr>
    </w:p>
    <w:p w:rsidR="00C067A5" w:rsidRDefault="00C067A5" w:rsidP="00C067A5">
      <w:pPr>
        <w:numPr>
          <w:ilvl w:val="0"/>
          <w:numId w:val="4"/>
        </w:numPr>
        <w:shd w:val="clear" w:color="auto" w:fill="FFFFFF"/>
        <w:tabs>
          <w:tab w:val="left" w:pos="691"/>
          <w:tab w:val="left" w:pos="3336"/>
          <w:tab w:val="left" w:leader="dot" w:pos="8674"/>
        </w:tabs>
        <w:spacing w:line="302" w:lineRule="exact"/>
        <w:ind w:left="355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Term</w:t>
      </w:r>
      <w:r>
        <w:rPr>
          <w:rFonts w:eastAsia="Times New Roman"/>
          <w:b/>
          <w:bCs/>
          <w:color w:val="000000"/>
          <w:spacing w:val="-11"/>
          <w:sz w:val="24"/>
          <w:szCs w:val="24"/>
        </w:rPr>
        <w:t>ín: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4"/>
        </w:numPr>
        <w:shd w:val="clear" w:color="auto" w:fill="FFFFFF"/>
        <w:tabs>
          <w:tab w:val="left" w:pos="691"/>
          <w:tab w:val="left" w:pos="3336"/>
          <w:tab w:val="left" w:leader="dot" w:pos="8674"/>
        </w:tabs>
        <w:spacing w:line="302" w:lineRule="exact"/>
        <w:ind w:left="355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Pedagogick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ý vedúci: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4"/>
        </w:numPr>
        <w:shd w:val="clear" w:color="auto" w:fill="FFFFFF"/>
        <w:tabs>
          <w:tab w:val="left" w:pos="691"/>
          <w:tab w:val="left" w:pos="3336"/>
          <w:tab w:val="left" w:leader="dot" w:pos="8674"/>
        </w:tabs>
        <w:spacing w:line="302" w:lineRule="exact"/>
        <w:ind w:left="355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Z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áväzné prihlášky na LV: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4"/>
        </w:numPr>
        <w:shd w:val="clear" w:color="auto" w:fill="FFFFFF"/>
        <w:tabs>
          <w:tab w:val="left" w:pos="691"/>
          <w:tab w:val="left" w:pos="3336"/>
          <w:tab w:val="left" w:pos="5443"/>
          <w:tab w:val="left" w:leader="dot" w:pos="8640"/>
        </w:tabs>
        <w:spacing w:before="5" w:line="302" w:lineRule="exact"/>
        <w:ind w:left="355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Po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čet účastníkov: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počet žiakov: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5443"/>
          <w:tab w:val="left" w:leader="dot" w:pos="8640"/>
        </w:tabs>
        <w:spacing w:line="302" w:lineRule="exact"/>
        <w:ind w:left="3394"/>
      </w:pPr>
      <w:r>
        <w:rPr>
          <w:color w:val="000000"/>
          <w:spacing w:val="-6"/>
          <w:sz w:val="24"/>
          <w:szCs w:val="24"/>
        </w:rPr>
        <w:t>triedy: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5400"/>
          <w:tab w:val="left" w:leader="dot" w:pos="8640"/>
        </w:tabs>
        <w:spacing w:before="302" w:line="302" w:lineRule="exact"/>
        <w:ind w:left="3394"/>
      </w:pPr>
      <w:r>
        <w:rPr>
          <w:color w:val="000000"/>
          <w:spacing w:val="-6"/>
          <w:sz w:val="24"/>
          <w:szCs w:val="24"/>
        </w:rPr>
        <w:t>po</w:t>
      </w:r>
      <w:r>
        <w:rPr>
          <w:rFonts w:eastAsia="Times New Roman"/>
          <w:color w:val="000000"/>
          <w:spacing w:val="-6"/>
          <w:sz w:val="24"/>
          <w:szCs w:val="24"/>
        </w:rPr>
        <w:t>čet dospelých: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5400"/>
          <w:tab w:val="left" w:leader="dot" w:pos="8640"/>
        </w:tabs>
        <w:spacing w:line="302" w:lineRule="exact"/>
        <w:ind w:left="3403"/>
      </w:pPr>
      <w:r>
        <w:rPr>
          <w:color w:val="000000"/>
          <w:spacing w:val="-7"/>
          <w:sz w:val="24"/>
          <w:szCs w:val="24"/>
        </w:rPr>
        <w:t>ved</w:t>
      </w:r>
      <w:r>
        <w:rPr>
          <w:rFonts w:eastAsia="Times New Roman"/>
          <w:color w:val="000000"/>
          <w:spacing w:val="-7"/>
          <w:sz w:val="24"/>
          <w:szCs w:val="24"/>
        </w:rPr>
        <w:t>úca kurzu: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5400"/>
          <w:tab w:val="left" w:leader="dot" w:pos="8640"/>
        </w:tabs>
        <w:spacing w:line="302" w:lineRule="exact"/>
        <w:ind w:left="3408"/>
      </w:pPr>
      <w:r>
        <w:rPr>
          <w:color w:val="000000"/>
          <w:spacing w:val="-7"/>
          <w:sz w:val="24"/>
          <w:szCs w:val="24"/>
        </w:rPr>
        <w:t>in</w:t>
      </w:r>
      <w:r>
        <w:rPr>
          <w:rFonts w:eastAsia="Times New Roman"/>
          <w:color w:val="000000"/>
          <w:spacing w:val="-7"/>
          <w:sz w:val="24"/>
          <w:szCs w:val="24"/>
        </w:rPr>
        <w:t>štruktor: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5400"/>
          <w:tab w:val="left" w:leader="dot" w:pos="8635"/>
        </w:tabs>
        <w:spacing w:line="302" w:lineRule="exact"/>
        <w:ind w:left="3398"/>
      </w:pPr>
      <w:r>
        <w:rPr>
          <w:color w:val="000000"/>
          <w:spacing w:val="-7"/>
          <w:sz w:val="24"/>
          <w:szCs w:val="24"/>
        </w:rPr>
        <w:t>pedagogick</w:t>
      </w:r>
      <w:r>
        <w:rPr>
          <w:rFonts w:eastAsia="Times New Roman"/>
          <w:color w:val="000000"/>
          <w:spacing w:val="-7"/>
          <w:sz w:val="24"/>
          <w:szCs w:val="24"/>
        </w:rPr>
        <w:t>ý dozor: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5443"/>
          <w:tab w:val="left" w:leader="dot" w:pos="8525"/>
        </w:tabs>
        <w:spacing w:before="302" w:line="302" w:lineRule="exact"/>
        <w:ind w:left="3398"/>
      </w:pPr>
      <w:r>
        <w:rPr>
          <w:color w:val="000000"/>
          <w:spacing w:val="-7"/>
          <w:sz w:val="24"/>
          <w:szCs w:val="24"/>
        </w:rPr>
        <w:t>zdravotn</w:t>
      </w:r>
      <w:r>
        <w:rPr>
          <w:rFonts w:eastAsia="Times New Roman"/>
          <w:color w:val="000000"/>
          <w:spacing w:val="-7"/>
          <w:sz w:val="24"/>
          <w:szCs w:val="24"/>
        </w:rPr>
        <w:t>ík: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5"/>
        </w:numPr>
        <w:shd w:val="clear" w:color="auto" w:fill="FFFFFF"/>
        <w:tabs>
          <w:tab w:val="left" w:pos="691"/>
          <w:tab w:val="left" w:pos="3413"/>
          <w:tab w:val="left" w:leader="dot" w:pos="8669"/>
        </w:tabs>
        <w:spacing w:line="302" w:lineRule="exact"/>
        <w:ind w:left="355"/>
        <w:rPr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Inform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ácie o LV: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5"/>
        </w:numPr>
        <w:shd w:val="clear" w:color="auto" w:fill="FFFFFF"/>
        <w:tabs>
          <w:tab w:val="left" w:pos="691"/>
          <w:tab w:val="left" w:pos="3413"/>
          <w:tab w:val="left" w:leader="dot" w:pos="8674"/>
        </w:tabs>
        <w:spacing w:line="302" w:lineRule="exact"/>
        <w:ind w:left="355"/>
        <w:rPr>
          <w:b/>
          <w:bCs/>
          <w:color w:val="000000"/>
          <w:spacing w:val="-11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Pou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čenie o BOZP: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5"/>
        </w:numPr>
        <w:shd w:val="clear" w:color="auto" w:fill="FFFFFF"/>
        <w:tabs>
          <w:tab w:val="left" w:pos="691"/>
          <w:tab w:val="left" w:pos="3413"/>
          <w:tab w:val="left" w:leader="dot" w:pos="8669"/>
        </w:tabs>
        <w:spacing w:line="302" w:lineRule="exact"/>
        <w:ind w:left="355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>Doprava: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5"/>
        </w:numPr>
        <w:shd w:val="clear" w:color="auto" w:fill="FFFFFF"/>
        <w:tabs>
          <w:tab w:val="left" w:pos="691"/>
          <w:tab w:val="left" w:pos="3408"/>
          <w:tab w:val="left" w:leader="dot" w:pos="8674"/>
        </w:tabs>
        <w:spacing w:before="5" w:line="302" w:lineRule="exact"/>
        <w:ind w:left="355"/>
        <w:rPr>
          <w:b/>
          <w:bCs/>
          <w:color w:val="000000"/>
          <w:spacing w:val="-15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>Odchod a pr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íchod: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ab/>
      </w:r>
    </w:p>
    <w:p w:rsidR="00C067A5" w:rsidRDefault="00C067A5" w:rsidP="00C067A5">
      <w:pPr>
        <w:numPr>
          <w:ilvl w:val="0"/>
          <w:numId w:val="5"/>
        </w:numPr>
        <w:shd w:val="clear" w:color="auto" w:fill="FFFFFF"/>
        <w:tabs>
          <w:tab w:val="left" w:pos="691"/>
          <w:tab w:val="left" w:pos="3389"/>
        </w:tabs>
        <w:spacing w:before="326"/>
        <w:ind w:left="355"/>
        <w:rPr>
          <w:b/>
          <w:bCs/>
          <w:color w:val="000000"/>
          <w:spacing w:val="-14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Prehl</w:t>
      </w:r>
      <w:r>
        <w:rPr>
          <w:rFonts w:eastAsia="Times New Roman"/>
          <w:b/>
          <w:bCs/>
          <w:color w:val="000000"/>
          <w:spacing w:val="-7"/>
          <w:sz w:val="24"/>
          <w:szCs w:val="24"/>
        </w:rPr>
        <w:t>ásenie rodičov:</w:t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- o zdravotnom stave dieťaťa a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bezinfekčnosti</w:t>
      </w:r>
      <w:proofErr w:type="spellEnd"/>
    </w:p>
    <w:p w:rsidR="00C067A5" w:rsidRDefault="00830769" w:rsidP="00C067A5">
      <w:pPr>
        <w:shd w:val="clear" w:color="auto" w:fill="FFFFFF"/>
        <w:tabs>
          <w:tab w:val="left" w:pos="3566"/>
        </w:tabs>
        <w:spacing w:before="302" w:line="307" w:lineRule="exact"/>
        <w:ind w:left="3384"/>
      </w:pPr>
      <w:r>
        <w:rPr>
          <w:noProof/>
        </w:rPr>
        <w:pict>
          <v:line id="_x0000_s1032" style="position:absolute;left:0;text-align:left;z-index:251669504" from="170.65pt,10.55pt" to="433.7pt,10.55pt" o:allowincell="f" strokeweight=".95pt"/>
        </w:pict>
      </w:r>
      <w:r w:rsidR="00C067A5">
        <w:rPr>
          <w:color w:val="000000"/>
          <w:sz w:val="24"/>
          <w:szCs w:val="24"/>
        </w:rPr>
        <w:t>-</w:t>
      </w:r>
      <w:r w:rsidR="00C067A5">
        <w:rPr>
          <w:color w:val="000000"/>
          <w:sz w:val="24"/>
          <w:szCs w:val="24"/>
        </w:rPr>
        <w:tab/>
      </w:r>
      <w:r w:rsidR="00C067A5">
        <w:rPr>
          <w:color w:val="000000"/>
          <w:spacing w:val="-1"/>
          <w:sz w:val="24"/>
          <w:szCs w:val="24"/>
        </w:rPr>
        <w:t>o n</w:t>
      </w:r>
      <w:r w:rsidR="00C067A5">
        <w:rPr>
          <w:rFonts w:eastAsia="Times New Roman"/>
          <w:color w:val="000000"/>
          <w:spacing w:val="-1"/>
          <w:sz w:val="24"/>
          <w:szCs w:val="24"/>
        </w:rPr>
        <w:t>áhrade škody spôsobenej dieťaťom počas  pobytu</w:t>
      </w:r>
      <w:r w:rsidR="00C067A5">
        <w:rPr>
          <w:rFonts w:eastAsia="Times New Roman"/>
          <w:color w:val="000000"/>
          <w:spacing w:val="-1"/>
          <w:sz w:val="24"/>
          <w:szCs w:val="24"/>
        </w:rPr>
        <w:br/>
      </w:r>
      <w:r w:rsidR="00C067A5">
        <w:rPr>
          <w:rFonts w:eastAsia="Times New Roman"/>
          <w:color w:val="000000"/>
          <w:spacing w:val="2"/>
          <w:sz w:val="24"/>
          <w:szCs w:val="24"/>
        </w:rPr>
        <w:t>a  prevzatí  dieťaťa  na  vlastné  náklady bez   úhrady</w:t>
      </w:r>
      <w:r w:rsidR="00C067A5" w:rsidRPr="00C067A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C067A5">
        <w:rPr>
          <w:rFonts w:eastAsia="Times New Roman"/>
          <w:color w:val="000000"/>
          <w:spacing w:val="-1"/>
          <w:sz w:val="24"/>
          <w:szCs w:val="24"/>
        </w:rPr>
        <w:t>za zvyšné dni v prípade porušenia školského poriadku</w:t>
      </w:r>
      <w:r w:rsidR="00C067A5">
        <w:rPr>
          <w:rFonts w:eastAsia="Times New Roman"/>
          <w:color w:val="000000"/>
          <w:spacing w:val="2"/>
          <w:sz w:val="24"/>
          <w:szCs w:val="24"/>
        </w:rPr>
        <w:br/>
      </w:r>
    </w:p>
    <w:p w:rsidR="00C067A5" w:rsidRDefault="00830769" w:rsidP="00C067A5">
      <w:pPr>
        <w:shd w:val="clear" w:color="auto" w:fill="FFFFFF"/>
        <w:tabs>
          <w:tab w:val="left" w:pos="691"/>
        </w:tabs>
        <w:spacing w:before="288" w:line="307" w:lineRule="exact"/>
        <w:ind w:left="355"/>
      </w:pPr>
      <w:r>
        <w:rPr>
          <w:noProof/>
        </w:rPr>
        <w:pict>
          <v:line id="_x0000_s1033" style="position:absolute;left:0;text-align:left;z-index:251670528" from="170.15pt,10.1pt" to="433.65pt,10.1pt" o:allowincell="f" strokeweight=".95pt"/>
        </w:pict>
      </w:r>
      <w:r w:rsidR="00C067A5">
        <w:rPr>
          <w:b/>
          <w:bCs/>
          <w:color w:val="000000"/>
          <w:spacing w:val="-14"/>
          <w:sz w:val="24"/>
          <w:szCs w:val="24"/>
        </w:rPr>
        <w:t>12.</w:t>
      </w:r>
      <w:r w:rsidR="00C067A5">
        <w:rPr>
          <w:b/>
          <w:bCs/>
          <w:color w:val="000000"/>
          <w:sz w:val="24"/>
          <w:szCs w:val="24"/>
        </w:rPr>
        <w:tab/>
      </w:r>
      <w:r w:rsidR="00C067A5">
        <w:rPr>
          <w:b/>
          <w:bCs/>
          <w:color w:val="000000"/>
          <w:spacing w:val="-4"/>
          <w:sz w:val="24"/>
          <w:szCs w:val="24"/>
        </w:rPr>
        <w:t>Potrebn</w:t>
      </w:r>
      <w:r w:rsidR="00C067A5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é doklady na LV:   </w:t>
      </w:r>
      <w:r w:rsidR="00C067A5">
        <w:rPr>
          <w:rFonts w:eastAsia="Times New Roman"/>
          <w:color w:val="000000"/>
          <w:spacing w:val="-4"/>
          <w:sz w:val="24"/>
          <w:szCs w:val="24"/>
        </w:rPr>
        <w:t>- preukaz poistenca,</w:t>
      </w:r>
    </w:p>
    <w:p w:rsidR="00C067A5" w:rsidRDefault="00C067A5" w:rsidP="00C067A5">
      <w:pPr>
        <w:numPr>
          <w:ilvl w:val="0"/>
          <w:numId w:val="6"/>
        </w:numPr>
        <w:shd w:val="clear" w:color="auto" w:fill="FFFFFF"/>
        <w:tabs>
          <w:tab w:val="left" w:pos="3566"/>
        </w:tabs>
        <w:spacing w:line="307" w:lineRule="exact"/>
        <w:ind w:left="3384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zoznam vec</w:t>
      </w:r>
      <w:r>
        <w:rPr>
          <w:rFonts w:eastAsia="Times New Roman"/>
          <w:color w:val="000000"/>
          <w:spacing w:val="-6"/>
          <w:sz w:val="24"/>
          <w:szCs w:val="24"/>
        </w:rPr>
        <w:t>í,</w:t>
      </w:r>
    </w:p>
    <w:p w:rsidR="00C067A5" w:rsidRDefault="00C067A5" w:rsidP="00C067A5">
      <w:pPr>
        <w:numPr>
          <w:ilvl w:val="0"/>
          <w:numId w:val="6"/>
        </w:numPr>
        <w:shd w:val="clear" w:color="auto" w:fill="FFFFFF"/>
        <w:tabs>
          <w:tab w:val="left" w:pos="3566"/>
        </w:tabs>
        <w:spacing w:line="307" w:lineRule="exact"/>
        <w:ind w:left="338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in</w:t>
      </w:r>
      <w:r>
        <w:rPr>
          <w:rFonts w:eastAsia="Times New Roman"/>
          <w:color w:val="000000"/>
          <w:spacing w:val="-5"/>
          <w:sz w:val="24"/>
          <w:szCs w:val="24"/>
        </w:rPr>
        <w:t>é informácie o žiakovi.</w:t>
      </w:r>
    </w:p>
    <w:p w:rsidR="00C067A5" w:rsidRDefault="00C067A5" w:rsidP="00C067A5">
      <w:pPr>
        <w:shd w:val="clear" w:color="auto" w:fill="FFFFFF"/>
        <w:tabs>
          <w:tab w:val="left" w:leader="dot" w:pos="2410"/>
        </w:tabs>
        <w:spacing w:before="312"/>
        <w:ind w:left="10"/>
      </w:pPr>
      <w:r>
        <w:rPr>
          <w:color w:val="000000"/>
          <w:spacing w:val="-7"/>
          <w:sz w:val="24"/>
          <w:szCs w:val="24"/>
        </w:rPr>
        <w:t xml:space="preserve">Mikušovce </w:t>
      </w:r>
      <w:r>
        <w:rPr>
          <w:rFonts w:eastAsia="Times New Roman"/>
          <w:color w:val="000000"/>
          <w:sz w:val="24"/>
          <w:szCs w:val="24"/>
        </w:rPr>
        <w:tab/>
      </w:r>
    </w:p>
    <w:p w:rsidR="00C067A5" w:rsidRDefault="00C067A5" w:rsidP="00C067A5">
      <w:pPr>
        <w:shd w:val="clear" w:color="auto" w:fill="FFFFFF"/>
        <w:tabs>
          <w:tab w:val="left" w:pos="6106"/>
        </w:tabs>
        <w:spacing w:before="307" w:line="307" w:lineRule="exact"/>
        <w:ind w:left="14"/>
      </w:pPr>
      <w:r>
        <w:rPr>
          <w:color w:val="000000"/>
          <w:spacing w:val="-8"/>
          <w:sz w:val="24"/>
          <w:szCs w:val="24"/>
        </w:rPr>
        <w:t>Spracovala: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Schv</w:t>
      </w:r>
      <w:r>
        <w:rPr>
          <w:rFonts w:eastAsia="Times New Roman"/>
          <w:color w:val="000000"/>
          <w:spacing w:val="-6"/>
          <w:sz w:val="24"/>
          <w:szCs w:val="24"/>
        </w:rPr>
        <w:t>álila:</w:t>
      </w:r>
    </w:p>
    <w:p w:rsidR="00C067A5" w:rsidRDefault="00A83DE1" w:rsidP="00C067A5">
      <w:pPr>
        <w:shd w:val="clear" w:color="auto" w:fill="FFFFFF"/>
        <w:tabs>
          <w:tab w:val="left" w:pos="6101"/>
        </w:tabs>
        <w:spacing w:line="307" w:lineRule="exact"/>
        <w:ind w:left="10"/>
      </w:pPr>
      <w:r>
        <w:rPr>
          <w:rFonts w:eastAsia="Times New Roman"/>
          <w:color w:val="000000"/>
          <w:sz w:val="24"/>
          <w:szCs w:val="24"/>
        </w:rPr>
        <w:t>..............................................</w:t>
      </w:r>
      <w:r w:rsidR="00C067A5">
        <w:rPr>
          <w:rFonts w:eastAsia="Times New Roman"/>
          <w:color w:val="000000"/>
          <w:sz w:val="24"/>
          <w:szCs w:val="24"/>
        </w:rPr>
        <w:tab/>
      </w:r>
      <w:r w:rsidR="00C067A5">
        <w:rPr>
          <w:rFonts w:eastAsia="Times New Roman"/>
          <w:color w:val="000000"/>
          <w:spacing w:val="-4"/>
          <w:sz w:val="24"/>
          <w:szCs w:val="24"/>
        </w:rPr>
        <w:t>Ing. V</w:t>
      </w:r>
      <w:r>
        <w:rPr>
          <w:rFonts w:eastAsia="Times New Roman"/>
          <w:color w:val="000000"/>
          <w:spacing w:val="-4"/>
          <w:sz w:val="24"/>
          <w:szCs w:val="24"/>
        </w:rPr>
        <w:t>i</w:t>
      </w:r>
      <w:r w:rsidR="00C067A5">
        <w:rPr>
          <w:rFonts w:eastAsia="Times New Roman"/>
          <w:color w:val="000000"/>
          <w:spacing w:val="-4"/>
          <w:sz w:val="24"/>
          <w:szCs w:val="24"/>
        </w:rPr>
        <w:t xml:space="preserve">era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J</w:t>
      </w:r>
      <w:r w:rsidR="00C067A5">
        <w:rPr>
          <w:rFonts w:eastAsia="Times New Roman"/>
          <w:color w:val="000000"/>
          <w:spacing w:val="-4"/>
          <w:sz w:val="24"/>
          <w:szCs w:val="24"/>
        </w:rPr>
        <w:t>akúbková</w:t>
      </w:r>
      <w:proofErr w:type="spellEnd"/>
    </w:p>
    <w:p w:rsidR="00C067A5" w:rsidRDefault="00C067A5" w:rsidP="00F638A8">
      <w:pPr>
        <w:shd w:val="clear" w:color="auto" w:fill="FFFFFF"/>
        <w:tabs>
          <w:tab w:val="left" w:pos="6096"/>
        </w:tabs>
        <w:spacing w:line="307" w:lineRule="exact"/>
        <w:sectPr w:rsidR="00C067A5" w:rsidSect="00C067A5">
          <w:pgSz w:w="11909" w:h="16834"/>
          <w:pgMar w:top="851" w:right="1507" w:bottom="360" w:left="1421" w:header="708" w:footer="708" w:gutter="0"/>
          <w:cols w:space="60"/>
          <w:noEndnote/>
        </w:sectPr>
      </w:pPr>
      <w:r>
        <w:rPr>
          <w:color w:val="000000"/>
          <w:spacing w:val="-5"/>
          <w:sz w:val="24"/>
          <w:szCs w:val="24"/>
        </w:rPr>
        <w:t>pedagogick</w:t>
      </w:r>
      <w:r>
        <w:rPr>
          <w:rFonts w:eastAsia="Times New Roman"/>
          <w:color w:val="000000"/>
          <w:spacing w:val="-5"/>
          <w:sz w:val="24"/>
          <w:szCs w:val="24"/>
        </w:rPr>
        <w:t>á vedúca lyžiarskeho výcviku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riaditeľka školy</w:t>
      </w:r>
    </w:p>
    <w:p w:rsidR="00FC4841" w:rsidRPr="00FC4841" w:rsidRDefault="00FC4841" w:rsidP="00F638A8">
      <w:pPr>
        <w:shd w:val="clear" w:color="auto" w:fill="FFFFFF"/>
        <w:spacing w:before="149"/>
        <w:ind w:right="35"/>
        <w:rPr>
          <w:sz w:val="24"/>
          <w:szCs w:val="24"/>
        </w:rPr>
      </w:pPr>
    </w:p>
    <w:sectPr w:rsidR="00FC4841" w:rsidRPr="00FC4841" w:rsidSect="00CB4A0B">
      <w:pgSz w:w="11909" w:h="16834"/>
      <w:pgMar w:top="1440" w:right="1488" w:bottom="720" w:left="145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2ABE6E"/>
    <w:lvl w:ilvl="0">
      <w:numFmt w:val="bullet"/>
      <w:lvlText w:val="*"/>
      <w:lvlJc w:val="left"/>
    </w:lvl>
  </w:abstractNum>
  <w:abstractNum w:abstractNumId="1">
    <w:nsid w:val="05F13156"/>
    <w:multiLevelType w:val="singleLevel"/>
    <w:tmpl w:val="C6A2C798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422E1311"/>
    <w:multiLevelType w:val="singleLevel"/>
    <w:tmpl w:val="6EF2AA46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649D2656"/>
    <w:multiLevelType w:val="singleLevel"/>
    <w:tmpl w:val="BB08A25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6982F53"/>
    <w:multiLevelType w:val="singleLevel"/>
    <w:tmpl w:val="617EB5B2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B5FCF"/>
    <w:rsid w:val="00244BB0"/>
    <w:rsid w:val="00272944"/>
    <w:rsid w:val="00363C48"/>
    <w:rsid w:val="00550320"/>
    <w:rsid w:val="005A3859"/>
    <w:rsid w:val="00795E0B"/>
    <w:rsid w:val="00830769"/>
    <w:rsid w:val="00A83DE1"/>
    <w:rsid w:val="00BB5FCF"/>
    <w:rsid w:val="00C067A5"/>
    <w:rsid w:val="00CB4A0B"/>
    <w:rsid w:val="00D034C0"/>
    <w:rsid w:val="00F15D6C"/>
    <w:rsid w:val="00F638A8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2017-10-10T10:51:00Z</cp:lastPrinted>
  <dcterms:created xsi:type="dcterms:W3CDTF">2017-10-10T10:44:00Z</dcterms:created>
  <dcterms:modified xsi:type="dcterms:W3CDTF">2018-02-08T10:21:00Z</dcterms:modified>
</cp:coreProperties>
</file>