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57F" w:rsidRDefault="00FA557F" w:rsidP="00FA5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557F" w:rsidRPr="00FA557F" w:rsidRDefault="00FA557F" w:rsidP="00FA557F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FA557F">
        <w:rPr>
          <w:rFonts w:ascii="Comic Sans MS" w:hAnsi="Comic Sans MS" w:cs="Times New Roman"/>
          <w:sz w:val="24"/>
          <w:szCs w:val="24"/>
        </w:rPr>
        <w:t>Marzec</w:t>
      </w:r>
    </w:p>
    <w:p w:rsidR="00FA557F" w:rsidRPr="00FA557F" w:rsidRDefault="00FA557F" w:rsidP="00FA557F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FA557F">
        <w:rPr>
          <w:rFonts w:ascii="Comic Sans MS" w:hAnsi="Comic Sans MS" w:cs="Times New Roman"/>
          <w:sz w:val="24"/>
          <w:szCs w:val="24"/>
        </w:rPr>
        <w:t xml:space="preserve">W dniach 5,6,7 marca  </w:t>
      </w:r>
      <w:r w:rsidRPr="00FA557F">
        <w:rPr>
          <w:rFonts w:ascii="Comic Sans MS" w:hAnsi="Comic Sans MS" w:cs="Times New Roman"/>
          <w:b/>
          <w:sz w:val="24"/>
          <w:szCs w:val="24"/>
        </w:rPr>
        <w:t>uczniowie uczestniczyli w rekolekcjach wielkopostnych.</w:t>
      </w:r>
      <w:r w:rsidRPr="00FA557F">
        <w:rPr>
          <w:rFonts w:ascii="Comic Sans MS" w:hAnsi="Comic Sans MS" w:cs="Times New Roman"/>
          <w:sz w:val="24"/>
          <w:szCs w:val="24"/>
        </w:rPr>
        <w:t xml:space="preserve"> Nauk udzielał ksiądz doktor ze Zgromadzenia Redemptorystów. Miał on dar przemawiania, potrafił zainteresować młodzież. Prowadził swego rodzaju dialog ze</w:t>
      </w:r>
      <w:r>
        <w:rPr>
          <w:rFonts w:ascii="Comic Sans MS" w:hAnsi="Comic Sans MS" w:cs="Times New Roman"/>
          <w:sz w:val="24"/>
          <w:szCs w:val="24"/>
        </w:rPr>
        <w:t> </w:t>
      </w:r>
      <w:r w:rsidRPr="00FA557F">
        <w:rPr>
          <w:rFonts w:ascii="Comic Sans MS" w:hAnsi="Comic Sans MS" w:cs="Times New Roman"/>
          <w:sz w:val="24"/>
          <w:szCs w:val="24"/>
        </w:rPr>
        <w:t xml:space="preserve">słuchaczami. Poznali na przykład  przepis na piękno, a także historię o perle. Nie zanudzał, nie narzekał, a chyba  każdemu, kto Go słuchał, zasiał w sercu coś dobrego. </w:t>
      </w:r>
    </w:p>
    <w:p w:rsidR="00FA557F" w:rsidRPr="00FA557F" w:rsidRDefault="00FA557F" w:rsidP="00FA557F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FA557F">
        <w:rPr>
          <w:rFonts w:ascii="Comic Sans MS" w:hAnsi="Comic Sans MS" w:cs="Times New Roman"/>
          <w:sz w:val="24"/>
          <w:szCs w:val="24"/>
        </w:rPr>
        <w:t>Dla gimnazjalistów były to dni wolne od zajęć dydaktycznych, co było powodem radości. Pozostaje mieć nadzieję, że wszyscy dobrze przygotowali się do</w:t>
      </w:r>
      <w:r>
        <w:rPr>
          <w:rFonts w:ascii="Comic Sans MS" w:hAnsi="Comic Sans MS" w:cs="Times New Roman"/>
          <w:sz w:val="24"/>
          <w:szCs w:val="24"/>
        </w:rPr>
        <w:t> </w:t>
      </w:r>
      <w:r w:rsidRPr="00FA557F">
        <w:rPr>
          <w:rFonts w:ascii="Comic Sans MS" w:hAnsi="Comic Sans MS" w:cs="Times New Roman"/>
          <w:sz w:val="24"/>
          <w:szCs w:val="24"/>
        </w:rPr>
        <w:t xml:space="preserve">Wielkiej Nocy. </w:t>
      </w:r>
    </w:p>
    <w:p w:rsidR="00FA557F" w:rsidRPr="00FA557F" w:rsidRDefault="00FA557F" w:rsidP="00FA557F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FA557F" w:rsidRPr="00FA557F" w:rsidRDefault="00FA557F" w:rsidP="00FA557F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FA557F">
        <w:rPr>
          <w:rFonts w:ascii="Comic Sans MS" w:hAnsi="Comic Sans MS" w:cs="Times New Roman"/>
          <w:sz w:val="24"/>
          <w:szCs w:val="24"/>
        </w:rPr>
        <w:t xml:space="preserve">8 marca  to data, o której pamiętać powinien każdy mężczyzna. Od wielu lat jest to </w:t>
      </w:r>
      <w:r w:rsidRPr="00FA557F">
        <w:rPr>
          <w:rFonts w:ascii="Comic Sans MS" w:hAnsi="Comic Sans MS" w:cs="Times New Roman"/>
          <w:b/>
          <w:sz w:val="24"/>
          <w:szCs w:val="24"/>
        </w:rPr>
        <w:t>święto wszystkich kobiet</w:t>
      </w:r>
      <w:r w:rsidRPr="00FA557F">
        <w:rPr>
          <w:rFonts w:ascii="Comic Sans MS" w:hAnsi="Comic Sans MS" w:cs="Times New Roman"/>
          <w:sz w:val="24"/>
          <w:szCs w:val="24"/>
        </w:rPr>
        <w:t>. W naszej szkole od rana czuć było niezwykłą atmosferę – chłopcy rozdawali kwiaty swoim koleżankom, nauczycielkom, wychowawczyniom, dyrektorkom obu szkół, pamiętali także o pani sekretarce i</w:t>
      </w:r>
      <w:r>
        <w:rPr>
          <w:rFonts w:ascii="Comic Sans MS" w:hAnsi="Comic Sans MS" w:cs="Times New Roman"/>
          <w:sz w:val="24"/>
          <w:szCs w:val="24"/>
        </w:rPr>
        <w:t> </w:t>
      </w:r>
      <w:r w:rsidRPr="00FA557F">
        <w:rPr>
          <w:rFonts w:ascii="Comic Sans MS" w:hAnsi="Comic Sans MS" w:cs="Times New Roman"/>
          <w:sz w:val="24"/>
          <w:szCs w:val="24"/>
        </w:rPr>
        <w:t>paniach woźnych. Punktem kulminacyjnym był apel przygotowany przez chłopców z klasy IIc. Grupa przygotowała zabawne przedstawienie, które wszystkim bardzo się podobało. Przeprowadzili także ankietę, w której męska część gimnazjum wytypowała zwyciężczynie w różnych damskich kategoriach. Najładniejszą dziewczyną została okrzyknięta Weronika Stępniak (IIIb), najlepsze kształty ma Julia Sut (IIc), Monika Ferlejko jest właścicielką najładniejszych oczu, a najpiękniej uśmiecha się Wiktoria Szymczak.  Na</w:t>
      </w:r>
      <w:r>
        <w:rPr>
          <w:rFonts w:ascii="Comic Sans MS" w:hAnsi="Comic Sans MS" w:cs="Times New Roman"/>
          <w:sz w:val="24"/>
          <w:szCs w:val="24"/>
        </w:rPr>
        <w:t> </w:t>
      </w:r>
      <w:r w:rsidRPr="00FA557F">
        <w:rPr>
          <w:rFonts w:ascii="Comic Sans MS" w:hAnsi="Comic Sans MS" w:cs="Times New Roman"/>
          <w:sz w:val="24"/>
          <w:szCs w:val="24"/>
        </w:rPr>
        <w:t>zakończenie chłopcy poczęstowali wszystkie panie cukierkami, natomiast nauczycielkom wręczyli tulipany. Był to wyjątkowy dzień.</w:t>
      </w:r>
    </w:p>
    <w:p w:rsidR="00FA557F" w:rsidRPr="00FA557F" w:rsidRDefault="00FA557F" w:rsidP="00FA557F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FA557F" w:rsidRPr="00FA557F" w:rsidRDefault="00FA557F" w:rsidP="00FA557F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FA557F">
        <w:rPr>
          <w:rFonts w:ascii="Comic Sans MS" w:hAnsi="Comic Sans MS" w:cs="Times New Roman"/>
          <w:sz w:val="24"/>
          <w:szCs w:val="24"/>
        </w:rPr>
        <w:t xml:space="preserve">Dnia 12 marca na 7. godzinie lekcyjnej uczniowie obejrzeli </w:t>
      </w:r>
      <w:r w:rsidRPr="00FA557F">
        <w:rPr>
          <w:rFonts w:ascii="Comic Sans MS" w:hAnsi="Comic Sans MS" w:cs="Times New Roman"/>
          <w:b/>
          <w:sz w:val="24"/>
          <w:szCs w:val="24"/>
        </w:rPr>
        <w:t xml:space="preserve">przedstawienie </w:t>
      </w:r>
      <w:r w:rsidRPr="00FA557F">
        <w:rPr>
          <w:rFonts w:ascii="Comic Sans MS" w:hAnsi="Comic Sans MS" w:cs="Times New Roman"/>
          <w:sz w:val="24"/>
          <w:szCs w:val="24"/>
        </w:rPr>
        <w:t>przygotowane przez Teatr „Kurtyna” z Krakowa. Opowiadało ono historię dwóch osób uwikłanych w kłamstwo, które pociąga za sobą kolejne kłamstwa. A</w:t>
      </w:r>
      <w:r>
        <w:rPr>
          <w:rFonts w:ascii="Comic Sans MS" w:hAnsi="Comic Sans MS" w:cs="Times New Roman"/>
          <w:sz w:val="24"/>
          <w:szCs w:val="24"/>
        </w:rPr>
        <w:t> </w:t>
      </w:r>
      <w:r w:rsidRPr="00FA557F">
        <w:rPr>
          <w:rFonts w:ascii="Comic Sans MS" w:hAnsi="Comic Sans MS" w:cs="Times New Roman"/>
          <w:sz w:val="24"/>
          <w:szCs w:val="24"/>
        </w:rPr>
        <w:t>konsekwencje zawsze są bolesne. Spektakl miał uwrażliwić oglądających na</w:t>
      </w:r>
      <w:r>
        <w:rPr>
          <w:rFonts w:ascii="Comic Sans MS" w:hAnsi="Comic Sans MS" w:cs="Times New Roman"/>
          <w:sz w:val="24"/>
          <w:szCs w:val="24"/>
        </w:rPr>
        <w:t> </w:t>
      </w:r>
      <w:r w:rsidRPr="00FA557F">
        <w:rPr>
          <w:rFonts w:ascii="Comic Sans MS" w:hAnsi="Comic Sans MS" w:cs="Times New Roman"/>
          <w:sz w:val="24"/>
          <w:szCs w:val="24"/>
        </w:rPr>
        <w:t xml:space="preserve">problem współczesnego świata, który może dosięgnąć każdego. </w:t>
      </w:r>
    </w:p>
    <w:p w:rsidR="00FA557F" w:rsidRPr="00FA557F" w:rsidRDefault="00FA557F" w:rsidP="00FA557F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FA557F" w:rsidRPr="00FA557F" w:rsidRDefault="00FA557F" w:rsidP="00FA557F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FA557F">
        <w:rPr>
          <w:rFonts w:ascii="Comic Sans MS" w:hAnsi="Comic Sans MS" w:cs="Times New Roman"/>
          <w:sz w:val="24"/>
          <w:szCs w:val="24"/>
        </w:rPr>
        <w:t xml:space="preserve">15 marca uczniowie klasy IIb wyjechali na wycieczkę do kina Polonez w celu obejrzenia filmu </w:t>
      </w:r>
      <w:r w:rsidRPr="00FA557F">
        <w:rPr>
          <w:rFonts w:ascii="Comic Sans MS" w:hAnsi="Comic Sans MS" w:cs="Times New Roman"/>
          <w:b/>
          <w:sz w:val="24"/>
          <w:szCs w:val="24"/>
        </w:rPr>
        <w:t>„Cudowny chłopak”.</w:t>
      </w:r>
      <w:r w:rsidRPr="00FA557F">
        <w:rPr>
          <w:rFonts w:ascii="Comic Sans MS" w:hAnsi="Comic Sans MS" w:cs="Times New Roman"/>
          <w:sz w:val="24"/>
          <w:szCs w:val="24"/>
        </w:rPr>
        <w:t xml:space="preserve">  Jest to wzruszająca i jednocześnie przezabawna opowieść o walce dziecka z przeciwnościami losu. August jest inteligentnym, dowcipnym chłopcem, który ma zdeformowaną twarz i, zanim </w:t>
      </w:r>
      <w:r w:rsidRPr="00FA557F">
        <w:rPr>
          <w:rFonts w:ascii="Comic Sans MS" w:hAnsi="Comic Sans MS" w:cs="Times New Roman"/>
          <w:sz w:val="24"/>
          <w:szCs w:val="24"/>
        </w:rPr>
        <w:lastRenderedPageBreak/>
        <w:t>skończył 10 lat, musiał przejść 27 operacji. Do tej pory patrzył na siebie oczami bezwarunkowo kochających go rodziców i siostry.... Teraz musi zmierzyć się z</w:t>
      </w:r>
      <w:r>
        <w:rPr>
          <w:rFonts w:ascii="Comic Sans MS" w:hAnsi="Comic Sans MS" w:cs="Times New Roman"/>
          <w:sz w:val="24"/>
          <w:szCs w:val="24"/>
        </w:rPr>
        <w:t> </w:t>
      </w:r>
      <w:r w:rsidRPr="00FA557F">
        <w:rPr>
          <w:rFonts w:ascii="Comic Sans MS" w:hAnsi="Comic Sans MS" w:cs="Times New Roman"/>
          <w:sz w:val="24"/>
          <w:szCs w:val="24"/>
        </w:rPr>
        <w:t xml:space="preserve">nieznanym – pójść do szkoły, wejść między dzieci, a wiemy, że to najbardziej spostrzegawcza, a zarazem krytyczna część społeczeństwa. Ale August jest chłopcem, który potrafi przekuć porażkę w niesamowity sukces. </w:t>
      </w:r>
    </w:p>
    <w:p w:rsidR="00FA557F" w:rsidRPr="00FA557F" w:rsidRDefault="00FA557F" w:rsidP="00FA557F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FA557F">
        <w:rPr>
          <w:rFonts w:ascii="Comic Sans MS" w:hAnsi="Comic Sans MS" w:cs="Times New Roman"/>
          <w:sz w:val="24"/>
          <w:szCs w:val="24"/>
        </w:rPr>
        <w:t>Dla uczniów była to ważna lekcja, że nie należy oceniać nikogo przez pryzmat wyglądu i, że czasami trzeba być odważnym i przeciwstawić się stereotypom. Był</w:t>
      </w:r>
      <w:r>
        <w:rPr>
          <w:rFonts w:ascii="Comic Sans MS" w:hAnsi="Comic Sans MS" w:cs="Times New Roman"/>
          <w:sz w:val="24"/>
          <w:szCs w:val="24"/>
        </w:rPr>
        <w:t> </w:t>
      </w:r>
      <w:r w:rsidRPr="00FA557F">
        <w:rPr>
          <w:rFonts w:ascii="Comic Sans MS" w:hAnsi="Comic Sans MS" w:cs="Times New Roman"/>
          <w:sz w:val="24"/>
          <w:szCs w:val="24"/>
        </w:rPr>
        <w:t>to czas nauki poza murami szkoły, a także integracji klasy. Po seansie wszyscy poszli na coś pysznego do restauracji</w:t>
      </w:r>
    </w:p>
    <w:p w:rsidR="00FA557F" w:rsidRDefault="00FA557F" w:rsidP="00FA557F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FA557F" w:rsidRPr="00FA557F" w:rsidRDefault="00FA557F" w:rsidP="00FA557F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FA557F" w:rsidRPr="00FA557F" w:rsidRDefault="00FA557F" w:rsidP="00FA557F">
      <w:pPr>
        <w:pStyle w:val="NormalnyWeb"/>
        <w:spacing w:before="0" w:beforeAutospacing="0" w:after="0" w:afterAutospacing="0" w:line="276" w:lineRule="auto"/>
        <w:jc w:val="both"/>
        <w:rPr>
          <w:rFonts w:ascii="Comic Sans MS" w:hAnsi="Comic Sans MS"/>
        </w:rPr>
      </w:pPr>
      <w:r w:rsidRPr="00FA557F">
        <w:rPr>
          <w:rFonts w:ascii="Comic Sans MS" w:hAnsi="Comic Sans MS"/>
        </w:rPr>
        <w:t xml:space="preserve">21 marca 2018 roku świętowaliśmy w naszej szkole </w:t>
      </w:r>
      <w:r w:rsidRPr="00FA557F">
        <w:rPr>
          <w:rFonts w:ascii="Comic Sans MS" w:hAnsi="Comic Sans MS"/>
          <w:b/>
        </w:rPr>
        <w:t>Pierwszy Dzień Wiosny.</w:t>
      </w:r>
      <w:r w:rsidRPr="00FA557F">
        <w:rPr>
          <w:rFonts w:ascii="Comic Sans MS" w:hAnsi="Comic Sans MS"/>
        </w:rPr>
        <w:t xml:space="preserve"> Trzy pierwsze lekcje prowadzone były przez uczniów, co przyniosło wiele zabawy i radości. Na czwartej godzinie odbył się konkurs na najpiękniejszą „Panią Wiosnę” i najprzystojniejszego „Pana Wiosnę”. Każda klasa musiała przygotować swoją parę, która przeszła się po „wybiegu”, a publiczność mogła zagłosować. Później część uczniów udała się na Orlik, żeby pograć w piłkę nożną. Dla</w:t>
      </w:r>
      <w:r>
        <w:rPr>
          <w:rFonts w:ascii="Comic Sans MS" w:hAnsi="Comic Sans MS"/>
        </w:rPr>
        <w:t> </w:t>
      </w:r>
      <w:r w:rsidRPr="00FA557F">
        <w:rPr>
          <w:rFonts w:ascii="Comic Sans MS" w:hAnsi="Comic Sans MS"/>
        </w:rPr>
        <w:t xml:space="preserve">pozostałej części przygotowane zostało karaoke. Na zakończenie świętowania ogłoszono wyniki. W obu kategoriach wygrała klasa 3b. </w:t>
      </w:r>
    </w:p>
    <w:p w:rsidR="00FA557F" w:rsidRPr="00FA557F" w:rsidRDefault="00FA557F" w:rsidP="00FA557F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FA557F" w:rsidRPr="00FA557F" w:rsidRDefault="00FA557F" w:rsidP="00FA557F">
      <w:pPr>
        <w:pStyle w:val="NormalnyWeb"/>
        <w:spacing w:before="0" w:beforeAutospacing="0" w:after="0" w:afterAutospacing="0" w:line="276" w:lineRule="auto"/>
        <w:jc w:val="both"/>
        <w:rPr>
          <w:rFonts w:ascii="Comic Sans MS" w:hAnsi="Comic Sans MS"/>
          <w:b/>
          <w:bCs/>
          <w:shd w:val="clear" w:color="auto" w:fill="FFFFFF"/>
        </w:rPr>
      </w:pPr>
      <w:r w:rsidRPr="00FA557F">
        <w:rPr>
          <w:rFonts w:ascii="Comic Sans MS" w:hAnsi="Comic Sans MS"/>
        </w:rPr>
        <w:t>W czwartek 22 marca w naszej szkole przeprowadzona została  akcja pt. ,,</w:t>
      </w:r>
      <w:r w:rsidRPr="00FA557F">
        <w:rPr>
          <w:rFonts w:ascii="Comic Sans MS" w:hAnsi="Comic Sans MS"/>
          <w:b/>
        </w:rPr>
        <w:t>Ciacho dla hospicjum",</w:t>
      </w:r>
      <w:r w:rsidRPr="00FA557F">
        <w:rPr>
          <w:rFonts w:ascii="Comic Sans MS" w:hAnsi="Comic Sans MS"/>
        </w:rPr>
        <w:t xml:space="preserve"> zorganizowana przez Szkolne Koło Wolontariatu. Polegała ona na</w:t>
      </w:r>
      <w:r>
        <w:rPr>
          <w:rFonts w:ascii="Comic Sans MS" w:hAnsi="Comic Sans MS"/>
        </w:rPr>
        <w:t> </w:t>
      </w:r>
      <w:r w:rsidRPr="00FA557F">
        <w:rPr>
          <w:rFonts w:ascii="Comic Sans MS" w:hAnsi="Comic Sans MS"/>
        </w:rPr>
        <w:t>tym, że dwóch uczniów z każdej klasy przygotowało różne słodkie wypieki, np. ciasta, babeczki. Następnie na przerwach były one sprzedawane przez wolontariuszy na szkolnym korytarzu. Pieniądze ze sprzedaży przeznaczone zostaną na Hospicjum imienia Anny Olszewskiej w Skierniewicach. Słodkości były bardzo smaczne. Wielu uczniów zaangażowało się w to szczytne działanie.</w:t>
      </w:r>
      <w:r w:rsidRPr="00FA557F">
        <w:rPr>
          <w:rFonts w:ascii="Comic Sans MS" w:hAnsi="Comic Sans MS"/>
          <w:b/>
          <w:bCs/>
          <w:shd w:val="clear" w:color="auto" w:fill="FFFFFF"/>
        </w:rPr>
        <w:t xml:space="preserve"> </w:t>
      </w:r>
    </w:p>
    <w:p w:rsidR="00FA557F" w:rsidRPr="00FA557F" w:rsidRDefault="00FA557F" w:rsidP="00FA557F">
      <w:pPr>
        <w:pStyle w:val="NormalnyWeb"/>
        <w:spacing w:before="0" w:beforeAutospacing="0" w:after="0" w:afterAutospacing="0" w:line="276" w:lineRule="auto"/>
        <w:jc w:val="both"/>
        <w:rPr>
          <w:rFonts w:ascii="Comic Sans MS" w:hAnsi="Comic Sans MS"/>
          <w:b/>
          <w:bCs/>
          <w:shd w:val="clear" w:color="auto" w:fill="FFFFFF"/>
        </w:rPr>
      </w:pPr>
    </w:p>
    <w:p w:rsidR="00FA557F" w:rsidRPr="00FA557F" w:rsidRDefault="00FA557F" w:rsidP="00FA557F">
      <w:pPr>
        <w:pStyle w:val="NormalnyWeb"/>
        <w:spacing w:before="0" w:beforeAutospacing="0" w:after="0" w:afterAutospacing="0" w:line="276" w:lineRule="auto"/>
        <w:jc w:val="both"/>
        <w:rPr>
          <w:rFonts w:ascii="Comic Sans MS" w:hAnsi="Comic Sans MS"/>
        </w:rPr>
      </w:pPr>
      <w:r w:rsidRPr="00FA557F">
        <w:rPr>
          <w:rFonts w:ascii="Comic Sans MS" w:hAnsi="Comic Sans MS"/>
          <w:b/>
          <w:bCs/>
          <w:shd w:val="clear" w:color="auto" w:fill="FFFFFF"/>
        </w:rPr>
        <w:t>Szymon  Krawczuk</w:t>
      </w:r>
      <w:r w:rsidRPr="00FA557F">
        <w:rPr>
          <w:rFonts w:ascii="Comic Sans MS" w:hAnsi="Comic Sans MS"/>
          <w:shd w:val="clear" w:color="auto" w:fill="FFFFFF"/>
        </w:rPr>
        <w:t xml:space="preserve"> uczeń klasy 3a Gimnazjum Świętego Wojciecha w Makowie </w:t>
      </w:r>
      <w:r w:rsidRPr="00FA557F">
        <w:rPr>
          <w:rFonts w:ascii="Comic Sans MS" w:hAnsi="Comic Sans MS"/>
          <w:b/>
          <w:bCs/>
          <w:shd w:val="clear" w:color="auto" w:fill="FFFFFF"/>
        </w:rPr>
        <w:t>zajął I miejsce</w:t>
      </w:r>
      <w:r>
        <w:rPr>
          <w:rFonts w:ascii="Comic Sans MS" w:hAnsi="Comic Sans MS"/>
          <w:b/>
          <w:bCs/>
          <w:shd w:val="clear" w:color="auto" w:fill="FFFFFF"/>
        </w:rPr>
        <w:t xml:space="preserve"> </w:t>
      </w:r>
      <w:r w:rsidRPr="00FA557F">
        <w:rPr>
          <w:rFonts w:ascii="Comic Sans MS" w:hAnsi="Comic Sans MS"/>
          <w:shd w:val="clear" w:color="auto" w:fill="FFFFFF"/>
        </w:rPr>
        <w:t>w eliminacjach szczebla gminnego Ogólnopolskiego Turnieju Wiedzy Pożarniczej „Młodzież Zapobiega Pożarom”. Szymon będzie reprezentować naszą Gminę na eliminacjach powiatowych turnieju, które odbędą się </w:t>
      </w:r>
      <w:r w:rsidRPr="00FA557F">
        <w:rPr>
          <w:rStyle w:val="Pogrubienie"/>
          <w:rFonts w:ascii="Comic Sans MS" w:hAnsi="Comic Sans MS"/>
          <w:b w:val="0"/>
          <w:bCs w:val="0"/>
          <w:shd w:val="clear" w:color="auto" w:fill="FFFFFF"/>
        </w:rPr>
        <w:t>w dniu 22 marca 2018 roku.</w:t>
      </w:r>
    </w:p>
    <w:p w:rsidR="00FA557F" w:rsidRPr="00FA557F" w:rsidRDefault="00FA557F" w:rsidP="00FA557F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FA557F" w:rsidRDefault="00FA557F" w:rsidP="00FA557F">
      <w:pPr>
        <w:pStyle w:val="NormalnyWeb"/>
        <w:spacing w:before="0" w:beforeAutospacing="0" w:after="200" w:afterAutospacing="0" w:line="276" w:lineRule="auto"/>
        <w:jc w:val="center"/>
        <w:rPr>
          <w:rFonts w:ascii="Comic Sans MS" w:hAnsi="Comic Sans MS"/>
          <w:b/>
          <w:bCs/>
          <w:color w:val="7030A0"/>
        </w:rPr>
      </w:pPr>
    </w:p>
    <w:p w:rsidR="00FA557F" w:rsidRPr="00FA557F" w:rsidRDefault="00FA557F" w:rsidP="00FA557F">
      <w:pPr>
        <w:pStyle w:val="NormalnyWeb"/>
        <w:spacing w:before="0" w:beforeAutospacing="0" w:after="200" w:afterAutospacing="0" w:line="276" w:lineRule="auto"/>
        <w:jc w:val="both"/>
        <w:rPr>
          <w:rFonts w:ascii="Comic Sans MS" w:hAnsi="Comic Sans MS"/>
        </w:rPr>
      </w:pPr>
      <w:r w:rsidRPr="00FA557F">
        <w:rPr>
          <w:rFonts w:ascii="Comic Sans MS" w:hAnsi="Comic Sans MS"/>
        </w:rPr>
        <w:lastRenderedPageBreak/>
        <w:t>Reforma systemu oświaty, która wkroczyła do polskich szkół we wrześniu 2017 r. zakłada między innymi upowszechnienie edukacji włączającej, jako szansy dla</w:t>
      </w:r>
      <w:r>
        <w:rPr>
          <w:rFonts w:ascii="Comic Sans MS" w:hAnsi="Comic Sans MS"/>
        </w:rPr>
        <w:t> </w:t>
      </w:r>
      <w:r w:rsidRPr="00FA557F">
        <w:rPr>
          <w:rFonts w:ascii="Comic Sans MS" w:hAnsi="Comic Sans MS"/>
        </w:rPr>
        <w:t>uczniów ze specjalnymi potrzebami edukacyjnymi. Makowskie Gimnazjum już</w:t>
      </w:r>
      <w:r>
        <w:rPr>
          <w:rFonts w:ascii="Comic Sans MS" w:hAnsi="Comic Sans MS"/>
        </w:rPr>
        <w:t> </w:t>
      </w:r>
      <w:r w:rsidRPr="00FA557F">
        <w:rPr>
          <w:rFonts w:ascii="Comic Sans MS" w:hAnsi="Comic Sans MS"/>
        </w:rPr>
        <w:t xml:space="preserve">od lat realizuje założenia edukacji włączającej i wypracowało skuteczne metody i formy pracy w zakresie indywidualizacji pracy z uczniem. </w:t>
      </w:r>
    </w:p>
    <w:p w:rsidR="00FA557F" w:rsidRPr="00FA557F" w:rsidRDefault="00FA557F" w:rsidP="00FA557F">
      <w:pPr>
        <w:pStyle w:val="NormalnyWeb"/>
        <w:spacing w:before="0" w:beforeAutospacing="0" w:after="200" w:afterAutospacing="0" w:line="276" w:lineRule="auto"/>
        <w:jc w:val="both"/>
        <w:rPr>
          <w:rFonts w:ascii="Comic Sans MS" w:hAnsi="Comic Sans MS"/>
          <w:b/>
        </w:rPr>
      </w:pPr>
      <w:r w:rsidRPr="00FA557F">
        <w:rPr>
          <w:rFonts w:ascii="Comic Sans MS" w:hAnsi="Comic Sans MS"/>
        </w:rPr>
        <w:t>Ze względu na bogate doświadczenie i efektywność pracy z uczniem z różnego rodzaju niepełnosprawnościami, Gimnazjum zostało zaproszone na konferencję organizowaną przez  Skierniewicką Delegaturę Kuratorium Oświaty w Łodzi oraz Powiatową Poradnię Psychologiczno-Pedagogiczną w Skierniewicach. Spotkanie miało miejsce w Starostwie Powiatowym i przebiegało pod hasłem „</w:t>
      </w:r>
      <w:r w:rsidRPr="00FA557F">
        <w:rPr>
          <w:rFonts w:ascii="Comic Sans MS" w:hAnsi="Comic Sans MS"/>
          <w:b/>
        </w:rPr>
        <w:t xml:space="preserve">edukacja włączająca szansą dla uczniów ze specjalnymi potrzebami edukacyjnymi”. </w:t>
      </w:r>
    </w:p>
    <w:p w:rsidR="00FA557F" w:rsidRPr="00FA557F" w:rsidRDefault="00FA557F" w:rsidP="00FA557F">
      <w:pPr>
        <w:pStyle w:val="NormalnyWeb"/>
        <w:spacing w:before="0" w:beforeAutospacing="0" w:after="200" w:afterAutospacing="0" w:line="276" w:lineRule="auto"/>
        <w:jc w:val="both"/>
        <w:rPr>
          <w:rFonts w:ascii="Comic Sans MS" w:hAnsi="Comic Sans MS"/>
        </w:rPr>
      </w:pPr>
      <w:r w:rsidRPr="00FA557F">
        <w:rPr>
          <w:rFonts w:ascii="Comic Sans MS" w:hAnsi="Comic Sans MS"/>
        </w:rPr>
        <w:t>Szkołę reprezentowały: p. Hanna Głuszek, p. Monika Stań i p. Aleksandra Gejo.</w:t>
      </w:r>
    </w:p>
    <w:p w:rsidR="00FA557F" w:rsidRPr="00FA557F" w:rsidRDefault="00FA557F" w:rsidP="00FA557F">
      <w:pPr>
        <w:pStyle w:val="NormalnyWeb"/>
        <w:spacing w:before="0" w:beforeAutospacing="0" w:after="200" w:afterAutospacing="0" w:line="276" w:lineRule="auto"/>
        <w:jc w:val="both"/>
        <w:rPr>
          <w:rFonts w:ascii="Comic Sans MS" w:hAnsi="Comic Sans MS"/>
        </w:rPr>
      </w:pPr>
      <w:r w:rsidRPr="00FA557F">
        <w:rPr>
          <w:rFonts w:ascii="Comic Sans MS" w:hAnsi="Comic Sans MS"/>
        </w:rPr>
        <w:t xml:space="preserve">Prelegentki zaprezentowały przykłady dobrych praktyk w zakresie pracy z uczniem posiadającym orzeczenie o potrzebie kształcenia specjalnego, w szczególności sposoby pracy i efekty działań Szkoły w odniesieniu do ucznia zagrożonego niedostosowaniem społecznym. </w:t>
      </w:r>
    </w:p>
    <w:p w:rsidR="00FA557F" w:rsidRPr="00FA557F" w:rsidRDefault="00FA557F" w:rsidP="00FA557F">
      <w:pPr>
        <w:pStyle w:val="NormalnyWeb"/>
        <w:spacing w:before="0" w:beforeAutospacing="0" w:after="200" w:afterAutospacing="0" w:line="276" w:lineRule="auto"/>
        <w:jc w:val="both"/>
        <w:rPr>
          <w:rFonts w:ascii="Comic Sans MS" w:hAnsi="Comic Sans MS"/>
        </w:rPr>
      </w:pPr>
      <w:r w:rsidRPr="00FA557F">
        <w:rPr>
          <w:rFonts w:ascii="Comic Sans MS" w:hAnsi="Comic Sans MS"/>
        </w:rPr>
        <w:t xml:space="preserve">Możliwość podzielenia się doświadczeniem w zakresie wdrażania systemowych działań na rzecz rozwoju ucznia z niepełnosprawnością stanowi dla makowskiego Gimnazjum ogromne wyróżnienie. </w:t>
      </w:r>
    </w:p>
    <w:p w:rsidR="00FA557F" w:rsidRPr="00FA557F" w:rsidRDefault="00FA557F" w:rsidP="00FA557F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965D80" w:rsidRPr="00FA557F" w:rsidRDefault="00965D80" w:rsidP="00FA557F">
      <w:pPr>
        <w:rPr>
          <w:rFonts w:ascii="Comic Sans MS" w:hAnsi="Comic Sans MS"/>
          <w:sz w:val="24"/>
          <w:szCs w:val="24"/>
        </w:rPr>
      </w:pPr>
    </w:p>
    <w:sectPr w:rsidR="00965D80" w:rsidRPr="00FA557F" w:rsidSect="009A0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557F"/>
    <w:rsid w:val="00013934"/>
    <w:rsid w:val="00965D80"/>
    <w:rsid w:val="00FA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88263-BB68-4943-94E7-10A97961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5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A557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A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6D8B6-C8F5-48EA-A659-A0199587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gimnazjum1</cp:lastModifiedBy>
  <cp:revision>2</cp:revision>
  <dcterms:created xsi:type="dcterms:W3CDTF">2018-04-11T12:25:00Z</dcterms:created>
  <dcterms:modified xsi:type="dcterms:W3CDTF">2018-04-11T12:25:00Z</dcterms:modified>
</cp:coreProperties>
</file>