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9A" w:rsidRPr="006B4683" w:rsidRDefault="009915BF" w:rsidP="000A0C9A">
      <w:pPr>
        <w:pStyle w:val="Nzov"/>
        <w:pBdr>
          <w:bottom w:val="single" w:sz="8" w:space="1" w:color="000000"/>
        </w:pBdr>
        <w:tabs>
          <w:tab w:val="num" w:pos="0"/>
          <w:tab w:val="left" w:pos="0"/>
        </w:tabs>
        <w:spacing w:before="0" w:after="0"/>
        <w:jc w:val="left"/>
        <w:rPr>
          <w:rFonts w:asciiTheme="minorHAnsi" w:hAnsiTheme="minorHAnsi" w:cs="Times New Roman"/>
          <w:lang w:val="sk-SK"/>
        </w:rPr>
      </w:pPr>
      <w:r>
        <w:rPr>
          <w:rFonts w:asciiTheme="minorHAnsi" w:hAnsiTheme="minorHAnsi" w:cs="Times New Roman"/>
          <w:noProof/>
          <w:lang w:val="sk-SK"/>
        </w:rPr>
        <w:pict>
          <v:rect id="_x0000_s1027" style="position:absolute;margin-left:2.5pt;margin-top:-54.55pt;width:623.9pt;height:154.7pt;z-index:251661312;mso-width-percent:1050;mso-position-horizontal-relative:page;mso-position-vertical-relative:page;mso-width-percent:1050;mso-height-relative:top-margin-area" o:allowincell="f" fillcolor="#4f81bd" stroked="f" strokeweight="0">
            <v:fill color2="#365e8f" focusposition=".5,.5" focussize="" focus="100%" type="gradientRadial"/>
            <v:shadow on="t" type="perspective" color="#243f60" offset="1pt" offset2="-3pt"/>
            <w10:wrap anchorx="page" anchory="margin"/>
          </v:rect>
        </w:pict>
      </w:r>
      <w:r w:rsidR="000A0C9A" w:rsidRPr="006B4683">
        <w:rPr>
          <w:rFonts w:asciiTheme="minorHAnsi" w:hAnsiTheme="minorHAnsi" w:cs="Times New Roman"/>
          <w:b/>
          <w:sz w:val="24"/>
          <w:lang w:val="sk-SK"/>
        </w:rPr>
        <w:t xml:space="preserve">      Mestská časť Bratislava – Staré Mesto, Vajanského nábrežie 3, 814 21  Bratislava</w:t>
      </w:r>
    </w:p>
    <w:p w:rsidR="000A0C9A" w:rsidRPr="006B4683" w:rsidRDefault="009915BF" w:rsidP="000A0C9A">
      <w:pPr>
        <w:pStyle w:val="Bezriadkovania1"/>
        <w:rPr>
          <w:rFonts w:asciiTheme="minorHAnsi" w:hAnsiTheme="minorHAnsi"/>
          <w:lang w:val="sk-SK"/>
        </w:rPr>
      </w:pPr>
      <w:r>
        <w:rPr>
          <w:rFonts w:asciiTheme="minorHAnsi" w:hAnsiTheme="minorHAnsi"/>
          <w:noProof/>
          <w:lang w:val="sk-SK"/>
        </w:rPr>
        <w:pict>
          <v:rect id="_x0000_s1029" style="position:absolute;margin-left:23.4pt;margin-top:-20.6pt;width:7.15pt;height:882.95pt;z-index:251663360;mso-height-percent:1050;mso-position-horizontal-relative:page;mso-position-vertical-relative:page;mso-height-percent:1050" o:allowincell="f" strokecolor="#31849b">
            <w10:wrap anchorx="margin" anchory="page"/>
          </v:rect>
        </w:pict>
      </w:r>
      <w:r>
        <w:rPr>
          <w:rFonts w:asciiTheme="minorHAnsi" w:hAnsiTheme="minorHAnsi"/>
          <w:noProof/>
          <w:lang w:val="sk-SK"/>
        </w:rPr>
        <w:pict>
          <v:rect id="_x0000_s1028" style="position:absolute;margin-left:564.75pt;margin-top:-20.6pt;width:7.15pt;height:882.95pt;z-index:251662336;mso-height-percent:1050;mso-position-horizontal-relative:page;mso-position-vertical-relative:page;mso-height-percent:1050" o:allowincell="f" strokecolor="#31849b">
            <w10:wrap anchorx="page" anchory="page"/>
          </v:rect>
        </w:pic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r w:rsidRPr="006B4683">
        <w:rPr>
          <w:rFonts w:asciiTheme="minorHAnsi" w:hAnsiTheme="minorHAnsi"/>
          <w:b/>
          <w:sz w:val="40"/>
          <w:szCs w:val="28"/>
          <w:lang w:val="sk-SK"/>
        </w:rPr>
        <w:t xml:space="preserve">Správa o výsledkoch a podmienkach výchovno-vzdelávacej činnosti  Základnej školy s materskou školou </w: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r w:rsidRPr="006B4683">
        <w:rPr>
          <w:rFonts w:asciiTheme="minorHAnsi" w:hAnsiTheme="minorHAnsi"/>
          <w:b/>
          <w:sz w:val="40"/>
          <w:szCs w:val="28"/>
          <w:lang w:val="sk-SK"/>
        </w:rPr>
        <w:t xml:space="preserve">M. R. Štefánika, Grösslingová 48, 811 09 Bratislava </w: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r w:rsidRPr="006B4683">
        <w:rPr>
          <w:rFonts w:asciiTheme="minorHAnsi" w:hAnsiTheme="minorHAnsi"/>
          <w:b/>
          <w:sz w:val="40"/>
          <w:szCs w:val="28"/>
          <w:lang w:val="sk-SK"/>
        </w:rPr>
        <w:t>za školský rok 201</w:t>
      </w:r>
      <w:r w:rsidR="0068090D">
        <w:rPr>
          <w:rFonts w:asciiTheme="minorHAnsi" w:hAnsiTheme="minorHAnsi"/>
          <w:b/>
          <w:sz w:val="40"/>
          <w:szCs w:val="28"/>
          <w:lang w:val="sk-SK"/>
        </w:rPr>
        <w:t>6</w:t>
      </w:r>
      <w:r w:rsidRPr="006B4683">
        <w:rPr>
          <w:rFonts w:asciiTheme="minorHAnsi" w:hAnsiTheme="minorHAnsi"/>
          <w:b/>
          <w:sz w:val="40"/>
          <w:szCs w:val="28"/>
          <w:lang w:val="sk-SK"/>
        </w:rPr>
        <w:t>/201</w:t>
      </w:r>
      <w:r w:rsidR="0068090D">
        <w:rPr>
          <w:rFonts w:asciiTheme="minorHAnsi" w:hAnsiTheme="minorHAnsi"/>
          <w:b/>
          <w:sz w:val="40"/>
          <w:szCs w:val="28"/>
          <w:lang w:val="sk-SK"/>
        </w:rPr>
        <w:t>7</w: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p>
    <w:p w:rsidR="000A0C9A" w:rsidRPr="006B4683" w:rsidRDefault="000A0C9A" w:rsidP="000A0C9A">
      <w:pPr>
        <w:pStyle w:val="Bezriadkovania1"/>
        <w:tabs>
          <w:tab w:val="num" w:pos="0"/>
          <w:tab w:val="left" w:pos="0"/>
        </w:tabs>
        <w:rPr>
          <w:rFonts w:asciiTheme="minorHAnsi" w:hAnsiTheme="minorHAnsi"/>
          <w:b/>
          <w:sz w:val="24"/>
          <w:szCs w:val="24"/>
          <w:lang w:val="sk-SK"/>
        </w:rPr>
      </w:pPr>
      <w:r w:rsidRPr="006B4683">
        <w:rPr>
          <w:rFonts w:asciiTheme="minorHAnsi" w:hAnsiTheme="minorHAnsi"/>
          <w:b/>
          <w:sz w:val="24"/>
          <w:szCs w:val="24"/>
          <w:lang w:val="sk-SK"/>
        </w:rPr>
        <w:t xml:space="preserve">Predkladá:  </w:t>
      </w:r>
      <w:r w:rsidRPr="006B4683">
        <w:rPr>
          <w:rFonts w:asciiTheme="minorHAnsi" w:hAnsiTheme="minorHAnsi"/>
          <w:sz w:val="24"/>
          <w:szCs w:val="24"/>
          <w:lang w:val="sk-SK"/>
        </w:rPr>
        <w:t>Mgr. Mária Hronská, riaditeľka ZŠ s MŠ M. R. Štefánika, Grösslingová 48, Bratislava</w:t>
      </w:r>
    </w:p>
    <w:p w:rsidR="000A0C9A" w:rsidRPr="006B4683" w:rsidRDefault="000A0C9A" w:rsidP="000A0C9A">
      <w:pPr>
        <w:pStyle w:val="Bezriadkovania1"/>
        <w:tabs>
          <w:tab w:val="num" w:pos="0"/>
          <w:tab w:val="left" w:pos="0"/>
        </w:tabs>
        <w:rPr>
          <w:rFonts w:asciiTheme="minorHAnsi" w:hAnsiTheme="minorHAnsi"/>
          <w:lang w:val="sk-SK"/>
        </w:rPr>
      </w:pPr>
    </w:p>
    <w:p w:rsidR="000A0C9A" w:rsidRPr="006B4683" w:rsidRDefault="00EE15D4" w:rsidP="00EE15D4">
      <w:pPr>
        <w:spacing w:after="0"/>
        <w:rPr>
          <w:rFonts w:ascii="Times New Roman" w:hAnsi="Times New Roman" w:cs="Times New Roman"/>
          <w:lang w:val="sk-SK"/>
        </w:rPr>
      </w:pPr>
      <w:r>
        <w:rPr>
          <w:rFonts w:ascii="Times New Roman" w:hAnsi="Times New Roman" w:cs="Times New Roman"/>
          <w:lang w:val="sk-SK"/>
        </w:rPr>
        <w:t xml:space="preserve">                                                                                                </w:t>
      </w:r>
      <w:r w:rsidR="000A0C9A" w:rsidRPr="006B4683">
        <w:rPr>
          <w:rFonts w:ascii="Times New Roman" w:hAnsi="Times New Roman" w:cs="Times New Roman"/>
          <w:lang w:val="sk-SK"/>
        </w:rPr>
        <w:t>Prerokované v pedagogickej rade ZŠ s MŠ</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 R. Štefánika, Grösslingová 48, Bratislava</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 xml:space="preserve">dňa  </w:t>
      </w:r>
    </w:p>
    <w:p w:rsidR="000A0C9A" w:rsidRDefault="0068090D" w:rsidP="000A0C9A">
      <w:pPr>
        <w:spacing w:after="0"/>
        <w:ind w:left="5387"/>
        <w:jc w:val="center"/>
        <w:rPr>
          <w:rFonts w:ascii="Times New Roman" w:hAnsi="Times New Roman" w:cs="Times New Roman"/>
          <w:lang w:val="sk-SK"/>
        </w:rPr>
      </w:pPr>
      <w:r>
        <w:rPr>
          <w:rFonts w:ascii="Times New Roman" w:hAnsi="Times New Roman" w:cs="Times New Roman"/>
          <w:lang w:val="sk-SK"/>
        </w:rPr>
        <w:t>28</w:t>
      </w:r>
      <w:r w:rsidR="004867FC">
        <w:rPr>
          <w:rFonts w:ascii="Times New Roman" w:hAnsi="Times New Roman" w:cs="Times New Roman"/>
          <w:lang w:val="sk-SK"/>
        </w:rPr>
        <w:t>.8.</w:t>
      </w:r>
      <w:r>
        <w:rPr>
          <w:rFonts w:ascii="Times New Roman" w:hAnsi="Times New Roman" w:cs="Times New Roman"/>
          <w:lang w:val="sk-SK"/>
        </w:rPr>
        <w:t>2017</w:t>
      </w:r>
    </w:p>
    <w:p w:rsidR="004867FC" w:rsidRPr="006B4683" w:rsidRDefault="004867FC" w:rsidP="000A0C9A">
      <w:pPr>
        <w:spacing w:after="0"/>
        <w:ind w:left="5387"/>
        <w:jc w:val="center"/>
        <w:rPr>
          <w:rFonts w:ascii="Times New Roman" w:hAnsi="Times New Roman" w:cs="Times New Roman"/>
          <w:lang w:val="sk-SK"/>
        </w:rPr>
      </w:pP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Prerokované v Rade školy ZŠ s MŠ</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 R. Štefánika, Grösslingová 48, Bratislava</w:t>
      </w:r>
    </w:p>
    <w:p w:rsidR="000A0C9A" w:rsidRPr="006B4683" w:rsidRDefault="003B0D92" w:rsidP="000A0C9A">
      <w:pPr>
        <w:spacing w:after="0"/>
        <w:ind w:left="5387"/>
        <w:jc w:val="center"/>
        <w:rPr>
          <w:rFonts w:ascii="Times New Roman" w:hAnsi="Times New Roman" w:cs="Times New Roman"/>
          <w:lang w:val="sk-SK"/>
        </w:rPr>
      </w:pPr>
      <w:r>
        <w:rPr>
          <w:rFonts w:ascii="Times New Roman" w:hAnsi="Times New Roman" w:cs="Times New Roman"/>
          <w:lang w:val="sk-SK"/>
        </w:rPr>
        <w:t>dňa 23.10.2017</w:t>
      </w:r>
    </w:p>
    <w:p w:rsidR="000A0C9A" w:rsidRDefault="000A0C9A" w:rsidP="000A0C9A">
      <w:pPr>
        <w:spacing w:after="0"/>
        <w:ind w:left="5387"/>
        <w:jc w:val="center"/>
        <w:rPr>
          <w:rFonts w:ascii="Times New Roman" w:hAnsi="Times New Roman" w:cs="Times New Roman"/>
          <w:lang w:val="sk-SK"/>
        </w:rPr>
      </w:pPr>
    </w:p>
    <w:p w:rsidR="0052146E" w:rsidRPr="006B4683" w:rsidRDefault="0052146E" w:rsidP="000A0C9A">
      <w:pPr>
        <w:spacing w:after="0"/>
        <w:ind w:left="5387"/>
        <w:jc w:val="center"/>
        <w:rPr>
          <w:rFonts w:ascii="Times New Roman" w:hAnsi="Times New Roman" w:cs="Times New Roman"/>
          <w:lang w:val="sk-SK"/>
        </w:rPr>
      </w:pP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Stanovisko zriaďovateľa:</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Mestská časť Bratislava – Staré Mesto</w:t>
      </w:r>
    </w:p>
    <w:p w:rsidR="000A0C9A" w:rsidRPr="006B4683" w:rsidRDefault="000A0C9A" w:rsidP="000A0C9A">
      <w:pPr>
        <w:spacing w:after="0"/>
        <w:ind w:left="5387"/>
        <w:jc w:val="center"/>
        <w:rPr>
          <w:rFonts w:ascii="Times New Roman" w:hAnsi="Times New Roman" w:cs="Times New Roman"/>
          <w:b/>
          <w:lang w:val="sk-SK"/>
        </w:rPr>
      </w:pPr>
      <w:r w:rsidRPr="006B4683">
        <w:rPr>
          <w:rFonts w:ascii="Times New Roman" w:hAnsi="Times New Roman" w:cs="Times New Roman"/>
          <w:b/>
          <w:lang w:val="sk-SK"/>
        </w:rPr>
        <w:t>s c h v a ľ u j e</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 xml:space="preserve">Správu o výsledkoch a podmienkach výchovno-vzdelávacej činnosti ZŠ s </w:t>
      </w:r>
      <w:r w:rsidR="007E05DC" w:rsidRPr="006B4683">
        <w:rPr>
          <w:rFonts w:ascii="Times New Roman" w:hAnsi="Times New Roman" w:cs="Times New Roman"/>
          <w:lang w:val="sk-SK"/>
        </w:rPr>
        <w:t>MŠ M. R.</w:t>
      </w:r>
      <w:r w:rsidRPr="006B4683">
        <w:rPr>
          <w:rFonts w:ascii="Times New Roman" w:hAnsi="Times New Roman" w:cs="Times New Roman"/>
          <w:lang w:val="sk-SK"/>
        </w:rPr>
        <w:t xml:space="preserve"> </w:t>
      </w:r>
      <w:r w:rsidR="007E05DC" w:rsidRPr="006B4683">
        <w:rPr>
          <w:rFonts w:ascii="Times New Roman" w:hAnsi="Times New Roman" w:cs="Times New Roman"/>
          <w:lang w:val="sk-SK"/>
        </w:rPr>
        <w:t>Štefánika, Grösslingová</w:t>
      </w:r>
      <w:r w:rsidRPr="006B4683">
        <w:rPr>
          <w:rFonts w:ascii="Times New Roman" w:hAnsi="Times New Roman" w:cs="Times New Roman"/>
          <w:lang w:val="sk-SK"/>
        </w:rPr>
        <w:t xml:space="preserve"> 48 Bratislava z</w:t>
      </w:r>
      <w:r w:rsidR="00122800" w:rsidRPr="006B4683">
        <w:rPr>
          <w:rFonts w:ascii="Times New Roman" w:hAnsi="Times New Roman" w:cs="Times New Roman"/>
          <w:lang w:val="sk-SK"/>
        </w:rPr>
        <w:t>a školský rok 201</w:t>
      </w:r>
      <w:r w:rsidR="0068090D">
        <w:rPr>
          <w:rFonts w:ascii="Times New Roman" w:hAnsi="Times New Roman" w:cs="Times New Roman"/>
          <w:lang w:val="sk-SK"/>
        </w:rPr>
        <w:t>6</w:t>
      </w:r>
      <w:r w:rsidR="00E3423F" w:rsidRPr="006B4683">
        <w:rPr>
          <w:rFonts w:ascii="Times New Roman" w:hAnsi="Times New Roman" w:cs="Times New Roman"/>
          <w:lang w:val="sk-SK"/>
        </w:rPr>
        <w:t>/201</w:t>
      </w:r>
      <w:r w:rsidR="0068090D">
        <w:rPr>
          <w:rFonts w:ascii="Times New Roman" w:hAnsi="Times New Roman" w:cs="Times New Roman"/>
          <w:lang w:val="sk-SK"/>
        </w:rPr>
        <w:t>7</w:t>
      </w:r>
    </w:p>
    <w:p w:rsidR="000A0C9A" w:rsidRPr="006B4683" w:rsidRDefault="000A0C9A" w:rsidP="000A0C9A">
      <w:pPr>
        <w:spacing w:after="0"/>
        <w:ind w:left="4395"/>
        <w:jc w:val="center"/>
        <w:rPr>
          <w:rFonts w:ascii="Times New Roman" w:hAnsi="Times New Roman" w:cs="Times New Roman"/>
          <w:lang w:val="sk-SK"/>
        </w:rPr>
      </w:pPr>
    </w:p>
    <w:p w:rsidR="000A0C9A" w:rsidRDefault="007061F3" w:rsidP="0097135F">
      <w:pPr>
        <w:tabs>
          <w:tab w:val="left" w:pos="6120"/>
        </w:tabs>
        <w:spacing w:after="0"/>
        <w:rPr>
          <w:rFonts w:ascii="Times New Roman" w:hAnsi="Times New Roman" w:cs="Times New Roman"/>
          <w:lang w:val="sk-SK"/>
        </w:rPr>
      </w:pPr>
      <w:r w:rsidRPr="006B4683">
        <w:rPr>
          <w:rFonts w:ascii="Times New Roman" w:hAnsi="Times New Roman" w:cs="Times New Roman"/>
          <w:lang w:val="sk-SK"/>
        </w:rPr>
        <w:t xml:space="preserve">                         </w:t>
      </w:r>
    </w:p>
    <w:p w:rsidR="0052146E" w:rsidRPr="006B4683" w:rsidRDefault="0052146E" w:rsidP="0097135F">
      <w:pPr>
        <w:tabs>
          <w:tab w:val="left" w:pos="6120"/>
        </w:tabs>
        <w:spacing w:after="0"/>
        <w:rPr>
          <w:rFonts w:ascii="Times New Roman" w:hAnsi="Times New Roman" w:cs="Times New Roman"/>
          <w:lang w:val="sk-SK"/>
        </w:rPr>
      </w:pPr>
    </w:p>
    <w:p w:rsidR="000A0C9A" w:rsidRPr="006B4683" w:rsidRDefault="007E05DC"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Mgr.</w:t>
      </w:r>
      <w:r w:rsidR="0097135F" w:rsidRPr="006B4683">
        <w:rPr>
          <w:rFonts w:ascii="Times New Roman" w:hAnsi="Times New Roman" w:cs="Times New Roman"/>
          <w:lang w:val="sk-SK"/>
        </w:rPr>
        <w:t xml:space="preserve"> </w:t>
      </w:r>
      <w:r w:rsidR="007061F3" w:rsidRPr="006B4683">
        <w:rPr>
          <w:rFonts w:ascii="Times New Roman" w:hAnsi="Times New Roman" w:cs="Times New Roman"/>
          <w:lang w:val="sk-SK"/>
        </w:rPr>
        <w:t xml:space="preserve">Ľ. </w:t>
      </w:r>
      <w:r w:rsidR="0097135F" w:rsidRPr="006B4683">
        <w:rPr>
          <w:rFonts w:ascii="Times New Roman" w:hAnsi="Times New Roman" w:cs="Times New Roman"/>
          <w:lang w:val="sk-SK"/>
        </w:rPr>
        <w:t>Vasilová</w:t>
      </w:r>
      <w:r w:rsidR="007061F3" w:rsidRPr="006B4683">
        <w:rPr>
          <w:rFonts w:ascii="Times New Roman" w:hAnsi="Times New Roman" w:cs="Times New Roman"/>
          <w:lang w:val="sk-SK"/>
        </w:rPr>
        <w:t>, v.</w:t>
      </w:r>
      <w:r w:rsidR="00A122F0" w:rsidRPr="006B4683">
        <w:rPr>
          <w:rFonts w:ascii="Times New Roman" w:hAnsi="Times New Roman" w:cs="Times New Roman"/>
          <w:lang w:val="sk-SK"/>
        </w:rPr>
        <w:t xml:space="preserve"> </w:t>
      </w:r>
      <w:r w:rsidR="007061F3" w:rsidRPr="006B4683">
        <w:rPr>
          <w:rFonts w:ascii="Times New Roman" w:hAnsi="Times New Roman" w:cs="Times New Roman"/>
          <w:lang w:val="sk-SK"/>
        </w:rPr>
        <w:t>r.</w:t>
      </w:r>
    </w:p>
    <w:p w:rsidR="000A0C9A" w:rsidRDefault="007E05DC"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za zriaďovateľ</w:t>
      </w:r>
      <w:r w:rsidR="000A0C9A" w:rsidRPr="006B4683">
        <w:rPr>
          <w:rFonts w:ascii="Times New Roman" w:hAnsi="Times New Roman" w:cs="Times New Roman"/>
          <w:lang w:val="sk-SK"/>
        </w:rPr>
        <w:t>a</w:t>
      </w:r>
    </w:p>
    <w:p w:rsidR="0052146E" w:rsidRDefault="0052146E" w:rsidP="000A0C9A">
      <w:pPr>
        <w:spacing w:after="0"/>
        <w:ind w:left="5387"/>
        <w:jc w:val="center"/>
        <w:rPr>
          <w:rFonts w:ascii="Times New Roman" w:hAnsi="Times New Roman" w:cs="Times New Roman"/>
          <w:lang w:val="sk-SK"/>
        </w:rPr>
      </w:pPr>
    </w:p>
    <w:p w:rsidR="0052146E" w:rsidRDefault="0052146E" w:rsidP="000A0C9A">
      <w:pPr>
        <w:spacing w:after="0"/>
        <w:ind w:left="5387"/>
        <w:jc w:val="center"/>
        <w:rPr>
          <w:rFonts w:ascii="Times New Roman" w:hAnsi="Times New Roman" w:cs="Times New Roman"/>
          <w:lang w:val="sk-SK"/>
        </w:rPr>
      </w:pPr>
    </w:p>
    <w:p w:rsidR="0052146E" w:rsidRDefault="0052146E" w:rsidP="000A0C9A">
      <w:pPr>
        <w:spacing w:after="0"/>
        <w:ind w:left="5387"/>
        <w:jc w:val="center"/>
        <w:rPr>
          <w:rFonts w:ascii="Times New Roman" w:hAnsi="Times New Roman" w:cs="Times New Roman"/>
          <w:lang w:val="sk-SK"/>
        </w:rPr>
      </w:pPr>
    </w:p>
    <w:p w:rsidR="000A0C9A" w:rsidRPr="006B4683" w:rsidRDefault="009915BF" w:rsidP="00E3423F">
      <w:pPr>
        <w:tabs>
          <w:tab w:val="num" w:pos="0"/>
          <w:tab w:val="left" w:pos="0"/>
        </w:tabs>
        <w:spacing w:after="0"/>
        <w:jc w:val="center"/>
        <w:rPr>
          <w:rFonts w:ascii="Times New Roman" w:hAnsi="Times New Roman" w:cs="Times New Roman"/>
          <w:lang w:val="sk-SK"/>
        </w:rPr>
      </w:pPr>
      <w:r w:rsidRPr="009915BF">
        <w:rPr>
          <w:noProof/>
          <w:lang w:val="sk-SK"/>
        </w:rPr>
        <w:pict>
          <v:rect id="_x0000_s1026" style="position:absolute;left:0;text-align:left;margin-left:-14.85pt;margin-top:758.4pt;width:624.15pt;height:114.15pt;z-index:251660288;mso-width-percent:1050;mso-height-percent:900;mso-position-horizontal-relative:page;mso-position-vertical-relative:page;mso-width-percent:1050;mso-height-percent:900;mso-height-relative:top-margin-area" o:allowincell="f" fillcolor="#4f81bd" stroked="f" strokeweight="0">
            <v:fill color2="#365e8f" focusposition=".5,.5" focussize="" focus="100%" type="gradientRadial"/>
            <v:shadow on="t" type="perspective" color="#243f60" offset="1pt" offset2="-3pt"/>
            <w10:wrap anchorx="page" anchory="page"/>
          </v:rect>
        </w:pict>
      </w:r>
      <w:r w:rsidR="007E05DC" w:rsidRPr="006B4683">
        <w:rPr>
          <w:rFonts w:ascii="Times New Roman" w:hAnsi="Times New Roman" w:cs="Times New Roman"/>
          <w:b/>
          <w:lang w:val="sk-SK"/>
        </w:rPr>
        <w:t xml:space="preserve">Vypracovali: </w:t>
      </w:r>
      <w:r w:rsidR="007E05DC" w:rsidRPr="001C4CDF">
        <w:rPr>
          <w:rFonts w:ascii="Times New Roman" w:hAnsi="Times New Roman" w:cs="Times New Roman"/>
          <w:lang w:val="sk-SK"/>
        </w:rPr>
        <w:t>Mgr.</w:t>
      </w:r>
      <w:r w:rsidR="000A0C9A" w:rsidRPr="006B4683">
        <w:rPr>
          <w:rFonts w:ascii="Times New Roman" w:hAnsi="Times New Roman" w:cs="Times New Roman"/>
          <w:lang w:val="sk-SK"/>
        </w:rPr>
        <w:t xml:space="preserve"> </w:t>
      </w:r>
      <w:r w:rsidR="001C4CDF">
        <w:rPr>
          <w:rFonts w:ascii="Times New Roman" w:hAnsi="Times New Roman" w:cs="Times New Roman"/>
          <w:lang w:val="sk-SK"/>
        </w:rPr>
        <w:t>M.</w:t>
      </w:r>
      <w:r w:rsidR="000A0C9A" w:rsidRPr="006B4683">
        <w:rPr>
          <w:rFonts w:ascii="Times New Roman" w:hAnsi="Times New Roman" w:cs="Times New Roman"/>
          <w:lang w:val="sk-SK"/>
        </w:rPr>
        <w:t xml:space="preserve"> Hronská, Mgr. </w:t>
      </w:r>
      <w:r w:rsidR="00D63773" w:rsidRPr="006B4683">
        <w:rPr>
          <w:rFonts w:ascii="Times New Roman" w:hAnsi="Times New Roman" w:cs="Times New Roman"/>
          <w:lang w:val="sk-SK"/>
        </w:rPr>
        <w:t>M</w:t>
      </w:r>
      <w:r w:rsidR="001C4CDF">
        <w:rPr>
          <w:rFonts w:ascii="Times New Roman" w:hAnsi="Times New Roman" w:cs="Times New Roman"/>
          <w:lang w:val="sk-SK"/>
        </w:rPr>
        <w:t>.</w:t>
      </w:r>
      <w:r w:rsidR="00D63773" w:rsidRPr="006B4683">
        <w:rPr>
          <w:rFonts w:ascii="Times New Roman" w:hAnsi="Times New Roman" w:cs="Times New Roman"/>
          <w:lang w:val="sk-SK"/>
        </w:rPr>
        <w:t xml:space="preserve"> Hrnčiarová</w:t>
      </w:r>
      <w:r w:rsidR="000A0C9A" w:rsidRPr="006B4683">
        <w:rPr>
          <w:rFonts w:ascii="Times New Roman" w:hAnsi="Times New Roman" w:cs="Times New Roman"/>
          <w:lang w:val="sk-SK"/>
        </w:rPr>
        <w:t xml:space="preserve">, </w:t>
      </w:r>
      <w:r w:rsidR="001C4CDF">
        <w:rPr>
          <w:rFonts w:ascii="Times New Roman" w:hAnsi="Times New Roman" w:cs="Times New Roman"/>
          <w:lang w:val="sk-SK"/>
        </w:rPr>
        <w:t xml:space="preserve">A. Lengyelová, </w:t>
      </w:r>
      <w:r w:rsidR="0068090D">
        <w:rPr>
          <w:rFonts w:ascii="Times New Roman" w:hAnsi="Times New Roman" w:cs="Times New Roman"/>
          <w:lang w:val="sk-SK"/>
        </w:rPr>
        <w:t xml:space="preserve">Ing. </w:t>
      </w:r>
      <w:r w:rsidR="001C4CDF">
        <w:rPr>
          <w:rFonts w:ascii="Times New Roman" w:hAnsi="Times New Roman" w:cs="Times New Roman"/>
          <w:lang w:val="sk-SK"/>
        </w:rPr>
        <w:t>D. Kramaričová</w:t>
      </w:r>
    </w:p>
    <w:p w:rsidR="00EE15D4" w:rsidRDefault="00EE15D4"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52146E" w:rsidRDefault="0052146E" w:rsidP="00E3423F">
      <w:pPr>
        <w:tabs>
          <w:tab w:val="num" w:pos="0"/>
          <w:tab w:val="left" w:pos="0"/>
        </w:tabs>
        <w:spacing w:after="0"/>
        <w:jc w:val="both"/>
        <w:rPr>
          <w:rFonts w:ascii="Times New Roman" w:hAnsi="Times New Roman" w:cs="Times New Roman"/>
          <w:b/>
          <w:u w:val="single"/>
          <w:lang w:val="sk-SK"/>
        </w:rPr>
      </w:pPr>
    </w:p>
    <w:p w:rsidR="00E3423F" w:rsidRPr="006B4683" w:rsidRDefault="00E3423F" w:rsidP="00E3423F">
      <w:pPr>
        <w:tabs>
          <w:tab w:val="num" w:pos="0"/>
          <w:tab w:val="left" w:pos="0"/>
        </w:tabs>
        <w:spacing w:after="0"/>
        <w:jc w:val="both"/>
        <w:rPr>
          <w:rFonts w:ascii="Times New Roman" w:hAnsi="Times New Roman" w:cs="Times New Roman"/>
          <w:b/>
          <w:u w:val="single"/>
          <w:lang w:val="sk-SK"/>
        </w:rPr>
      </w:pPr>
      <w:r w:rsidRPr="006B4683">
        <w:rPr>
          <w:rFonts w:ascii="Times New Roman" w:hAnsi="Times New Roman" w:cs="Times New Roman"/>
          <w:b/>
          <w:u w:val="single"/>
          <w:lang w:val="sk-SK"/>
        </w:rPr>
        <w:t>Východiská a podklady:</w:t>
      </w:r>
    </w:p>
    <w:p w:rsidR="00E3423F" w:rsidRPr="006B4683" w:rsidRDefault="00E3423F" w:rsidP="00E3423F">
      <w:pPr>
        <w:pStyle w:val="Zkladntext21"/>
        <w:tabs>
          <w:tab w:val="num" w:pos="720"/>
          <w:tab w:val="left" w:pos="720"/>
        </w:tabs>
        <w:ind w:left="720"/>
        <w:rPr>
          <w:rFonts w:ascii="Calibri" w:hAnsi="Calibri"/>
          <w:lang w:val="sk-SK"/>
        </w:rPr>
      </w:pP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Vyhláška Ministerstva školstva SR č. 9/2006 zo 16. 12.2005  o štruktúre a obsahu správ o výchovno-vzdelávacej činnosti, jej výsledkoch a podmienkach škôl a školských zariadení.</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Metodické usmernenie  MŠ SR č. 10/2006-R k vyhláške  MŠ SR č. 9/2006</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 xml:space="preserve">Koncepčný zámer rozvoja školy </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Plán práce ZŠ s MŠ M. R. Štefánika na školský rok 201</w:t>
      </w:r>
      <w:r w:rsidR="004E1EB4">
        <w:rPr>
          <w:rFonts w:ascii="Calibri" w:hAnsi="Calibri"/>
          <w:lang w:val="sk-SK"/>
        </w:rPr>
        <w:t>6</w:t>
      </w:r>
      <w:r w:rsidRPr="006B4683">
        <w:rPr>
          <w:rFonts w:ascii="Calibri" w:hAnsi="Calibri"/>
          <w:lang w:val="sk-SK"/>
        </w:rPr>
        <w:t>/201</w:t>
      </w:r>
      <w:r w:rsidR="004E1EB4">
        <w:rPr>
          <w:rFonts w:ascii="Calibri" w:hAnsi="Calibri"/>
          <w:lang w:val="sk-SK"/>
        </w:rPr>
        <w:t>7</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Školský vzdelá</w:t>
      </w:r>
      <w:r w:rsidR="00122800" w:rsidRPr="006B4683">
        <w:rPr>
          <w:rFonts w:ascii="Calibri" w:hAnsi="Calibri"/>
          <w:lang w:val="sk-SK"/>
        </w:rPr>
        <w:t>vací program na školský rok 201</w:t>
      </w:r>
      <w:r w:rsidR="004E1EB4">
        <w:rPr>
          <w:rFonts w:ascii="Calibri" w:hAnsi="Calibri"/>
          <w:lang w:val="sk-SK"/>
        </w:rPr>
        <w:t>6</w:t>
      </w:r>
      <w:r w:rsidRPr="006B4683">
        <w:rPr>
          <w:rFonts w:ascii="Calibri" w:hAnsi="Calibri"/>
          <w:lang w:val="sk-SK"/>
        </w:rPr>
        <w:t>/201</w:t>
      </w:r>
      <w:r w:rsidR="004E1EB4">
        <w:rPr>
          <w:rFonts w:ascii="Calibri" w:hAnsi="Calibri"/>
          <w:lang w:val="sk-SK"/>
        </w:rPr>
        <w:t>7 a iŠkVP</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Vyhodnotenia plnenia plánov práce jednotlivých metodických združení a predmetových komisií.</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Informácie o činnosti Rady školy pri ZŠ s MŠ  M. R. Štefánika , Grösslingová 48</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 xml:space="preserve">Ďalšie podklady: vyhodnotenie jednotlivých podujatí , olympiád , štatistické výkazy... </w:t>
      </w:r>
    </w:p>
    <w:p w:rsidR="00E3423F" w:rsidRPr="006B4683" w:rsidRDefault="00E3423F" w:rsidP="00E3423F">
      <w:pPr>
        <w:tabs>
          <w:tab w:val="num" w:pos="0"/>
          <w:tab w:val="left" w:pos="0"/>
        </w:tabs>
        <w:spacing w:after="0"/>
        <w:rPr>
          <w:lang w:val="sk-SK"/>
        </w:rPr>
      </w:pPr>
      <w:r w:rsidRPr="006B4683">
        <w:rPr>
          <w:b/>
          <w:u w:val="single"/>
          <w:lang w:val="sk-SK"/>
        </w:rPr>
        <w:br w:type="page"/>
      </w:r>
    </w:p>
    <w:p w:rsidR="0052146E" w:rsidRDefault="0052146E" w:rsidP="006532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k-SK" w:eastAsia="cs-CZ"/>
        </w:rPr>
      </w:pPr>
      <w:bookmarkStart w:id="0" w:name="e2d"/>
      <w:bookmarkStart w:id="1" w:name="x"/>
      <w:bookmarkEnd w:id="0"/>
      <w:bookmarkEnd w:id="1"/>
    </w:p>
    <w:p w:rsidR="0065323D" w:rsidRPr="006B4683" w:rsidRDefault="0065323D" w:rsidP="006532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k-SK" w:eastAsia="cs-CZ"/>
        </w:rPr>
      </w:pPr>
      <w:r w:rsidRPr="006B4683">
        <w:rPr>
          <w:rFonts w:ascii="Times New Roman" w:eastAsia="Times New Roman" w:hAnsi="Times New Roman" w:cs="Times New Roman"/>
          <w:b/>
          <w:bCs/>
          <w:kern w:val="36"/>
          <w:sz w:val="48"/>
          <w:szCs w:val="48"/>
          <w:lang w:val="sk-SK" w:eastAsia="cs-CZ"/>
        </w:rPr>
        <w:t>Správa</w:t>
      </w:r>
    </w:p>
    <w:p w:rsidR="0065323D" w:rsidRDefault="0065323D" w:rsidP="0065323D">
      <w:pPr>
        <w:spacing w:before="100" w:beforeAutospacing="1" w:after="100" w:afterAutospacing="1" w:line="240" w:lineRule="auto"/>
        <w:jc w:val="center"/>
        <w:outlineLvl w:val="1"/>
        <w:rPr>
          <w:rFonts w:ascii="Times New Roman" w:eastAsia="Times New Roman" w:hAnsi="Times New Roman" w:cs="Times New Roman"/>
          <w:b/>
          <w:bCs/>
          <w:sz w:val="36"/>
          <w:szCs w:val="36"/>
          <w:lang w:val="sk-SK" w:eastAsia="cs-CZ"/>
        </w:rPr>
      </w:pPr>
      <w:r w:rsidRPr="006B4683">
        <w:rPr>
          <w:rFonts w:ascii="Times New Roman" w:eastAsia="Times New Roman" w:hAnsi="Times New Roman" w:cs="Times New Roman"/>
          <w:b/>
          <w:bCs/>
          <w:sz w:val="36"/>
          <w:szCs w:val="36"/>
          <w:lang w:val="sk-SK" w:eastAsia="cs-CZ"/>
        </w:rPr>
        <w:t>o výchovno-vzdelávacej činnosti, jej výsledkoch a podmienkach za školský rok 201</w:t>
      </w:r>
      <w:r w:rsidR="004E1EB4">
        <w:rPr>
          <w:rFonts w:ascii="Times New Roman" w:eastAsia="Times New Roman" w:hAnsi="Times New Roman" w:cs="Times New Roman"/>
          <w:b/>
          <w:bCs/>
          <w:sz w:val="36"/>
          <w:szCs w:val="36"/>
          <w:lang w:val="sk-SK" w:eastAsia="cs-CZ"/>
        </w:rPr>
        <w:t>6</w:t>
      </w:r>
      <w:r w:rsidRPr="006B4683">
        <w:rPr>
          <w:rFonts w:ascii="Times New Roman" w:eastAsia="Times New Roman" w:hAnsi="Times New Roman" w:cs="Times New Roman"/>
          <w:b/>
          <w:bCs/>
          <w:sz w:val="36"/>
          <w:szCs w:val="36"/>
          <w:lang w:val="sk-SK" w:eastAsia="cs-CZ"/>
        </w:rPr>
        <w:t>/201</w:t>
      </w:r>
      <w:r w:rsidR="004E1EB4">
        <w:rPr>
          <w:rFonts w:ascii="Times New Roman" w:eastAsia="Times New Roman" w:hAnsi="Times New Roman" w:cs="Times New Roman"/>
          <w:b/>
          <w:bCs/>
          <w:sz w:val="36"/>
          <w:szCs w:val="36"/>
          <w:lang w:val="sk-SK" w:eastAsia="cs-CZ"/>
        </w:rPr>
        <w:t>7</w:t>
      </w:r>
    </w:p>
    <w:p w:rsidR="0052146E" w:rsidRPr="006B4683" w:rsidRDefault="0052146E" w:rsidP="0065323D">
      <w:pPr>
        <w:spacing w:before="100" w:beforeAutospacing="1" w:after="100" w:afterAutospacing="1" w:line="240" w:lineRule="auto"/>
        <w:jc w:val="center"/>
        <w:outlineLvl w:val="1"/>
        <w:rPr>
          <w:rFonts w:ascii="Times New Roman" w:eastAsia="Times New Roman" w:hAnsi="Times New Roman" w:cs="Times New Roman"/>
          <w:b/>
          <w:bCs/>
          <w:sz w:val="36"/>
          <w:szCs w:val="36"/>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Podľa vyhlášky Ministerstva Školstva SR 9/2006 Z.z.</w:t>
      </w:r>
    </w:p>
    <w:p w:rsidR="00E101B3" w:rsidRDefault="00E101B3"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2" w:name="1a"/>
      <w:bookmarkEnd w:id="2"/>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a</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7"/>
        <w:gridCol w:w="4953"/>
      </w:tblGrid>
      <w:tr w:rsidR="0065323D" w:rsidRPr="006B4683" w:rsidTr="00E101B3">
        <w:trPr>
          <w:trHeight w:val="41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Základná škola s materskou školou M.R. Štefánika</w:t>
            </w:r>
          </w:p>
        </w:tc>
      </w:tr>
      <w:tr w:rsidR="0065323D" w:rsidRPr="006B4683" w:rsidTr="00E101B3">
        <w:trPr>
          <w:trHeight w:val="36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Grösslingová 48, 811 09 Bratislava</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+421 2 5292 3482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E1EB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skola@zsgros</w:t>
            </w:r>
            <w:r w:rsidR="004E1EB4">
              <w:rPr>
                <w:rFonts w:ascii="Times New Roman" w:eastAsia="Times New Roman" w:hAnsi="Times New Roman" w:cs="Times New Roman"/>
                <w:sz w:val="24"/>
                <w:szCs w:val="24"/>
                <w:lang w:val="sk-SK" w:eastAsia="cs-CZ"/>
              </w:rPr>
              <w:t>slingova</w:t>
            </w:r>
            <w:r w:rsidRPr="006B4683">
              <w:rPr>
                <w:rFonts w:ascii="Times New Roman" w:eastAsia="Times New Roman" w:hAnsi="Times New Roman" w:cs="Times New Roman"/>
                <w:sz w:val="24"/>
                <w:szCs w:val="24"/>
                <w:lang w:val="sk-SK" w:eastAsia="cs-CZ"/>
              </w:rPr>
              <w:t>.sk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www.zsgrosslingova.sk</w:t>
            </w:r>
          </w:p>
        </w:tc>
      </w:tr>
      <w:tr w:rsidR="0065323D" w:rsidRPr="006B4683" w:rsidTr="00E101B3">
        <w:trPr>
          <w:trHeight w:val="42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Zriaďovateľ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Bratislava Staré Mesto</w:t>
            </w:r>
          </w:p>
        </w:tc>
      </w:tr>
    </w:tbl>
    <w:p w:rsidR="0052146E" w:rsidRDefault="0052146E"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3" w:name="e1a"/>
      <w:bookmarkEnd w:id="3"/>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Vedúci zamestnanci školy</w:t>
      </w:r>
    </w:p>
    <w:tbl>
      <w:tblPr>
        <w:tblW w:w="906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6"/>
        <w:gridCol w:w="2591"/>
        <w:gridCol w:w="1380"/>
        <w:gridCol w:w="1260"/>
        <w:gridCol w:w="2888"/>
      </w:tblGrid>
      <w:tr w:rsidR="00E101B3" w:rsidRPr="006B4683" w:rsidTr="00E101B3">
        <w:trPr>
          <w:trHeight w:val="45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Služ.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e-mail</w:t>
            </w:r>
          </w:p>
        </w:tc>
      </w:tr>
      <w:tr w:rsidR="00E101B3" w:rsidRPr="006B4683" w:rsidTr="00E101B3">
        <w:trPr>
          <w:trHeight w:val="50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Mária Hronská</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0252923482</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0915724351</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4E1EB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riaditelka@zsgros</w:t>
            </w:r>
            <w:r>
              <w:rPr>
                <w:rFonts w:ascii="Times New Roman" w:eastAsia="Times New Roman" w:hAnsi="Times New Roman" w:cs="Times New Roman"/>
                <w:sz w:val="24"/>
                <w:szCs w:val="24"/>
                <w:lang w:val="sk-SK" w:eastAsia="cs-CZ"/>
              </w:rPr>
              <w:t>slingova</w:t>
            </w:r>
            <w:r w:rsidRPr="006B4683">
              <w:rPr>
                <w:rFonts w:ascii="Times New Roman" w:eastAsia="Times New Roman" w:hAnsi="Times New Roman" w:cs="Times New Roman"/>
                <w:sz w:val="24"/>
                <w:szCs w:val="24"/>
                <w:lang w:val="sk-SK" w:eastAsia="cs-CZ"/>
              </w:rPr>
              <w:t>.sk</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Michaela Hrnčiarová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0252923482</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0915724350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4E1EB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skola@zsgros</w:t>
            </w:r>
            <w:r>
              <w:rPr>
                <w:rFonts w:ascii="Times New Roman" w:eastAsia="Times New Roman" w:hAnsi="Times New Roman" w:cs="Times New Roman"/>
                <w:sz w:val="24"/>
                <w:szCs w:val="24"/>
                <w:lang w:val="sk-SK" w:eastAsia="cs-CZ"/>
              </w:rPr>
              <w:t>slingova</w:t>
            </w:r>
            <w:r w:rsidRPr="006B4683">
              <w:rPr>
                <w:rFonts w:ascii="Times New Roman" w:eastAsia="Times New Roman" w:hAnsi="Times New Roman" w:cs="Times New Roman"/>
                <w:sz w:val="24"/>
                <w:szCs w:val="24"/>
                <w:lang w:val="sk-SK" w:eastAsia="cs-CZ"/>
              </w:rPr>
              <w:t>.sk</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ZRŠ </w:t>
            </w:r>
            <w:r>
              <w:rPr>
                <w:rFonts w:ascii="Times New Roman" w:eastAsia="Times New Roman" w:hAnsi="Times New Roman" w:cs="Times New Roman"/>
                <w:b/>
                <w:bCs/>
                <w:sz w:val="24"/>
                <w:szCs w:val="24"/>
                <w:lang w:val="sk-SK" w:eastAsia="cs-CZ"/>
              </w:rPr>
              <w:t>M</w:t>
            </w:r>
            <w:r w:rsidRPr="006B4683">
              <w:rPr>
                <w:rFonts w:ascii="Times New Roman" w:eastAsia="Times New Roman" w:hAnsi="Times New Roman" w:cs="Times New Roman"/>
                <w:b/>
                <w:bCs/>
                <w:sz w:val="24"/>
                <w:szCs w:val="24"/>
                <w:lang w:val="sk-SK" w:eastAsia="cs-CZ"/>
              </w:rPr>
              <w:t>Š</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Bc. Helga Dovalová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02529523750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zsgrosba.ms@gmail.com</w:t>
            </w:r>
          </w:p>
        </w:tc>
      </w:tr>
    </w:tbl>
    <w:p w:rsidR="002850BE" w:rsidRDefault="002850BE"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2850BE" w:rsidRDefault="002850BE"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5E1A30" w:rsidRDefault="005E1A30"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65323D" w:rsidRDefault="00E101B3"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Pr>
          <w:rFonts w:ascii="Times New Roman" w:eastAsia="Times New Roman" w:hAnsi="Times New Roman" w:cs="Times New Roman"/>
          <w:b/>
          <w:bCs/>
          <w:sz w:val="27"/>
          <w:szCs w:val="27"/>
          <w:lang w:val="sk-SK" w:eastAsia="cs-CZ"/>
        </w:rPr>
        <w:lastRenderedPageBreak/>
        <w:t>Ra</w:t>
      </w:r>
      <w:r w:rsidR="0065323D" w:rsidRPr="006B4683">
        <w:rPr>
          <w:rFonts w:ascii="Times New Roman" w:eastAsia="Times New Roman" w:hAnsi="Times New Roman" w:cs="Times New Roman"/>
          <w:b/>
          <w:bCs/>
          <w:sz w:val="27"/>
          <w:szCs w:val="27"/>
          <w:lang w:val="sk-SK" w:eastAsia="cs-CZ"/>
        </w:rPr>
        <w:t>da školy</w:t>
      </w:r>
    </w:p>
    <w:p w:rsidR="00F62E05" w:rsidRDefault="00AB0407" w:rsidP="00F62E05">
      <w:pPr>
        <w:spacing w:line="240" w:lineRule="auto"/>
        <w:outlineLvl w:val="2"/>
        <w:rPr>
          <w:rFonts w:ascii="Times New Roman" w:eastAsia="Times New Roman" w:hAnsi="Times New Roman" w:cs="Times New Roman"/>
          <w:bCs/>
          <w:sz w:val="24"/>
          <w:szCs w:val="24"/>
          <w:lang w:val="sk-SK" w:eastAsia="cs-CZ"/>
        </w:rPr>
      </w:pPr>
      <w:r>
        <w:rPr>
          <w:rFonts w:ascii="Times New Roman" w:eastAsia="Times New Roman" w:hAnsi="Times New Roman" w:cs="Times New Roman"/>
          <w:bCs/>
          <w:sz w:val="24"/>
          <w:szCs w:val="24"/>
          <w:lang w:val="sk-SK" w:eastAsia="cs-CZ"/>
        </w:rPr>
        <w:t>s</w:t>
      </w:r>
      <w:r w:rsidRPr="00AB0407">
        <w:rPr>
          <w:rFonts w:ascii="Times New Roman" w:eastAsia="Times New Roman" w:hAnsi="Times New Roman" w:cs="Times New Roman"/>
          <w:bCs/>
          <w:sz w:val="24"/>
          <w:szCs w:val="24"/>
          <w:lang w:val="sk-SK" w:eastAsia="cs-CZ"/>
        </w:rPr>
        <w:t>a v školskom roku 2016/2017</w:t>
      </w:r>
      <w:r>
        <w:rPr>
          <w:rFonts w:ascii="Times New Roman" w:eastAsia="Times New Roman" w:hAnsi="Times New Roman" w:cs="Times New Roman"/>
          <w:bCs/>
          <w:sz w:val="24"/>
          <w:szCs w:val="24"/>
          <w:lang w:val="sk-SK" w:eastAsia="cs-CZ"/>
        </w:rPr>
        <w:t xml:space="preserve"> stretla 4 x. </w:t>
      </w:r>
      <w:r w:rsidR="00F62E05">
        <w:rPr>
          <w:rFonts w:ascii="Times New Roman" w:eastAsia="Times New Roman" w:hAnsi="Times New Roman" w:cs="Times New Roman"/>
          <w:bCs/>
          <w:sz w:val="24"/>
          <w:szCs w:val="24"/>
          <w:lang w:val="sk-SK" w:eastAsia="cs-CZ"/>
        </w:rPr>
        <w:t>N</w:t>
      </w:r>
      <w:r>
        <w:rPr>
          <w:rFonts w:ascii="Times New Roman" w:eastAsia="Times New Roman" w:hAnsi="Times New Roman" w:cs="Times New Roman"/>
          <w:bCs/>
          <w:sz w:val="24"/>
          <w:szCs w:val="24"/>
          <w:lang w:val="sk-SK" w:eastAsia="cs-CZ"/>
        </w:rPr>
        <w:t xml:space="preserve">a stretnutiach prerokovala a schválila: </w:t>
      </w:r>
    </w:p>
    <w:p w:rsidR="00F62E05" w:rsidRDefault="00F62E05" w:rsidP="00F62E05">
      <w:pPr>
        <w:pStyle w:val="Odsekzoznamu"/>
        <w:numPr>
          <w:ilvl w:val="0"/>
          <w:numId w:val="10"/>
        </w:numPr>
        <w:spacing w:line="240" w:lineRule="auto"/>
        <w:outlineLvl w:val="2"/>
        <w:rPr>
          <w:rFonts w:ascii="Times New Roman" w:eastAsia="Times New Roman" w:hAnsi="Times New Roman" w:cs="Times New Roman"/>
          <w:bCs/>
          <w:sz w:val="24"/>
          <w:szCs w:val="24"/>
          <w:lang w:val="sk-SK" w:eastAsia="cs-CZ"/>
        </w:rPr>
      </w:pPr>
      <w:r w:rsidRPr="00F62E05">
        <w:rPr>
          <w:rFonts w:ascii="Times New Roman" w:eastAsia="Times New Roman" w:hAnsi="Times New Roman" w:cs="Times New Roman"/>
          <w:bCs/>
          <w:sz w:val="24"/>
          <w:szCs w:val="24"/>
          <w:lang w:val="sk-SK" w:eastAsia="cs-CZ"/>
        </w:rPr>
        <w:t>voľby predsedu RŠ a členov RŠ</w:t>
      </w:r>
      <w:r>
        <w:rPr>
          <w:rFonts w:ascii="Times New Roman" w:eastAsia="Times New Roman" w:hAnsi="Times New Roman" w:cs="Times New Roman"/>
          <w:bCs/>
          <w:sz w:val="24"/>
          <w:szCs w:val="24"/>
          <w:lang w:val="sk-SK" w:eastAsia="cs-CZ"/>
        </w:rPr>
        <w:t xml:space="preserve"> </w:t>
      </w:r>
    </w:p>
    <w:p w:rsidR="00AB0407" w:rsidRPr="00F62E05" w:rsidRDefault="00AB0407" w:rsidP="00F62E05">
      <w:pPr>
        <w:pStyle w:val="Odsekzoznamu"/>
        <w:numPr>
          <w:ilvl w:val="0"/>
          <w:numId w:val="10"/>
        </w:numPr>
        <w:spacing w:line="240" w:lineRule="auto"/>
        <w:outlineLvl w:val="2"/>
        <w:rPr>
          <w:rFonts w:ascii="Times New Roman" w:eastAsia="Times New Roman" w:hAnsi="Times New Roman" w:cs="Times New Roman"/>
          <w:bCs/>
          <w:sz w:val="24"/>
          <w:szCs w:val="24"/>
          <w:lang w:val="sk-SK" w:eastAsia="cs-CZ"/>
        </w:rPr>
      </w:pPr>
      <w:r w:rsidRPr="00F62E05">
        <w:rPr>
          <w:rFonts w:ascii="Times New Roman" w:eastAsia="Times New Roman" w:hAnsi="Times New Roman" w:cs="Times New Roman"/>
          <w:bCs/>
          <w:sz w:val="24"/>
          <w:szCs w:val="24"/>
          <w:lang w:val="sk-SK" w:eastAsia="cs-CZ"/>
        </w:rPr>
        <w:t>správu o</w:t>
      </w:r>
      <w:r w:rsidR="00F62E05">
        <w:rPr>
          <w:rFonts w:ascii="Times New Roman" w:eastAsia="Times New Roman" w:hAnsi="Times New Roman" w:cs="Times New Roman"/>
          <w:bCs/>
          <w:sz w:val="24"/>
          <w:szCs w:val="24"/>
          <w:lang w:val="sk-SK" w:eastAsia="cs-CZ"/>
        </w:rPr>
        <w:t> </w:t>
      </w:r>
      <w:r w:rsidRPr="00F62E05">
        <w:rPr>
          <w:rFonts w:ascii="Times New Roman" w:eastAsia="Times New Roman" w:hAnsi="Times New Roman" w:cs="Times New Roman"/>
          <w:bCs/>
          <w:sz w:val="24"/>
          <w:szCs w:val="24"/>
          <w:lang w:val="sk-SK" w:eastAsia="cs-CZ"/>
        </w:rPr>
        <w:t>výchovno</w:t>
      </w:r>
      <w:r w:rsidR="00F62E05">
        <w:rPr>
          <w:rFonts w:ascii="Times New Roman" w:eastAsia="Times New Roman" w:hAnsi="Times New Roman" w:cs="Times New Roman"/>
          <w:bCs/>
          <w:sz w:val="24"/>
          <w:szCs w:val="24"/>
          <w:lang w:val="sk-SK" w:eastAsia="cs-CZ"/>
        </w:rPr>
        <w:t xml:space="preserve"> </w:t>
      </w:r>
      <w:r w:rsidRPr="00F62E05">
        <w:rPr>
          <w:rFonts w:ascii="Times New Roman" w:eastAsia="Times New Roman" w:hAnsi="Times New Roman" w:cs="Times New Roman"/>
          <w:bCs/>
          <w:sz w:val="24"/>
          <w:szCs w:val="24"/>
          <w:lang w:val="sk-SK" w:eastAsia="cs-CZ"/>
        </w:rPr>
        <w:t>-</w:t>
      </w:r>
      <w:r w:rsidR="00F62E05">
        <w:rPr>
          <w:rFonts w:ascii="Times New Roman" w:eastAsia="Times New Roman" w:hAnsi="Times New Roman" w:cs="Times New Roman"/>
          <w:bCs/>
          <w:sz w:val="24"/>
          <w:szCs w:val="24"/>
          <w:lang w:val="sk-SK" w:eastAsia="cs-CZ"/>
        </w:rPr>
        <w:t xml:space="preserve"> </w:t>
      </w:r>
      <w:r w:rsidRPr="00F62E05">
        <w:rPr>
          <w:rFonts w:ascii="Times New Roman" w:eastAsia="Times New Roman" w:hAnsi="Times New Roman" w:cs="Times New Roman"/>
          <w:bCs/>
          <w:sz w:val="24"/>
          <w:szCs w:val="24"/>
          <w:lang w:val="sk-SK" w:eastAsia="cs-CZ"/>
        </w:rPr>
        <w:t>vzdelávac</w:t>
      </w:r>
      <w:r w:rsidR="00F03C8D">
        <w:rPr>
          <w:rFonts w:ascii="Times New Roman" w:eastAsia="Times New Roman" w:hAnsi="Times New Roman" w:cs="Times New Roman"/>
          <w:bCs/>
          <w:sz w:val="24"/>
          <w:szCs w:val="24"/>
          <w:lang w:val="sk-SK" w:eastAsia="cs-CZ"/>
        </w:rPr>
        <w:t>í</w:t>
      </w:r>
      <w:r w:rsidRPr="00F62E05">
        <w:rPr>
          <w:rFonts w:ascii="Times New Roman" w:eastAsia="Times New Roman" w:hAnsi="Times New Roman" w:cs="Times New Roman"/>
          <w:bCs/>
          <w:sz w:val="24"/>
          <w:szCs w:val="24"/>
          <w:lang w:val="sk-SK" w:eastAsia="cs-CZ"/>
        </w:rPr>
        <w:t>ch výsledkoch za predchádzajúci školský rok</w:t>
      </w:r>
    </w:p>
    <w:p w:rsidR="00AB0407" w:rsidRDefault="00AB0407" w:rsidP="00F62E05">
      <w:pPr>
        <w:pStyle w:val="Odsekzoznamu"/>
        <w:numPr>
          <w:ilvl w:val="0"/>
          <w:numId w:val="10"/>
        </w:numPr>
        <w:spacing w:line="240" w:lineRule="auto"/>
        <w:outlineLvl w:val="2"/>
        <w:rPr>
          <w:rFonts w:ascii="Times New Roman" w:eastAsia="Times New Roman" w:hAnsi="Times New Roman" w:cs="Times New Roman"/>
          <w:bCs/>
          <w:sz w:val="24"/>
          <w:szCs w:val="24"/>
          <w:lang w:val="sk-SK" w:eastAsia="cs-CZ"/>
        </w:rPr>
      </w:pPr>
      <w:r>
        <w:rPr>
          <w:rFonts w:ascii="Times New Roman" w:eastAsia="Times New Roman" w:hAnsi="Times New Roman" w:cs="Times New Roman"/>
          <w:bCs/>
          <w:sz w:val="24"/>
          <w:szCs w:val="24"/>
          <w:lang w:val="sk-SK" w:eastAsia="cs-CZ"/>
        </w:rPr>
        <w:t>školský vzdelávací program</w:t>
      </w:r>
      <w:r w:rsidR="00F62E05">
        <w:rPr>
          <w:rFonts w:ascii="Times New Roman" w:eastAsia="Times New Roman" w:hAnsi="Times New Roman" w:cs="Times New Roman"/>
          <w:bCs/>
          <w:sz w:val="24"/>
          <w:szCs w:val="24"/>
          <w:lang w:val="sk-SK" w:eastAsia="cs-CZ"/>
        </w:rPr>
        <w:t xml:space="preserve"> a varianty učebných plánov</w:t>
      </w:r>
    </w:p>
    <w:p w:rsidR="00F62E05" w:rsidRDefault="00F62E05" w:rsidP="00F62E05">
      <w:pPr>
        <w:pStyle w:val="Odsekzoznamu"/>
        <w:numPr>
          <w:ilvl w:val="0"/>
          <w:numId w:val="10"/>
        </w:numPr>
        <w:spacing w:line="240" w:lineRule="auto"/>
        <w:outlineLvl w:val="2"/>
        <w:rPr>
          <w:rFonts w:ascii="Times New Roman" w:eastAsia="Times New Roman" w:hAnsi="Times New Roman" w:cs="Times New Roman"/>
          <w:bCs/>
          <w:sz w:val="24"/>
          <w:szCs w:val="24"/>
          <w:lang w:val="sk-SK" w:eastAsia="cs-CZ"/>
        </w:rPr>
      </w:pPr>
      <w:r>
        <w:rPr>
          <w:rFonts w:ascii="Times New Roman" w:eastAsia="Times New Roman" w:hAnsi="Times New Roman" w:cs="Times New Roman"/>
          <w:bCs/>
          <w:sz w:val="24"/>
          <w:szCs w:val="24"/>
          <w:lang w:val="sk-SK" w:eastAsia="cs-CZ"/>
        </w:rPr>
        <w:t>organizáciu školského roka</w:t>
      </w:r>
    </w:p>
    <w:p w:rsidR="00F62E05" w:rsidRPr="00AB0407" w:rsidRDefault="00F62E05" w:rsidP="00F62E05">
      <w:pPr>
        <w:pStyle w:val="Odsekzoznamu"/>
        <w:numPr>
          <w:ilvl w:val="0"/>
          <w:numId w:val="10"/>
        </w:numPr>
        <w:spacing w:line="240" w:lineRule="auto"/>
        <w:outlineLvl w:val="2"/>
        <w:rPr>
          <w:rFonts w:ascii="Times New Roman" w:eastAsia="Times New Roman" w:hAnsi="Times New Roman" w:cs="Times New Roman"/>
          <w:bCs/>
          <w:sz w:val="24"/>
          <w:szCs w:val="24"/>
          <w:lang w:val="sk-SK" w:eastAsia="cs-CZ"/>
        </w:rPr>
      </w:pPr>
      <w:r>
        <w:rPr>
          <w:rFonts w:ascii="Times New Roman" w:eastAsia="Times New Roman" w:hAnsi="Times New Roman" w:cs="Times New Roman"/>
          <w:bCs/>
          <w:sz w:val="24"/>
          <w:szCs w:val="24"/>
          <w:lang w:val="sk-SK" w:eastAsia="cs-CZ"/>
        </w:rPr>
        <w:t>materiálno – technické problémy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05"/>
        <w:gridCol w:w="3918"/>
        <w:gridCol w:w="2708"/>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B0407">
            <w:pPr>
              <w:spacing w:before="240"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Kontakt</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predseda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 Zanechalová Mária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zanechalova@gmail.com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Macho Ivan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ivo.m@centrum.sk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Vrabková</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Michaela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vrabkova@gmail.com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ostatní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Karvaš Roman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romo11@zoznam.sk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zástupcovia rodičov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 Čačanyi Michal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mcacanyi@gmal.com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Józsová Renáta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jozsa@chello.sk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E1EB4" w:rsidP="003B301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Milan </w:t>
            </w:r>
            <w:proofErr w:type="spellStart"/>
            <w:r>
              <w:rPr>
                <w:rFonts w:ascii="Times New Roman" w:eastAsia="Times New Roman" w:hAnsi="Times New Roman" w:cs="Times New Roman"/>
                <w:sz w:val="24"/>
                <w:szCs w:val="24"/>
                <w:lang w:val="sk-SK" w:eastAsia="cs-CZ"/>
              </w:rPr>
              <w:t>Drdoš</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E1EB4" w:rsidP="004E1EB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milan.drdos</w:t>
            </w:r>
            <w:r w:rsidR="0065323D" w:rsidRPr="006B4683">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gmail</w:t>
            </w:r>
            <w:r w:rsidR="0065323D" w:rsidRPr="006B4683">
              <w:rPr>
                <w:rFonts w:ascii="Times New Roman" w:eastAsia="Times New Roman" w:hAnsi="Times New Roman" w:cs="Times New Roman"/>
                <w:sz w:val="24"/>
                <w:szCs w:val="24"/>
                <w:lang w:val="sk-SK" w:eastAsia="cs-CZ"/>
              </w:rPr>
              <w:t>.com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art.</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w:t>
            </w:r>
            <w:proofErr w:type="spellStart"/>
            <w:r w:rsidRPr="006B4683">
              <w:rPr>
                <w:rFonts w:ascii="Times New Roman" w:eastAsia="Times New Roman" w:hAnsi="Times New Roman" w:cs="Times New Roman"/>
                <w:sz w:val="24"/>
                <w:szCs w:val="24"/>
                <w:lang w:val="sk-SK" w:eastAsia="cs-CZ"/>
              </w:rPr>
              <w:t>Remišová</w:t>
            </w:r>
            <w:proofErr w:type="spellEnd"/>
            <w:r w:rsidRPr="006B4683">
              <w:rPr>
                <w:rFonts w:ascii="Times New Roman" w:eastAsia="Times New Roman" w:hAnsi="Times New Roman" w:cs="Times New Roman"/>
                <w:sz w:val="24"/>
                <w:szCs w:val="24"/>
                <w:lang w:val="sk-SK" w:eastAsia="cs-CZ"/>
              </w:rPr>
              <w:t xml:space="preserve"> Veronika,</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w:t>
            </w:r>
            <w:proofErr w:type="spellStart"/>
            <w:r w:rsidRPr="006B4683">
              <w:rPr>
                <w:rFonts w:ascii="Times New Roman" w:eastAsia="Times New Roman" w:hAnsi="Times New Roman" w:cs="Times New Roman"/>
                <w:sz w:val="24"/>
                <w:szCs w:val="24"/>
                <w:lang w:val="sk-SK" w:eastAsia="cs-CZ"/>
              </w:rPr>
              <w:t>M.A.ArtD</w:t>
            </w:r>
            <w:proofErr w:type="spellEnd"/>
            <w:r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info@remisova.sk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MUDr.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Satinská Viera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vsatinska@gmail.com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Palko Vladimír</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palko.vladimir@gmail.com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Straka</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Kristián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kristian.straka@gmail.com</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8"/>
        <w:gridCol w:w="2876"/>
        <w:gridCol w:w="3567"/>
        <w:gridCol w:w="1140"/>
      </w:tblGrid>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 MZ a PK</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Vedúci</w:t>
            </w:r>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Poznámka</w:t>
            </w:r>
          </w:p>
        </w:tc>
      </w:tr>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MZ</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4E1EB4" w:rsidP="004E1EB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PaedDr. Lenka </w:t>
            </w:r>
            <w:proofErr w:type="spellStart"/>
            <w:r>
              <w:rPr>
                <w:rFonts w:ascii="Times New Roman" w:eastAsia="Times New Roman" w:hAnsi="Times New Roman" w:cs="Times New Roman"/>
                <w:sz w:val="24"/>
                <w:szCs w:val="24"/>
                <w:lang w:val="sk-SK" w:eastAsia="cs-CZ"/>
              </w:rPr>
              <w:t>Kaščáková</w:t>
            </w:r>
            <w:proofErr w:type="spellEnd"/>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 a 2.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MZ</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E1EB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4E1EB4">
              <w:rPr>
                <w:rFonts w:ascii="Times New Roman" w:eastAsia="Times New Roman" w:hAnsi="Times New Roman" w:cs="Times New Roman"/>
                <w:sz w:val="24"/>
                <w:szCs w:val="24"/>
                <w:lang w:val="sk-SK" w:eastAsia="cs-CZ"/>
              </w:rPr>
              <w:t xml:space="preserve">. Katarína </w:t>
            </w:r>
            <w:proofErr w:type="spellStart"/>
            <w:r w:rsidR="004E1EB4">
              <w:rPr>
                <w:rFonts w:ascii="Times New Roman" w:eastAsia="Times New Roman" w:hAnsi="Times New Roman" w:cs="Times New Roman"/>
                <w:sz w:val="24"/>
                <w:szCs w:val="24"/>
                <w:lang w:val="sk-SK" w:eastAsia="cs-CZ"/>
              </w:rPr>
              <w:t>Hablyová</w:t>
            </w:r>
            <w:proofErr w:type="spellEnd"/>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 a 4.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MZ</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Janka Farkašová</w:t>
            </w:r>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ŠKD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PK</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B72D0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B72D03">
              <w:rPr>
                <w:rFonts w:ascii="Times New Roman" w:eastAsia="Times New Roman" w:hAnsi="Times New Roman" w:cs="Times New Roman"/>
                <w:sz w:val="24"/>
                <w:szCs w:val="24"/>
                <w:lang w:val="sk-SK" w:eastAsia="cs-CZ"/>
              </w:rPr>
              <w:t xml:space="preserve">Nina </w:t>
            </w:r>
            <w:proofErr w:type="spellStart"/>
            <w:r w:rsidR="00B72D03">
              <w:rPr>
                <w:rFonts w:ascii="Times New Roman" w:eastAsia="Times New Roman" w:hAnsi="Times New Roman" w:cs="Times New Roman"/>
                <w:sz w:val="24"/>
                <w:szCs w:val="24"/>
                <w:lang w:val="sk-SK" w:eastAsia="cs-CZ"/>
              </w:rPr>
              <w:t>Mojžitová</w:t>
            </w:r>
            <w:proofErr w:type="spellEnd"/>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SJL-ANJ-NEJ-DEJ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PK</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Ľuboslava Brunovská</w:t>
            </w:r>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MAT-BIO-INF-FYZ-CHE-GEG</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4E1E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PK</w:t>
            </w:r>
          </w:p>
        </w:tc>
        <w:tc>
          <w:tcPr>
            <w:tcW w:w="28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Roland Kelemen</w:t>
            </w:r>
          </w:p>
        </w:tc>
        <w:tc>
          <w:tcPr>
            <w:tcW w:w="3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VYV-TSV-VUM-OBN-HUV-ETV-SEE-THD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4" w:name="1b"/>
      <w:bookmarkEnd w:id="4"/>
      <w:r w:rsidRPr="006B4683">
        <w:rPr>
          <w:rFonts w:ascii="Times New Roman" w:eastAsia="Times New Roman" w:hAnsi="Times New Roman" w:cs="Times New Roman"/>
          <w:b/>
          <w:bCs/>
          <w:i/>
          <w:iCs/>
          <w:sz w:val="24"/>
          <w:szCs w:val="24"/>
          <w:lang w:val="sk-SK" w:eastAsia="cs-CZ"/>
        </w:rPr>
        <w:t>§ 2. ods. 1 b</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Údaje o počte žiakov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Počet žiakov školy: </w:t>
      </w:r>
      <w:r w:rsidR="00695335">
        <w:rPr>
          <w:rFonts w:ascii="Times New Roman" w:eastAsia="Times New Roman" w:hAnsi="Times New Roman" w:cs="Times New Roman"/>
          <w:b/>
          <w:bCs/>
          <w:sz w:val="24"/>
          <w:szCs w:val="24"/>
          <w:lang w:val="sk-SK" w:eastAsia="cs-CZ"/>
        </w:rPr>
        <w:t>39</w:t>
      </w:r>
      <w:r w:rsidR="003F4296">
        <w:rPr>
          <w:rFonts w:ascii="Times New Roman" w:eastAsia="Times New Roman" w:hAnsi="Times New Roman" w:cs="Times New Roman"/>
          <w:b/>
          <w:bCs/>
          <w:sz w:val="24"/>
          <w:szCs w:val="24"/>
          <w:lang w:val="sk-SK" w:eastAsia="cs-CZ"/>
        </w:rPr>
        <w:t>3</w:t>
      </w:r>
    </w:p>
    <w:p w:rsidR="00E101B3" w:rsidRDefault="0065323D" w:rsidP="0065323D">
      <w:pPr>
        <w:spacing w:before="100" w:beforeAutospacing="1" w:after="100" w:afterAutospacing="1" w:line="240" w:lineRule="auto"/>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sz w:val="24"/>
          <w:szCs w:val="24"/>
          <w:lang w:val="sk-SK" w:eastAsia="cs-CZ"/>
        </w:rPr>
        <w:t xml:space="preserve">Počet tried: </w:t>
      </w:r>
      <w:r w:rsidRPr="006B4683">
        <w:rPr>
          <w:rFonts w:ascii="Times New Roman" w:eastAsia="Times New Roman" w:hAnsi="Times New Roman" w:cs="Times New Roman"/>
          <w:b/>
          <w:bCs/>
          <w:sz w:val="24"/>
          <w:szCs w:val="24"/>
          <w:lang w:val="sk-SK" w:eastAsia="cs-CZ"/>
        </w:rPr>
        <w:t>1</w:t>
      </w:r>
      <w:r w:rsidR="00B33D30">
        <w:rPr>
          <w:rFonts w:ascii="Times New Roman" w:eastAsia="Times New Roman" w:hAnsi="Times New Roman" w:cs="Times New Roman"/>
          <w:b/>
          <w:bCs/>
          <w:sz w:val="24"/>
          <w:szCs w:val="24"/>
          <w:lang w:val="sk-SK" w:eastAsia="cs-CZ"/>
        </w:rPr>
        <w:t>7</w:t>
      </w:r>
    </w:p>
    <w:tbl>
      <w:tblPr>
        <w:tblStyle w:val="Mriekatabuky"/>
        <w:tblW w:w="7371" w:type="dxa"/>
        <w:tblLook w:val="04A0"/>
      </w:tblPr>
      <w:tblGrid>
        <w:gridCol w:w="722"/>
        <w:gridCol w:w="935"/>
        <w:gridCol w:w="638"/>
        <w:gridCol w:w="1491"/>
        <w:gridCol w:w="722"/>
        <w:gridCol w:w="775"/>
        <w:gridCol w:w="638"/>
        <w:gridCol w:w="1491"/>
      </w:tblGrid>
      <w:tr w:rsidR="007F6213" w:rsidRPr="008F6E15" w:rsidTr="00D02781">
        <w:trPr>
          <w:trHeight w:val="416"/>
        </w:trPr>
        <w:tc>
          <w:tcPr>
            <w:tcW w:w="3714" w:type="dxa"/>
            <w:gridSpan w:val="4"/>
          </w:tcPr>
          <w:p w:rsidR="007F6213" w:rsidRPr="008F6E15" w:rsidRDefault="007F6213" w:rsidP="00E101B3">
            <w:pPr>
              <w:jc w:val="center"/>
              <w:rPr>
                <w:b/>
              </w:rPr>
            </w:pPr>
            <w:bookmarkStart w:id="5" w:name="e1b"/>
            <w:bookmarkStart w:id="6" w:name="1c"/>
            <w:bookmarkEnd w:id="5"/>
            <w:bookmarkEnd w:id="6"/>
            <w:r w:rsidRPr="008F6E15">
              <w:rPr>
                <w:b/>
              </w:rPr>
              <w:lastRenderedPageBreak/>
              <w:t>Stav k 15.9.2016</w:t>
            </w:r>
          </w:p>
        </w:tc>
        <w:tc>
          <w:tcPr>
            <w:tcW w:w="3657" w:type="dxa"/>
            <w:gridSpan w:val="4"/>
          </w:tcPr>
          <w:p w:rsidR="007F6213" w:rsidRPr="008F6E15" w:rsidRDefault="007F6213" w:rsidP="00E101B3">
            <w:pPr>
              <w:jc w:val="center"/>
              <w:rPr>
                <w:b/>
              </w:rPr>
            </w:pPr>
            <w:r w:rsidRPr="008F6E15">
              <w:rPr>
                <w:b/>
              </w:rPr>
              <w:t>Stav k 31.8.2017</w:t>
            </w:r>
          </w:p>
        </w:tc>
      </w:tr>
      <w:tr w:rsidR="007F6213" w:rsidTr="00D02781">
        <w:tc>
          <w:tcPr>
            <w:tcW w:w="724" w:type="dxa"/>
          </w:tcPr>
          <w:p w:rsidR="007F6213" w:rsidRDefault="007F6213" w:rsidP="00E101B3">
            <w:pPr>
              <w:jc w:val="center"/>
            </w:pPr>
            <w:r>
              <w:t xml:space="preserve">Počet </w:t>
            </w:r>
            <w:proofErr w:type="spellStart"/>
            <w:r>
              <w:t>tried</w:t>
            </w:r>
            <w:proofErr w:type="spellEnd"/>
          </w:p>
        </w:tc>
        <w:tc>
          <w:tcPr>
            <w:tcW w:w="950" w:type="dxa"/>
          </w:tcPr>
          <w:p w:rsidR="007F6213" w:rsidRDefault="007F6213" w:rsidP="00E101B3">
            <w:pPr>
              <w:jc w:val="center"/>
            </w:pPr>
            <w:r>
              <w:t xml:space="preserve">Počet </w:t>
            </w:r>
            <w:proofErr w:type="spellStart"/>
            <w:r>
              <w:t>žiakov</w:t>
            </w:r>
            <w:proofErr w:type="spellEnd"/>
          </w:p>
        </w:tc>
        <w:tc>
          <w:tcPr>
            <w:tcW w:w="654" w:type="dxa"/>
          </w:tcPr>
          <w:p w:rsidR="007F6213" w:rsidRDefault="007F6213" w:rsidP="00E101B3">
            <w:pPr>
              <w:jc w:val="center"/>
            </w:pPr>
            <w:r>
              <w:t>Z toho</w:t>
            </w:r>
          </w:p>
        </w:tc>
        <w:tc>
          <w:tcPr>
            <w:tcW w:w="1386" w:type="dxa"/>
          </w:tcPr>
          <w:p w:rsidR="007F6213" w:rsidRDefault="007F6213" w:rsidP="00E101B3">
            <w:pPr>
              <w:jc w:val="center"/>
            </w:pPr>
            <w:r>
              <w:t>Z toho integrov</w:t>
            </w:r>
            <w:r w:rsidR="00FC0112">
              <w:t>a</w:t>
            </w:r>
            <w:r>
              <w:t>ných</w:t>
            </w:r>
          </w:p>
        </w:tc>
        <w:tc>
          <w:tcPr>
            <w:tcW w:w="729" w:type="dxa"/>
          </w:tcPr>
          <w:p w:rsidR="007F6213" w:rsidRDefault="007F6213" w:rsidP="00E101B3">
            <w:pPr>
              <w:jc w:val="center"/>
            </w:pPr>
            <w:r>
              <w:t xml:space="preserve">Počet </w:t>
            </w:r>
            <w:proofErr w:type="spellStart"/>
            <w:r>
              <w:t>tried</w:t>
            </w:r>
            <w:proofErr w:type="spellEnd"/>
          </w:p>
        </w:tc>
        <w:tc>
          <w:tcPr>
            <w:tcW w:w="868" w:type="dxa"/>
          </w:tcPr>
          <w:p w:rsidR="007F6213" w:rsidRDefault="007F6213" w:rsidP="00E101B3">
            <w:pPr>
              <w:jc w:val="center"/>
            </w:pPr>
            <w:r>
              <w:t xml:space="preserve">Počet </w:t>
            </w:r>
            <w:proofErr w:type="spellStart"/>
            <w:r>
              <w:t>žiakov</w:t>
            </w:r>
            <w:proofErr w:type="spellEnd"/>
          </w:p>
        </w:tc>
        <w:tc>
          <w:tcPr>
            <w:tcW w:w="666" w:type="dxa"/>
          </w:tcPr>
          <w:p w:rsidR="007F6213" w:rsidRDefault="007F6213" w:rsidP="00E101B3">
            <w:pPr>
              <w:jc w:val="center"/>
            </w:pPr>
            <w:r>
              <w:t>Z toho</w:t>
            </w:r>
          </w:p>
        </w:tc>
        <w:tc>
          <w:tcPr>
            <w:tcW w:w="1394" w:type="dxa"/>
          </w:tcPr>
          <w:p w:rsidR="007F6213" w:rsidRDefault="007F6213" w:rsidP="00E101B3">
            <w:pPr>
              <w:jc w:val="center"/>
            </w:pPr>
            <w:r>
              <w:t>Z toho integrov</w:t>
            </w:r>
            <w:r w:rsidR="00FC0112">
              <w:t>a</w:t>
            </w:r>
            <w:r>
              <w:t>ných</w:t>
            </w:r>
          </w:p>
        </w:tc>
      </w:tr>
      <w:tr w:rsidR="007F6213" w:rsidTr="00D02781">
        <w:tc>
          <w:tcPr>
            <w:tcW w:w="724" w:type="dxa"/>
          </w:tcPr>
          <w:p w:rsidR="007F6213" w:rsidRDefault="007F6213" w:rsidP="007F6213">
            <w:pPr>
              <w:jc w:val="center"/>
            </w:pPr>
            <w:r>
              <w:t>17</w:t>
            </w:r>
          </w:p>
        </w:tc>
        <w:tc>
          <w:tcPr>
            <w:tcW w:w="950" w:type="dxa"/>
          </w:tcPr>
          <w:p w:rsidR="007F6213" w:rsidRDefault="007F6213" w:rsidP="007F6213">
            <w:pPr>
              <w:jc w:val="center"/>
            </w:pPr>
            <w:r>
              <w:t>393</w:t>
            </w:r>
          </w:p>
        </w:tc>
        <w:tc>
          <w:tcPr>
            <w:tcW w:w="654" w:type="dxa"/>
          </w:tcPr>
          <w:p w:rsidR="007F6213" w:rsidRDefault="007F6213" w:rsidP="007F6213">
            <w:pPr>
              <w:jc w:val="center"/>
            </w:pPr>
          </w:p>
        </w:tc>
        <w:tc>
          <w:tcPr>
            <w:tcW w:w="1386" w:type="dxa"/>
          </w:tcPr>
          <w:p w:rsidR="007F6213" w:rsidRDefault="007F6213" w:rsidP="007F6213">
            <w:pPr>
              <w:jc w:val="center"/>
            </w:pPr>
            <w:r>
              <w:t>14</w:t>
            </w:r>
          </w:p>
        </w:tc>
        <w:tc>
          <w:tcPr>
            <w:tcW w:w="729" w:type="dxa"/>
          </w:tcPr>
          <w:p w:rsidR="007F6213" w:rsidRDefault="007F6213" w:rsidP="007F6213">
            <w:pPr>
              <w:jc w:val="center"/>
            </w:pPr>
            <w:r>
              <w:t>17</w:t>
            </w:r>
          </w:p>
        </w:tc>
        <w:tc>
          <w:tcPr>
            <w:tcW w:w="868" w:type="dxa"/>
          </w:tcPr>
          <w:p w:rsidR="007F6213" w:rsidRDefault="007F6213" w:rsidP="007F6213">
            <w:pPr>
              <w:jc w:val="center"/>
            </w:pPr>
            <w:r>
              <w:t>394</w:t>
            </w:r>
          </w:p>
        </w:tc>
        <w:tc>
          <w:tcPr>
            <w:tcW w:w="666" w:type="dxa"/>
          </w:tcPr>
          <w:p w:rsidR="007F6213" w:rsidRDefault="007F6213" w:rsidP="007F6213">
            <w:pPr>
              <w:jc w:val="center"/>
            </w:pPr>
          </w:p>
        </w:tc>
        <w:tc>
          <w:tcPr>
            <w:tcW w:w="1394" w:type="dxa"/>
          </w:tcPr>
          <w:p w:rsidR="007F6213" w:rsidRDefault="007F6213" w:rsidP="007F6213">
            <w:pPr>
              <w:jc w:val="center"/>
            </w:pPr>
            <w:r>
              <w:t>22</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1.ročník</w:t>
            </w:r>
          </w:p>
        </w:tc>
        <w:tc>
          <w:tcPr>
            <w:tcW w:w="654" w:type="dxa"/>
          </w:tcPr>
          <w:p w:rsidR="007F6213" w:rsidRDefault="007F6213" w:rsidP="007F6213">
            <w:pPr>
              <w:jc w:val="center"/>
            </w:pPr>
            <w:r>
              <w:t>46</w:t>
            </w:r>
          </w:p>
        </w:tc>
        <w:tc>
          <w:tcPr>
            <w:tcW w:w="1386" w:type="dxa"/>
          </w:tcPr>
          <w:p w:rsidR="007F6213" w:rsidRDefault="007F6213" w:rsidP="007F6213">
            <w:pPr>
              <w:jc w:val="center"/>
            </w:pPr>
          </w:p>
        </w:tc>
        <w:tc>
          <w:tcPr>
            <w:tcW w:w="729" w:type="dxa"/>
          </w:tcPr>
          <w:p w:rsidR="007F6213" w:rsidRDefault="007F6213" w:rsidP="007F6213">
            <w:pPr>
              <w:jc w:val="center"/>
            </w:pPr>
          </w:p>
        </w:tc>
        <w:tc>
          <w:tcPr>
            <w:tcW w:w="868" w:type="dxa"/>
          </w:tcPr>
          <w:p w:rsidR="007F6213" w:rsidRDefault="007F6213" w:rsidP="007F6213">
            <w:pPr>
              <w:jc w:val="center"/>
            </w:pPr>
            <w:r>
              <w:t>46</w:t>
            </w:r>
          </w:p>
        </w:tc>
        <w:tc>
          <w:tcPr>
            <w:tcW w:w="666" w:type="dxa"/>
          </w:tcPr>
          <w:p w:rsidR="007F6213" w:rsidRDefault="007F6213" w:rsidP="007F6213">
            <w:pPr>
              <w:jc w:val="center"/>
            </w:pPr>
          </w:p>
        </w:tc>
        <w:tc>
          <w:tcPr>
            <w:tcW w:w="1394" w:type="dxa"/>
          </w:tcPr>
          <w:p w:rsidR="007F6213" w:rsidRDefault="007F6213" w:rsidP="007F6213">
            <w:pPr>
              <w:jc w:val="center"/>
            </w:pP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2.ročník</w:t>
            </w:r>
          </w:p>
        </w:tc>
        <w:tc>
          <w:tcPr>
            <w:tcW w:w="654" w:type="dxa"/>
          </w:tcPr>
          <w:p w:rsidR="007F6213" w:rsidRDefault="007F6213" w:rsidP="007F6213">
            <w:pPr>
              <w:jc w:val="center"/>
            </w:pPr>
            <w:r>
              <w:t>49</w:t>
            </w:r>
          </w:p>
        </w:tc>
        <w:tc>
          <w:tcPr>
            <w:tcW w:w="1386" w:type="dxa"/>
          </w:tcPr>
          <w:p w:rsidR="007F6213" w:rsidRDefault="007F6213" w:rsidP="007F6213">
            <w:pPr>
              <w:jc w:val="center"/>
            </w:pPr>
          </w:p>
        </w:tc>
        <w:tc>
          <w:tcPr>
            <w:tcW w:w="729" w:type="dxa"/>
          </w:tcPr>
          <w:p w:rsidR="007F6213" w:rsidRDefault="007F6213" w:rsidP="007F6213">
            <w:pPr>
              <w:jc w:val="center"/>
            </w:pPr>
          </w:p>
        </w:tc>
        <w:tc>
          <w:tcPr>
            <w:tcW w:w="868" w:type="dxa"/>
          </w:tcPr>
          <w:p w:rsidR="007F6213" w:rsidRDefault="007F6213" w:rsidP="007F6213">
            <w:pPr>
              <w:jc w:val="center"/>
            </w:pPr>
            <w:r>
              <w:t>49</w:t>
            </w:r>
          </w:p>
        </w:tc>
        <w:tc>
          <w:tcPr>
            <w:tcW w:w="666" w:type="dxa"/>
          </w:tcPr>
          <w:p w:rsidR="007F6213" w:rsidRDefault="007F6213" w:rsidP="007F6213">
            <w:pPr>
              <w:jc w:val="center"/>
            </w:pPr>
          </w:p>
        </w:tc>
        <w:tc>
          <w:tcPr>
            <w:tcW w:w="1394" w:type="dxa"/>
          </w:tcPr>
          <w:p w:rsidR="007F6213" w:rsidRDefault="007F6213" w:rsidP="007F6213">
            <w:pPr>
              <w:jc w:val="center"/>
            </w:pPr>
            <w:r>
              <w:t>1</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3.ročník</w:t>
            </w:r>
          </w:p>
        </w:tc>
        <w:tc>
          <w:tcPr>
            <w:tcW w:w="654" w:type="dxa"/>
          </w:tcPr>
          <w:p w:rsidR="007F6213" w:rsidRDefault="007F6213" w:rsidP="007F6213">
            <w:pPr>
              <w:jc w:val="center"/>
            </w:pPr>
            <w:r>
              <w:t>71</w:t>
            </w:r>
          </w:p>
        </w:tc>
        <w:tc>
          <w:tcPr>
            <w:tcW w:w="1386" w:type="dxa"/>
          </w:tcPr>
          <w:p w:rsidR="007F6213" w:rsidRDefault="007F6213" w:rsidP="007F6213">
            <w:pPr>
              <w:jc w:val="center"/>
            </w:pPr>
            <w:r>
              <w:t>2</w:t>
            </w:r>
          </w:p>
        </w:tc>
        <w:tc>
          <w:tcPr>
            <w:tcW w:w="729" w:type="dxa"/>
          </w:tcPr>
          <w:p w:rsidR="007F6213" w:rsidRDefault="007F6213" w:rsidP="007F6213">
            <w:pPr>
              <w:jc w:val="center"/>
            </w:pPr>
          </w:p>
        </w:tc>
        <w:tc>
          <w:tcPr>
            <w:tcW w:w="868" w:type="dxa"/>
          </w:tcPr>
          <w:p w:rsidR="007F6213" w:rsidRDefault="007F6213" w:rsidP="007F6213">
            <w:pPr>
              <w:jc w:val="center"/>
            </w:pPr>
            <w:r>
              <w:t>71</w:t>
            </w:r>
          </w:p>
        </w:tc>
        <w:tc>
          <w:tcPr>
            <w:tcW w:w="666" w:type="dxa"/>
          </w:tcPr>
          <w:p w:rsidR="007F6213" w:rsidRDefault="007F6213" w:rsidP="007F6213">
            <w:pPr>
              <w:jc w:val="center"/>
            </w:pPr>
          </w:p>
        </w:tc>
        <w:tc>
          <w:tcPr>
            <w:tcW w:w="1394" w:type="dxa"/>
          </w:tcPr>
          <w:p w:rsidR="007F6213" w:rsidRDefault="007F6213" w:rsidP="007F6213">
            <w:pPr>
              <w:jc w:val="center"/>
            </w:pPr>
            <w:r>
              <w:t>2</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4.ročník</w:t>
            </w:r>
          </w:p>
        </w:tc>
        <w:tc>
          <w:tcPr>
            <w:tcW w:w="654" w:type="dxa"/>
          </w:tcPr>
          <w:p w:rsidR="007F6213" w:rsidRDefault="007F6213" w:rsidP="007F6213">
            <w:pPr>
              <w:jc w:val="center"/>
            </w:pPr>
            <w:r>
              <w:t>51</w:t>
            </w:r>
          </w:p>
        </w:tc>
        <w:tc>
          <w:tcPr>
            <w:tcW w:w="1386" w:type="dxa"/>
          </w:tcPr>
          <w:p w:rsidR="007F6213" w:rsidRDefault="007F6213" w:rsidP="007F6213">
            <w:pPr>
              <w:jc w:val="center"/>
            </w:pPr>
            <w:r>
              <w:t>1</w:t>
            </w:r>
          </w:p>
        </w:tc>
        <w:tc>
          <w:tcPr>
            <w:tcW w:w="729" w:type="dxa"/>
          </w:tcPr>
          <w:p w:rsidR="007F6213" w:rsidRDefault="007F6213" w:rsidP="007F6213">
            <w:pPr>
              <w:jc w:val="center"/>
            </w:pPr>
          </w:p>
        </w:tc>
        <w:tc>
          <w:tcPr>
            <w:tcW w:w="868" w:type="dxa"/>
          </w:tcPr>
          <w:p w:rsidR="007F6213" w:rsidRDefault="007F6213" w:rsidP="007F6213">
            <w:pPr>
              <w:jc w:val="center"/>
            </w:pPr>
            <w:r>
              <w:t>51</w:t>
            </w:r>
          </w:p>
        </w:tc>
        <w:tc>
          <w:tcPr>
            <w:tcW w:w="666" w:type="dxa"/>
          </w:tcPr>
          <w:p w:rsidR="007F6213" w:rsidRDefault="007F6213" w:rsidP="007F6213">
            <w:pPr>
              <w:jc w:val="center"/>
            </w:pPr>
          </w:p>
        </w:tc>
        <w:tc>
          <w:tcPr>
            <w:tcW w:w="1394" w:type="dxa"/>
          </w:tcPr>
          <w:p w:rsidR="007F6213" w:rsidRDefault="007F6213" w:rsidP="007F6213">
            <w:pPr>
              <w:jc w:val="center"/>
            </w:pPr>
            <w:r>
              <w:t>1</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5.ročník</w:t>
            </w:r>
          </w:p>
        </w:tc>
        <w:tc>
          <w:tcPr>
            <w:tcW w:w="654" w:type="dxa"/>
          </w:tcPr>
          <w:p w:rsidR="007F6213" w:rsidRDefault="007F6213" w:rsidP="007F6213">
            <w:pPr>
              <w:jc w:val="center"/>
            </w:pPr>
            <w:r>
              <w:t>52</w:t>
            </w:r>
          </w:p>
        </w:tc>
        <w:tc>
          <w:tcPr>
            <w:tcW w:w="1386" w:type="dxa"/>
          </w:tcPr>
          <w:p w:rsidR="007F6213" w:rsidRDefault="007F6213" w:rsidP="007F6213">
            <w:pPr>
              <w:jc w:val="center"/>
            </w:pPr>
            <w:r>
              <w:t>1</w:t>
            </w:r>
          </w:p>
        </w:tc>
        <w:tc>
          <w:tcPr>
            <w:tcW w:w="729" w:type="dxa"/>
          </w:tcPr>
          <w:p w:rsidR="007F6213" w:rsidRDefault="007F6213" w:rsidP="007F6213">
            <w:pPr>
              <w:jc w:val="center"/>
            </w:pPr>
          </w:p>
        </w:tc>
        <w:tc>
          <w:tcPr>
            <w:tcW w:w="868" w:type="dxa"/>
          </w:tcPr>
          <w:p w:rsidR="007F6213" w:rsidRDefault="007F6213" w:rsidP="007F6213">
            <w:pPr>
              <w:jc w:val="center"/>
            </w:pPr>
            <w:r>
              <w:t>52</w:t>
            </w:r>
          </w:p>
        </w:tc>
        <w:tc>
          <w:tcPr>
            <w:tcW w:w="666" w:type="dxa"/>
          </w:tcPr>
          <w:p w:rsidR="007F6213" w:rsidRDefault="007F6213" w:rsidP="007F6213">
            <w:pPr>
              <w:jc w:val="center"/>
            </w:pPr>
          </w:p>
        </w:tc>
        <w:tc>
          <w:tcPr>
            <w:tcW w:w="1394" w:type="dxa"/>
          </w:tcPr>
          <w:p w:rsidR="007F6213" w:rsidRDefault="007F6213" w:rsidP="007F6213">
            <w:pPr>
              <w:jc w:val="center"/>
            </w:pPr>
            <w:r>
              <w:t>2</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6.ročník</w:t>
            </w:r>
          </w:p>
        </w:tc>
        <w:tc>
          <w:tcPr>
            <w:tcW w:w="654" w:type="dxa"/>
          </w:tcPr>
          <w:p w:rsidR="007F6213" w:rsidRDefault="007F6213" w:rsidP="007F6213">
            <w:pPr>
              <w:jc w:val="center"/>
            </w:pPr>
            <w:r>
              <w:t>44</w:t>
            </w:r>
          </w:p>
        </w:tc>
        <w:tc>
          <w:tcPr>
            <w:tcW w:w="1386" w:type="dxa"/>
          </w:tcPr>
          <w:p w:rsidR="007F6213" w:rsidRDefault="007F6213" w:rsidP="007F6213">
            <w:pPr>
              <w:jc w:val="center"/>
            </w:pPr>
            <w:r>
              <w:t>3</w:t>
            </w:r>
          </w:p>
        </w:tc>
        <w:tc>
          <w:tcPr>
            <w:tcW w:w="729" w:type="dxa"/>
          </w:tcPr>
          <w:p w:rsidR="007F6213" w:rsidRDefault="007F6213" w:rsidP="007F6213">
            <w:pPr>
              <w:jc w:val="center"/>
            </w:pPr>
          </w:p>
        </w:tc>
        <w:tc>
          <w:tcPr>
            <w:tcW w:w="868" w:type="dxa"/>
          </w:tcPr>
          <w:p w:rsidR="007F6213" w:rsidRDefault="007F6213" w:rsidP="007F6213">
            <w:pPr>
              <w:jc w:val="center"/>
            </w:pPr>
            <w:r>
              <w:t>44</w:t>
            </w:r>
          </w:p>
        </w:tc>
        <w:tc>
          <w:tcPr>
            <w:tcW w:w="666" w:type="dxa"/>
          </w:tcPr>
          <w:p w:rsidR="007F6213" w:rsidRDefault="007F6213" w:rsidP="007F6213">
            <w:pPr>
              <w:jc w:val="center"/>
            </w:pPr>
          </w:p>
        </w:tc>
        <w:tc>
          <w:tcPr>
            <w:tcW w:w="1394" w:type="dxa"/>
          </w:tcPr>
          <w:p w:rsidR="007F6213" w:rsidRDefault="007F6213" w:rsidP="007F6213">
            <w:pPr>
              <w:jc w:val="center"/>
            </w:pPr>
            <w:r>
              <w:t>7</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7.ročník</w:t>
            </w:r>
          </w:p>
        </w:tc>
        <w:tc>
          <w:tcPr>
            <w:tcW w:w="654" w:type="dxa"/>
          </w:tcPr>
          <w:p w:rsidR="007F6213" w:rsidRDefault="007F6213" w:rsidP="00CA367B">
            <w:pPr>
              <w:jc w:val="center"/>
            </w:pPr>
            <w:r>
              <w:t>3</w:t>
            </w:r>
            <w:r w:rsidR="00CA367B">
              <w:t>8</w:t>
            </w:r>
          </w:p>
        </w:tc>
        <w:tc>
          <w:tcPr>
            <w:tcW w:w="1386" w:type="dxa"/>
          </w:tcPr>
          <w:p w:rsidR="007F6213" w:rsidRDefault="007F6213" w:rsidP="007F6213">
            <w:pPr>
              <w:jc w:val="center"/>
            </w:pPr>
            <w:r>
              <w:t>5</w:t>
            </w:r>
          </w:p>
        </w:tc>
        <w:tc>
          <w:tcPr>
            <w:tcW w:w="729" w:type="dxa"/>
          </w:tcPr>
          <w:p w:rsidR="007F6213" w:rsidRDefault="007F6213" w:rsidP="007F6213">
            <w:pPr>
              <w:jc w:val="center"/>
            </w:pPr>
          </w:p>
        </w:tc>
        <w:tc>
          <w:tcPr>
            <w:tcW w:w="868" w:type="dxa"/>
          </w:tcPr>
          <w:p w:rsidR="007F6213" w:rsidRDefault="007F6213" w:rsidP="007F6213">
            <w:pPr>
              <w:jc w:val="center"/>
            </w:pPr>
            <w:r>
              <w:t>39</w:t>
            </w:r>
          </w:p>
        </w:tc>
        <w:tc>
          <w:tcPr>
            <w:tcW w:w="666" w:type="dxa"/>
          </w:tcPr>
          <w:p w:rsidR="007F6213" w:rsidRDefault="007F6213" w:rsidP="007F6213">
            <w:pPr>
              <w:jc w:val="center"/>
            </w:pPr>
          </w:p>
        </w:tc>
        <w:tc>
          <w:tcPr>
            <w:tcW w:w="1394" w:type="dxa"/>
          </w:tcPr>
          <w:p w:rsidR="007F6213" w:rsidRDefault="007F6213" w:rsidP="007F6213">
            <w:pPr>
              <w:jc w:val="center"/>
            </w:pPr>
            <w:r>
              <w:t>6</w:t>
            </w: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8.ročník</w:t>
            </w:r>
          </w:p>
        </w:tc>
        <w:tc>
          <w:tcPr>
            <w:tcW w:w="654" w:type="dxa"/>
          </w:tcPr>
          <w:p w:rsidR="007F6213" w:rsidRDefault="007F6213" w:rsidP="007F6213">
            <w:pPr>
              <w:jc w:val="center"/>
            </w:pPr>
            <w:r>
              <w:t>19</w:t>
            </w:r>
          </w:p>
        </w:tc>
        <w:tc>
          <w:tcPr>
            <w:tcW w:w="1386" w:type="dxa"/>
          </w:tcPr>
          <w:p w:rsidR="007F6213" w:rsidRDefault="007F6213" w:rsidP="007F6213">
            <w:pPr>
              <w:jc w:val="center"/>
            </w:pPr>
          </w:p>
        </w:tc>
        <w:tc>
          <w:tcPr>
            <w:tcW w:w="729" w:type="dxa"/>
          </w:tcPr>
          <w:p w:rsidR="007F6213" w:rsidRDefault="007F6213" w:rsidP="007F6213">
            <w:pPr>
              <w:jc w:val="center"/>
            </w:pPr>
          </w:p>
        </w:tc>
        <w:tc>
          <w:tcPr>
            <w:tcW w:w="868" w:type="dxa"/>
          </w:tcPr>
          <w:p w:rsidR="007F6213" w:rsidRDefault="007F6213" w:rsidP="007F6213">
            <w:pPr>
              <w:jc w:val="center"/>
            </w:pPr>
            <w:r>
              <w:t>19</w:t>
            </w:r>
          </w:p>
        </w:tc>
        <w:tc>
          <w:tcPr>
            <w:tcW w:w="666" w:type="dxa"/>
          </w:tcPr>
          <w:p w:rsidR="007F6213" w:rsidRDefault="007F6213" w:rsidP="007F6213">
            <w:pPr>
              <w:jc w:val="center"/>
            </w:pPr>
          </w:p>
        </w:tc>
        <w:tc>
          <w:tcPr>
            <w:tcW w:w="1394" w:type="dxa"/>
          </w:tcPr>
          <w:p w:rsidR="007F6213" w:rsidRDefault="007F6213" w:rsidP="007F6213">
            <w:pPr>
              <w:jc w:val="center"/>
            </w:pPr>
          </w:p>
        </w:tc>
      </w:tr>
      <w:tr w:rsidR="007F6213" w:rsidTr="00D02781">
        <w:tc>
          <w:tcPr>
            <w:tcW w:w="724" w:type="dxa"/>
          </w:tcPr>
          <w:p w:rsidR="007F6213" w:rsidRDefault="007F6213" w:rsidP="007F6213">
            <w:pPr>
              <w:jc w:val="center"/>
            </w:pPr>
          </w:p>
        </w:tc>
        <w:tc>
          <w:tcPr>
            <w:tcW w:w="950" w:type="dxa"/>
          </w:tcPr>
          <w:p w:rsidR="007F6213" w:rsidRDefault="007F6213" w:rsidP="007F6213">
            <w:pPr>
              <w:jc w:val="center"/>
            </w:pPr>
            <w:r>
              <w:t>9.ročník</w:t>
            </w:r>
          </w:p>
        </w:tc>
        <w:tc>
          <w:tcPr>
            <w:tcW w:w="654" w:type="dxa"/>
          </w:tcPr>
          <w:p w:rsidR="007F6213" w:rsidRDefault="007F6213" w:rsidP="007F6213">
            <w:pPr>
              <w:jc w:val="center"/>
            </w:pPr>
            <w:r>
              <w:t>23</w:t>
            </w:r>
          </w:p>
        </w:tc>
        <w:tc>
          <w:tcPr>
            <w:tcW w:w="1386" w:type="dxa"/>
          </w:tcPr>
          <w:p w:rsidR="007F6213" w:rsidRDefault="007F6213" w:rsidP="007F6213">
            <w:pPr>
              <w:jc w:val="center"/>
            </w:pPr>
            <w:r>
              <w:t>2</w:t>
            </w:r>
          </w:p>
        </w:tc>
        <w:tc>
          <w:tcPr>
            <w:tcW w:w="729" w:type="dxa"/>
          </w:tcPr>
          <w:p w:rsidR="007F6213" w:rsidRDefault="007F6213" w:rsidP="007F6213">
            <w:pPr>
              <w:jc w:val="center"/>
            </w:pPr>
          </w:p>
        </w:tc>
        <w:tc>
          <w:tcPr>
            <w:tcW w:w="868" w:type="dxa"/>
          </w:tcPr>
          <w:p w:rsidR="007F6213" w:rsidRDefault="007F6213" w:rsidP="007F6213">
            <w:pPr>
              <w:jc w:val="center"/>
            </w:pPr>
            <w:r>
              <w:t>23</w:t>
            </w:r>
          </w:p>
        </w:tc>
        <w:tc>
          <w:tcPr>
            <w:tcW w:w="666" w:type="dxa"/>
          </w:tcPr>
          <w:p w:rsidR="007F6213" w:rsidRDefault="007F6213" w:rsidP="007F6213">
            <w:pPr>
              <w:jc w:val="center"/>
            </w:pPr>
          </w:p>
        </w:tc>
        <w:tc>
          <w:tcPr>
            <w:tcW w:w="1394" w:type="dxa"/>
          </w:tcPr>
          <w:p w:rsidR="007F6213" w:rsidRDefault="007F6213" w:rsidP="007F6213">
            <w:pPr>
              <w:jc w:val="center"/>
            </w:pPr>
            <w:r>
              <w:t>3</w:t>
            </w:r>
          </w:p>
        </w:tc>
      </w:tr>
    </w:tbl>
    <w:p w:rsidR="0052146E" w:rsidRDefault="0052146E"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p>
    <w:p w:rsidR="0052146E" w:rsidRDefault="0065323D"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r w:rsidRPr="006B4683">
        <w:rPr>
          <w:rFonts w:ascii="Times New Roman" w:eastAsia="Times New Roman" w:hAnsi="Times New Roman" w:cs="Times New Roman"/>
          <w:b/>
          <w:bCs/>
          <w:i/>
          <w:iCs/>
          <w:sz w:val="24"/>
          <w:szCs w:val="24"/>
          <w:lang w:val="sk-SK" w:eastAsia="cs-CZ"/>
        </w:rPr>
        <w:t>§ 2. ods. 1 c</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Zapísaní žiaci ZŠ</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Počet zapísaných prvákov k 30.6.201</w:t>
      </w:r>
      <w:r w:rsidR="005D677D">
        <w:rPr>
          <w:rFonts w:ascii="Times New Roman" w:eastAsia="Times New Roman" w:hAnsi="Times New Roman" w:cs="Times New Roman"/>
          <w:sz w:val="24"/>
          <w:szCs w:val="24"/>
          <w:lang w:val="sk-SK" w:eastAsia="cs-CZ"/>
        </w:rPr>
        <w:t>7</w:t>
      </w:r>
      <w:r w:rsidRPr="00CB699B">
        <w:rPr>
          <w:rFonts w:ascii="Times New Roman" w:eastAsia="Times New Roman" w:hAnsi="Times New Roman" w:cs="Times New Roman"/>
          <w:sz w:val="24"/>
          <w:szCs w:val="24"/>
          <w:lang w:val="sk-SK" w:eastAsia="cs-CZ"/>
        </w:rPr>
        <w:t xml:space="preserve">: </w:t>
      </w:r>
      <w:r w:rsidR="005D677D">
        <w:rPr>
          <w:rFonts w:ascii="Times New Roman" w:eastAsia="Times New Roman" w:hAnsi="Times New Roman" w:cs="Times New Roman"/>
          <w:i/>
          <w:iCs/>
          <w:sz w:val="24"/>
          <w:szCs w:val="24"/>
          <w:lang w:val="sk-SK" w:eastAsia="cs-CZ"/>
        </w:rPr>
        <w:t>92</w:t>
      </w:r>
      <w:r w:rsidR="003D04EF" w:rsidRPr="00CB699B">
        <w:rPr>
          <w:rFonts w:ascii="Times New Roman" w:eastAsia="Times New Roman" w:hAnsi="Times New Roman" w:cs="Times New Roman"/>
          <w:i/>
          <w:iCs/>
          <w:sz w:val="24"/>
          <w:szCs w:val="24"/>
          <w:lang w:val="sk-SK" w:eastAsia="cs-CZ"/>
        </w:rPr>
        <w:t xml:space="preserve"> </w:t>
      </w:r>
      <w:r w:rsidRPr="00CB699B">
        <w:rPr>
          <w:rFonts w:ascii="Times New Roman" w:eastAsia="Times New Roman" w:hAnsi="Times New Roman" w:cs="Times New Roman"/>
          <w:i/>
          <w:iCs/>
          <w:sz w:val="24"/>
          <w:szCs w:val="24"/>
          <w:lang w:val="sk-SK" w:eastAsia="cs-CZ"/>
        </w:rPr>
        <w:t xml:space="preserve">/ </w:t>
      </w:r>
      <w:r w:rsidR="005D677D">
        <w:rPr>
          <w:rFonts w:ascii="Times New Roman" w:eastAsia="Times New Roman" w:hAnsi="Times New Roman" w:cs="Times New Roman"/>
          <w:i/>
          <w:iCs/>
          <w:sz w:val="24"/>
          <w:szCs w:val="24"/>
          <w:lang w:val="sk-SK" w:eastAsia="cs-CZ"/>
        </w:rPr>
        <w:t>46</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Skutočný počet žiakov 1.ročníka k 15.9.201</w:t>
      </w:r>
      <w:r w:rsidR="005D677D">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 xml:space="preserve">: </w:t>
      </w:r>
      <w:r w:rsidR="00B954F8">
        <w:rPr>
          <w:rFonts w:ascii="Times New Roman" w:eastAsia="Times New Roman" w:hAnsi="Times New Roman" w:cs="Times New Roman"/>
          <w:i/>
          <w:iCs/>
          <w:sz w:val="24"/>
          <w:szCs w:val="24"/>
          <w:lang w:val="sk-SK" w:eastAsia="cs-CZ"/>
        </w:rPr>
        <w:t>4</w:t>
      </w:r>
      <w:r w:rsidR="005D677D">
        <w:rPr>
          <w:rFonts w:ascii="Times New Roman" w:eastAsia="Times New Roman" w:hAnsi="Times New Roman" w:cs="Times New Roman"/>
          <w:i/>
          <w:iCs/>
          <w:sz w:val="24"/>
          <w:szCs w:val="24"/>
          <w:lang w:val="sk-SK" w:eastAsia="cs-CZ"/>
        </w:rPr>
        <w:t>6</w:t>
      </w:r>
      <w:r w:rsidRPr="006B4683">
        <w:rPr>
          <w:rFonts w:ascii="Times New Roman" w:eastAsia="Times New Roman" w:hAnsi="Times New Roman" w:cs="Times New Roman"/>
          <w:i/>
          <w:iCs/>
          <w:sz w:val="24"/>
          <w:szCs w:val="24"/>
          <w:lang w:val="sk-SK" w:eastAsia="cs-CZ"/>
        </w:rPr>
        <w:t xml:space="preserve"> /</w:t>
      </w:r>
      <w:r w:rsidR="005D677D">
        <w:rPr>
          <w:rFonts w:ascii="Times New Roman" w:eastAsia="Times New Roman" w:hAnsi="Times New Roman" w:cs="Times New Roman"/>
          <w:i/>
          <w:iCs/>
          <w:sz w:val="24"/>
          <w:szCs w:val="24"/>
          <w:lang w:val="sk-SK" w:eastAsia="cs-CZ"/>
        </w:rPr>
        <w:t>23</w:t>
      </w:r>
    </w:p>
    <w:p w:rsidR="0065323D" w:rsidRPr="00CB699B"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Počet detí s odloženou školskou dochádzkou</w:t>
      </w:r>
      <w:r w:rsidRPr="00CB699B">
        <w:rPr>
          <w:rFonts w:ascii="Times New Roman" w:eastAsia="Times New Roman" w:hAnsi="Times New Roman" w:cs="Times New Roman"/>
          <w:sz w:val="24"/>
          <w:szCs w:val="24"/>
          <w:lang w:val="sk-SK" w:eastAsia="cs-CZ"/>
        </w:rPr>
        <w:t xml:space="preserve">: </w:t>
      </w:r>
      <w:r w:rsidR="005D677D">
        <w:rPr>
          <w:rFonts w:ascii="Times New Roman" w:eastAsia="Times New Roman" w:hAnsi="Times New Roman" w:cs="Times New Roman"/>
          <w:sz w:val="24"/>
          <w:szCs w:val="24"/>
          <w:lang w:val="sk-SK" w:eastAsia="cs-CZ"/>
        </w:rPr>
        <w:t>7</w:t>
      </w:r>
      <w:r w:rsidRPr="00CB699B">
        <w:rPr>
          <w:rFonts w:ascii="Times New Roman" w:eastAsia="Times New Roman" w:hAnsi="Times New Roman" w:cs="Times New Roman"/>
          <w:i/>
          <w:iCs/>
          <w:sz w:val="24"/>
          <w:szCs w:val="24"/>
          <w:lang w:val="sk-SK" w:eastAsia="cs-CZ"/>
        </w:rPr>
        <w:t xml:space="preserve"> / </w:t>
      </w:r>
      <w:r w:rsidR="005D677D">
        <w:rPr>
          <w:rFonts w:ascii="Times New Roman" w:eastAsia="Times New Roman" w:hAnsi="Times New Roman" w:cs="Times New Roman"/>
          <w:i/>
          <w:iCs/>
          <w:sz w:val="24"/>
          <w:szCs w:val="24"/>
          <w:lang w:val="sk-SK" w:eastAsia="cs-CZ"/>
        </w:rPr>
        <w:t>1</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Ukončenie školskej dochádzky na ZŠ k </w:t>
      </w:r>
      <w:r w:rsidRPr="00CB699B">
        <w:rPr>
          <w:rFonts w:ascii="Times New Roman" w:eastAsia="Times New Roman" w:hAnsi="Times New Roman" w:cs="Times New Roman"/>
          <w:b/>
          <w:bCs/>
          <w:sz w:val="24"/>
          <w:szCs w:val="24"/>
          <w:lang w:val="sk-SK" w:eastAsia="cs-CZ"/>
        </w:rPr>
        <w:t>30.6.201</w:t>
      </w:r>
      <w:r w:rsidR="005D677D">
        <w:rPr>
          <w:rFonts w:ascii="Times New Roman" w:eastAsia="Times New Roman" w:hAnsi="Times New Roman" w:cs="Times New Roman"/>
          <w:b/>
          <w:bCs/>
          <w:sz w:val="24"/>
          <w:szCs w:val="24"/>
          <w:lang w:val="sk-SK" w:eastAsia="cs-CZ"/>
        </w:rPr>
        <w:t>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94"/>
        <w:gridCol w:w="634"/>
        <w:gridCol w:w="634"/>
        <w:gridCol w:w="634"/>
        <w:gridCol w:w="634"/>
        <w:gridCol w:w="634"/>
        <w:gridCol w:w="648"/>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Spolu</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65323D"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436665"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65323D"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65323D"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6F7F40"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B954F8"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2</w:t>
            </w:r>
            <w:r w:rsidR="00436665" w:rsidRPr="00D90C5B">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D90C5B" w:rsidRDefault="00436665" w:rsidP="00D02781">
            <w:pPr>
              <w:spacing w:after="0" w:line="240" w:lineRule="auto"/>
              <w:jc w:val="center"/>
              <w:rPr>
                <w:rFonts w:ascii="Times New Roman" w:eastAsia="Times New Roman" w:hAnsi="Times New Roman" w:cs="Times New Roman"/>
                <w:sz w:val="24"/>
                <w:szCs w:val="24"/>
                <w:lang w:val="sk-SK" w:eastAsia="cs-CZ"/>
              </w:rPr>
            </w:pPr>
            <w:r w:rsidRPr="00D90C5B">
              <w:rPr>
                <w:rFonts w:ascii="Times New Roman" w:eastAsia="Times New Roman" w:hAnsi="Times New Roman" w:cs="Times New Roman"/>
                <w:sz w:val="24"/>
                <w:szCs w:val="24"/>
                <w:lang w:val="sk-SK" w:eastAsia="cs-CZ"/>
              </w:rPr>
              <w:t>35</w:t>
            </w:r>
          </w:p>
        </w:tc>
      </w:tr>
    </w:tbl>
    <w:p w:rsidR="00274CDD" w:rsidRDefault="00274CDD"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7" w:name="e1c"/>
      <w:bookmarkStart w:id="8" w:name="1d"/>
      <w:bookmarkEnd w:id="7"/>
      <w:bookmarkEnd w:id="8"/>
    </w:p>
    <w:p w:rsidR="0065323D" w:rsidRPr="006B4683" w:rsidRDefault="00E101B3"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w:t>
      </w:r>
      <w:r w:rsidR="0065323D" w:rsidRPr="006B4683">
        <w:rPr>
          <w:rFonts w:ascii="Times New Roman" w:eastAsia="Times New Roman" w:hAnsi="Times New Roman" w:cs="Times New Roman"/>
          <w:b/>
          <w:bCs/>
          <w:i/>
          <w:iCs/>
          <w:sz w:val="24"/>
          <w:szCs w:val="24"/>
          <w:lang w:val="sk-SK" w:eastAsia="cs-CZ"/>
        </w:rPr>
        <w:t xml:space="preserve"> 2. ods. 1 d</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164"/>
        <w:gridCol w:w="1276"/>
        <w:gridCol w:w="1276"/>
        <w:gridCol w:w="1276"/>
        <w:gridCol w:w="1275"/>
        <w:gridCol w:w="567"/>
        <w:gridCol w:w="567"/>
        <w:gridCol w:w="426"/>
        <w:gridCol w:w="425"/>
        <w:gridCol w:w="709"/>
      </w:tblGrid>
      <w:tr w:rsidR="00D02781" w:rsidRPr="006B4683" w:rsidTr="000568C4">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8.roč</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6.roč</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5.roč</w:t>
            </w:r>
          </w:p>
        </w:tc>
        <w:tc>
          <w:tcPr>
            <w:tcW w:w="127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xml:space="preserve">Gym </w:t>
            </w:r>
            <w:r w:rsidR="00D02781">
              <w:rPr>
                <w:rFonts w:ascii="Times New Roman" w:eastAsia="Times New Roman" w:hAnsi="Times New Roman" w:cs="Times New Roman"/>
                <w:b/>
                <w:bCs/>
                <w:sz w:val="24"/>
                <w:szCs w:val="24"/>
                <w:lang w:val="sk-SK" w:eastAsia="cs-CZ"/>
              </w:rPr>
              <w:t>4</w:t>
            </w:r>
            <w:r w:rsidRPr="006B4683">
              <w:rPr>
                <w:rFonts w:ascii="Times New Roman" w:eastAsia="Times New Roman" w:hAnsi="Times New Roman" w:cs="Times New Roman"/>
                <w:b/>
                <w:bCs/>
                <w:sz w:val="24"/>
                <w:szCs w:val="24"/>
                <w:lang w:val="sk-SK" w:eastAsia="cs-CZ"/>
              </w:rPr>
              <w:t>.roč</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SOŠ</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SOU</w:t>
            </w:r>
          </w:p>
        </w:tc>
        <w:tc>
          <w:tcPr>
            <w:tcW w:w="42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OU</w:t>
            </w:r>
          </w:p>
        </w:tc>
        <w:tc>
          <w:tcPr>
            <w:tcW w:w="42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Iné</w:t>
            </w:r>
          </w:p>
        </w:tc>
        <w:tc>
          <w:tcPr>
            <w:tcW w:w="709"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02781">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Spolu</w:t>
            </w:r>
          </w:p>
        </w:tc>
      </w:tr>
      <w:tr w:rsidR="00D02781" w:rsidRPr="006B4683" w:rsidTr="000568C4">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prihlásení</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28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11</w:t>
            </w:r>
          </w:p>
        </w:tc>
        <w:tc>
          <w:tcPr>
            <w:tcW w:w="1275"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42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425"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12</w:t>
            </w:r>
          </w:p>
        </w:tc>
        <w:tc>
          <w:tcPr>
            <w:tcW w:w="709"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DC7D6D"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6</w:t>
            </w:r>
            <w:r w:rsidR="00E263D6" w:rsidRPr="00622192">
              <w:rPr>
                <w:rFonts w:ascii="Times New Roman" w:eastAsia="Times New Roman" w:hAnsi="Times New Roman" w:cs="Times New Roman"/>
                <w:sz w:val="24"/>
                <w:szCs w:val="24"/>
                <w:lang w:val="sk-SK" w:eastAsia="cs-CZ"/>
              </w:rPr>
              <w:t>1</w:t>
            </w:r>
          </w:p>
        </w:tc>
      </w:tr>
      <w:tr w:rsidR="00D02781" w:rsidRPr="006B4683" w:rsidTr="000568C4">
        <w:trPr>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prijatí</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1D335B" w:rsidP="00D0278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85003F"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8</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42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425"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D02781">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12</w:t>
            </w:r>
          </w:p>
        </w:tc>
        <w:tc>
          <w:tcPr>
            <w:tcW w:w="709"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1D335B">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3</w:t>
            </w:r>
            <w:r w:rsidR="001D335B">
              <w:rPr>
                <w:rFonts w:ascii="Times New Roman" w:eastAsia="Times New Roman" w:hAnsi="Times New Roman" w:cs="Times New Roman"/>
                <w:sz w:val="24"/>
                <w:szCs w:val="24"/>
                <w:lang w:val="sk-SK" w:eastAsia="cs-CZ"/>
              </w:rPr>
              <w:t>5</w:t>
            </w:r>
          </w:p>
        </w:tc>
      </w:tr>
      <w:tr w:rsidR="00D02781" w:rsidRPr="006B4683" w:rsidTr="0052146E">
        <w:trPr>
          <w:trHeight w:val="383"/>
          <w:tblCellSpacing w:w="0" w:type="dxa"/>
        </w:trPr>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568C4">
            <w:pPr>
              <w:spacing w:after="0" w:line="240" w:lineRule="auto"/>
              <w:jc w:val="center"/>
              <w:rPr>
                <w:rFonts w:ascii="Times New Roman" w:eastAsia="Times New Roman" w:hAnsi="Times New Roman" w:cs="Times New Roman"/>
                <w:sz w:val="24"/>
                <w:szCs w:val="24"/>
                <w:lang w:val="sk-SK" w:eastAsia="cs-CZ"/>
              </w:rPr>
            </w:pPr>
            <w:r w:rsidRPr="000568C4">
              <w:rPr>
                <w:rFonts w:ascii="Times New Roman" w:eastAsia="Times New Roman" w:hAnsi="Times New Roman" w:cs="Times New Roman"/>
                <w:b/>
                <w:bCs/>
                <w:sz w:val="24"/>
                <w:szCs w:val="24"/>
                <w:lang w:val="sk-SK" w:eastAsia="cs-CZ"/>
              </w:rPr>
              <w:t xml:space="preserve">% </w:t>
            </w:r>
            <w:r w:rsidRPr="006B4683">
              <w:rPr>
                <w:rFonts w:ascii="Times New Roman" w:eastAsia="Times New Roman" w:hAnsi="Times New Roman" w:cs="Times New Roman"/>
                <w:b/>
                <w:bCs/>
                <w:sz w:val="24"/>
                <w:szCs w:val="24"/>
                <w:lang w:val="sk-SK" w:eastAsia="cs-CZ"/>
              </w:rPr>
              <w:t>úspešnosti</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1D335B" w:rsidP="001D335B">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28</w:t>
            </w:r>
            <w:r w:rsidR="000B2534">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57</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8D5076"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45,45</w:t>
            </w:r>
          </w:p>
        </w:tc>
        <w:tc>
          <w:tcPr>
            <w:tcW w:w="1275"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100</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100</w:t>
            </w:r>
          </w:p>
        </w:tc>
        <w:tc>
          <w:tcPr>
            <w:tcW w:w="567"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E263D6"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426"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0</w:t>
            </w:r>
          </w:p>
        </w:tc>
        <w:tc>
          <w:tcPr>
            <w:tcW w:w="425"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65323D" w:rsidP="000568C4">
            <w:pPr>
              <w:spacing w:after="0" w:line="240" w:lineRule="auto"/>
              <w:jc w:val="center"/>
              <w:rPr>
                <w:rFonts w:ascii="Times New Roman" w:eastAsia="Times New Roman" w:hAnsi="Times New Roman" w:cs="Times New Roman"/>
                <w:sz w:val="24"/>
                <w:szCs w:val="24"/>
                <w:lang w:val="sk-SK" w:eastAsia="cs-CZ"/>
              </w:rPr>
            </w:pPr>
            <w:r w:rsidRPr="00622192">
              <w:rPr>
                <w:rFonts w:ascii="Times New Roman" w:eastAsia="Times New Roman" w:hAnsi="Times New Roman" w:cs="Times New Roman"/>
                <w:sz w:val="24"/>
                <w:szCs w:val="24"/>
                <w:lang w:val="sk-SK" w:eastAsia="cs-CZ"/>
              </w:rPr>
              <w:t>100</w:t>
            </w:r>
          </w:p>
        </w:tc>
        <w:tc>
          <w:tcPr>
            <w:tcW w:w="709" w:type="dxa"/>
            <w:tcBorders>
              <w:top w:val="outset" w:sz="6" w:space="0" w:color="auto"/>
              <w:left w:val="outset" w:sz="6" w:space="0" w:color="auto"/>
              <w:bottom w:val="outset" w:sz="6" w:space="0" w:color="auto"/>
              <w:right w:val="outset" w:sz="6" w:space="0" w:color="auto"/>
            </w:tcBorders>
            <w:vAlign w:val="center"/>
            <w:hideMark/>
          </w:tcPr>
          <w:p w:rsidR="0065323D" w:rsidRPr="00622192" w:rsidRDefault="001D335B" w:rsidP="000568C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57,37</w:t>
            </w:r>
          </w:p>
        </w:tc>
      </w:tr>
    </w:tbl>
    <w:p w:rsidR="005F0FF7" w:rsidRDefault="005F0FF7"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9" w:name="e1d"/>
      <w:bookmarkStart w:id="10" w:name="1e"/>
      <w:bookmarkEnd w:id="9"/>
      <w:bookmarkEnd w:id="10"/>
    </w:p>
    <w:p w:rsidR="005F0FF7" w:rsidRDefault="005F0FF7"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p>
    <w:p w:rsidR="005F0FF7" w:rsidRDefault="005F0FF7"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p>
    <w:p w:rsidR="0052146E" w:rsidRDefault="0065323D"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r w:rsidRPr="006B4683">
        <w:rPr>
          <w:rFonts w:ascii="Times New Roman" w:eastAsia="Times New Roman" w:hAnsi="Times New Roman" w:cs="Times New Roman"/>
          <w:b/>
          <w:bCs/>
          <w:i/>
          <w:iCs/>
          <w:sz w:val="24"/>
          <w:szCs w:val="24"/>
          <w:lang w:val="sk-SK" w:eastAsia="cs-CZ"/>
        </w:rPr>
        <w:lastRenderedPageBreak/>
        <w:t>§ 2. ods. 1 e</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9"/>
        <w:gridCol w:w="469"/>
        <w:gridCol w:w="480"/>
        <w:gridCol w:w="480"/>
        <w:gridCol w:w="480"/>
        <w:gridCol w:w="527"/>
        <w:gridCol w:w="527"/>
        <w:gridCol w:w="516"/>
        <w:gridCol w:w="422"/>
        <w:gridCol w:w="422"/>
        <w:gridCol w:w="550"/>
        <w:gridCol w:w="480"/>
        <w:gridCol w:w="516"/>
        <w:gridCol w:w="492"/>
        <w:gridCol w:w="492"/>
        <w:gridCol w:w="504"/>
      </w:tblGrid>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PDA</w:t>
            </w:r>
          </w:p>
        </w:tc>
        <w:tc>
          <w:tcPr>
            <w:tcW w:w="504" w:type="dxa"/>
            <w:tcBorders>
              <w:top w:val="outset" w:sz="6" w:space="0" w:color="auto"/>
              <w:left w:val="outset" w:sz="6" w:space="0" w:color="auto"/>
              <w:bottom w:val="outset" w:sz="6" w:space="0" w:color="auto"/>
              <w:right w:val="outset" w:sz="6" w:space="0" w:color="auto"/>
            </w:tcBorders>
          </w:tcPr>
          <w:p w:rsidR="002C6BA0" w:rsidRPr="00CB699B" w:rsidRDefault="002C6BA0" w:rsidP="0065323D">
            <w:pPr>
              <w:spacing w:after="0" w:line="240" w:lineRule="auto"/>
              <w:jc w:val="center"/>
              <w:rPr>
                <w:rFonts w:ascii="Times New Roman" w:eastAsia="Times New Roman" w:hAnsi="Times New Roman" w:cs="Times New Roman"/>
                <w:b/>
                <w:bCs/>
                <w:color w:val="FF0000"/>
                <w:sz w:val="21"/>
                <w:szCs w:val="21"/>
                <w:lang w:val="sk-SK" w:eastAsia="cs-CZ"/>
              </w:rPr>
            </w:pPr>
            <w:r w:rsidRPr="002C6BA0">
              <w:rPr>
                <w:rFonts w:ascii="Times New Roman" w:eastAsia="Times New Roman" w:hAnsi="Times New Roman" w:cs="Times New Roman"/>
                <w:b/>
                <w:bCs/>
                <w:sz w:val="21"/>
                <w:szCs w:val="21"/>
                <w:lang w:val="sk-SK" w:eastAsia="cs-CZ"/>
              </w:rPr>
              <w:t>PVO</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192C96">
            <w:pPr>
              <w:spacing w:after="0" w:line="240" w:lineRule="auto"/>
              <w:rPr>
                <w:rFonts w:ascii="Times New Roman" w:eastAsia="Times New Roman" w:hAnsi="Times New Roman" w:cs="Times New Roman"/>
                <w:b/>
                <w:bCs/>
                <w:sz w:val="21"/>
                <w:szCs w:val="21"/>
                <w:lang w:val="sk-SK" w:eastAsia="cs-CZ"/>
              </w:rPr>
            </w:pPr>
            <w:r w:rsidRPr="00C757B5">
              <w:rPr>
                <w:rFonts w:ascii="Times New Roman" w:eastAsia="Times New Roman" w:hAnsi="Times New Roman" w:cs="Times New Roman"/>
                <w:b/>
                <w:bCs/>
                <w:sz w:val="21"/>
                <w:szCs w:val="21"/>
                <w:lang w:val="sk-SK" w:eastAsia="cs-CZ"/>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EC7642">
              <w:rPr>
                <w:rFonts w:ascii="Times New Roman" w:eastAsia="Times New Roman" w:hAnsi="Times New Roman" w:cs="Times New Roman"/>
                <w:sz w:val="21"/>
                <w:szCs w:val="21"/>
                <w:lang w:val="sk-SK" w:eastAsia="cs-CZ"/>
              </w:rPr>
              <w:t>,05</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w:t>
            </w:r>
            <w:r w:rsidR="00FD6259">
              <w:rPr>
                <w:rFonts w:ascii="Times New Roman" w:eastAsia="Times New Roman" w:hAnsi="Times New Roman" w:cs="Times New Roman"/>
                <w:sz w:val="21"/>
                <w:szCs w:val="21"/>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EC7642">
              <w:rPr>
                <w:rFonts w:ascii="Times New Roman" w:eastAsia="Times New Roman" w:hAnsi="Times New Roman" w:cs="Times New Roman"/>
                <w:sz w:val="21"/>
                <w:szCs w:val="21"/>
                <w:lang w:val="sk-SK" w:eastAsia="cs-CZ"/>
              </w:rPr>
              <w:t>,05</w:t>
            </w:r>
          </w:p>
        </w:tc>
        <w:tc>
          <w:tcPr>
            <w:tcW w:w="504" w:type="dxa"/>
            <w:tcBorders>
              <w:top w:val="outset" w:sz="6" w:space="0" w:color="auto"/>
              <w:left w:val="outset" w:sz="6" w:space="0" w:color="auto"/>
              <w:bottom w:val="outset" w:sz="6" w:space="0" w:color="auto"/>
              <w:right w:val="outset" w:sz="6" w:space="0" w:color="auto"/>
            </w:tcBorders>
          </w:tcPr>
          <w:p w:rsidR="005D677D" w:rsidRDefault="005D677D" w:rsidP="0065323D">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EC7642">
              <w:rPr>
                <w:rFonts w:ascii="Times New Roman" w:eastAsia="Times New Roman" w:hAnsi="Times New Roman" w:cs="Times New Roman"/>
                <w:sz w:val="21"/>
                <w:szCs w:val="21"/>
                <w:lang w:val="sk-SK" w:eastAsia="cs-CZ"/>
              </w:rPr>
              <w:t>,04</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C757B5" w:rsidRDefault="005D677D"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1,2</w:t>
            </w:r>
            <w:r>
              <w:rPr>
                <w:rFonts w:ascii="Times New Roman" w:eastAsia="Times New Roman" w:hAnsi="Times New Roman" w:cs="Times New Roman"/>
                <w:sz w:val="21"/>
                <w:szCs w:val="21"/>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EC7642">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C757B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EC7642">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EC7642">
              <w:rPr>
                <w:rFonts w:ascii="Times New Roman" w:eastAsia="Times New Roman" w:hAnsi="Times New Roman" w:cs="Times New Roman"/>
                <w:sz w:val="21"/>
                <w:szCs w:val="21"/>
                <w:lang w:val="sk-SK" w:eastAsia="cs-CZ"/>
              </w:rPr>
              <w:t>04</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1D335B"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C757B5" w:rsidRDefault="001D335B" w:rsidP="0065323D">
            <w:pPr>
              <w:spacing w:after="0" w:line="240" w:lineRule="auto"/>
              <w:rPr>
                <w:rFonts w:ascii="Times New Roman" w:eastAsia="Times New Roman" w:hAnsi="Times New Roman" w:cs="Times New Roman"/>
                <w:b/>
                <w:sz w:val="21"/>
                <w:szCs w:val="21"/>
                <w:lang w:val="sk-SK" w:eastAsia="cs-CZ"/>
              </w:rPr>
            </w:pPr>
            <w:r>
              <w:rPr>
                <w:rFonts w:ascii="Times New Roman" w:eastAsia="Times New Roman" w:hAnsi="Times New Roman" w:cs="Times New Roman"/>
                <w:b/>
                <w:sz w:val="21"/>
                <w:szCs w:val="21"/>
                <w:lang w:val="sk-SK" w:eastAsia="cs-CZ"/>
              </w:rPr>
              <w:t>Spolu I.</w:t>
            </w:r>
            <w:r w:rsidR="00FC0112">
              <w:rPr>
                <w:rFonts w:ascii="Times New Roman" w:eastAsia="Times New Roman" w:hAnsi="Times New Roman" w:cs="Times New Roman"/>
                <w:b/>
                <w:sz w:val="21"/>
                <w:szCs w:val="21"/>
                <w:lang w:val="sk-SK" w:eastAsia="cs-CZ"/>
              </w:rPr>
              <w:t xml:space="preserve"> </w:t>
            </w:r>
            <w:r>
              <w:rPr>
                <w:rFonts w:ascii="Times New Roman" w:eastAsia="Times New Roman" w:hAnsi="Times New Roman" w:cs="Times New Roman"/>
                <w:b/>
                <w:sz w:val="21"/>
                <w:szCs w:val="21"/>
                <w:lang w:val="sk-SK" w:eastAsia="cs-CZ"/>
              </w:rPr>
              <w:t>st</w:t>
            </w:r>
            <w:r w:rsidR="00FC0112">
              <w:rPr>
                <w:rFonts w:ascii="Times New Roman" w:eastAsia="Times New Roman" w:hAnsi="Times New Roman" w:cs="Times New Roman"/>
                <w:b/>
                <w:sz w:val="21"/>
                <w:szCs w:val="21"/>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5D677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44C36">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16217C">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03481">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FD6259">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B6187C">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1,04</w:t>
            </w:r>
          </w:p>
        </w:tc>
        <w:tc>
          <w:tcPr>
            <w:tcW w:w="504" w:type="dxa"/>
            <w:tcBorders>
              <w:top w:val="outset" w:sz="6" w:space="0" w:color="auto"/>
              <w:left w:val="outset" w:sz="6" w:space="0" w:color="auto"/>
              <w:bottom w:val="outset" w:sz="6" w:space="0" w:color="auto"/>
              <w:right w:val="outset" w:sz="6" w:space="0" w:color="auto"/>
            </w:tcBorders>
          </w:tcPr>
          <w:p w:rsidR="001D335B" w:rsidRPr="00D57FC5" w:rsidRDefault="000E3114" w:rsidP="000524C3">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r>
      <w:tr w:rsidR="001D335B"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335B"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5D677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44C36">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16217C">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03481">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FD6259">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B6187C">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1D335B" w:rsidRPr="006B4683" w:rsidRDefault="001D335B"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C757B5" w:rsidRDefault="005D677D"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2</w:t>
            </w:r>
            <w:r w:rsidRPr="006B4683">
              <w:rPr>
                <w:rFonts w:ascii="Times New Roman" w:eastAsia="Times New Roman" w:hAnsi="Times New Roman" w:cs="Times New Roman"/>
                <w:sz w:val="21"/>
                <w:szCs w:val="21"/>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44C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644C36">
              <w:rPr>
                <w:rFonts w:ascii="Times New Roman" w:eastAsia="Times New Roman" w:hAnsi="Times New Roman" w:cs="Times New Roman"/>
                <w:sz w:val="21"/>
                <w:szCs w:val="21"/>
                <w:lang w:val="sk-SK" w:eastAsia="cs-CZ"/>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sidR="008613A8">
              <w:rPr>
                <w:rFonts w:ascii="Times New Roman" w:eastAsia="Times New Roman" w:hAnsi="Times New Roman" w:cs="Times New Roman"/>
                <w:sz w:val="21"/>
                <w:szCs w:val="21"/>
                <w:lang w:val="sk-SK" w:eastAsia="cs-CZ"/>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44C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644C36">
              <w:rPr>
                <w:rFonts w:ascii="Times New Roman" w:eastAsia="Times New Roman" w:hAnsi="Times New Roman" w:cs="Times New Roman"/>
                <w:sz w:val="21"/>
                <w:szCs w:val="21"/>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sidR="008613A8">
              <w:rPr>
                <w:rFonts w:ascii="Times New Roman" w:eastAsia="Times New Roman" w:hAnsi="Times New Roman" w:cs="Times New Roman"/>
                <w:sz w:val="21"/>
                <w:szCs w:val="21"/>
                <w:lang w:val="sk-SK" w:eastAsia="cs-CZ"/>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44C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44C36">
              <w:rPr>
                <w:rFonts w:ascii="Times New Roman" w:eastAsia="Times New Roman" w:hAnsi="Times New Roman" w:cs="Times New Roman"/>
                <w:sz w:val="21"/>
                <w:szCs w:val="21"/>
                <w:lang w:val="sk-SK" w:eastAsia="cs-CZ"/>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8613A8" w:rsidP="0016217C">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sidR="00FA539A">
              <w:rPr>
                <w:rFonts w:ascii="Times New Roman" w:eastAsia="Times New Roman" w:hAnsi="Times New Roman" w:cs="Times New Roman"/>
                <w:sz w:val="21"/>
                <w:szCs w:val="21"/>
                <w:lang w:val="sk-SK" w:eastAsia="cs-CZ"/>
              </w:rPr>
              <w:t>1,61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B6187C"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644C36"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8613A8">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5</w:t>
            </w:r>
            <w:r w:rsidR="008613A8">
              <w:rPr>
                <w:rFonts w:ascii="Times New Roman" w:eastAsia="Times New Roman" w:hAnsi="Times New Roman" w:cs="Times New Roman"/>
                <w:sz w:val="21"/>
                <w:szCs w:val="21"/>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A539A">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r w:rsidR="00FA539A">
              <w:rPr>
                <w:rFonts w:ascii="Times New Roman" w:eastAsia="Times New Roman" w:hAnsi="Times New Roman" w:cs="Times New Roman"/>
                <w:sz w:val="21"/>
                <w:szCs w:val="21"/>
                <w:lang w:val="sk-SK" w:eastAsia="cs-CZ"/>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603481" w:rsidP="0016217C">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FD6259"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2,30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644C36"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8613A8">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8613A8">
              <w:rPr>
                <w:rFonts w:ascii="Times New Roman" w:eastAsia="Times New Roman" w:hAnsi="Times New Roman" w:cs="Times New Roman"/>
                <w:sz w:val="21"/>
                <w:szCs w:val="21"/>
                <w:lang w:val="sk-SK" w:eastAsia="cs-CZ"/>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A539A">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FA539A">
              <w:rPr>
                <w:rFonts w:ascii="Times New Roman" w:eastAsia="Times New Roman" w:hAnsi="Times New Roman" w:cs="Times New Roman"/>
                <w:sz w:val="21"/>
                <w:szCs w:val="21"/>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35897">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35897">
              <w:rPr>
                <w:rFonts w:ascii="Times New Roman" w:eastAsia="Times New Roman" w:hAnsi="Times New Roman" w:cs="Times New Roman"/>
                <w:sz w:val="21"/>
                <w:szCs w:val="21"/>
                <w:lang w:val="sk-SK" w:eastAsia="cs-CZ"/>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5D677D" w:rsidRDefault="005D677D" w:rsidP="000524C3">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5D677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982C9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44C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44C36">
              <w:rPr>
                <w:rFonts w:ascii="Times New Roman" w:eastAsia="Times New Roman" w:hAnsi="Times New Roman" w:cs="Times New Roman"/>
                <w:sz w:val="21"/>
                <w:szCs w:val="21"/>
                <w:lang w:val="sk-SK"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8613A8">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8613A8">
              <w:rPr>
                <w:rFonts w:ascii="Times New Roman" w:eastAsia="Times New Roman" w:hAnsi="Times New Roman" w:cs="Times New Roman"/>
                <w:sz w:val="21"/>
                <w:szCs w:val="21"/>
                <w:lang w:val="sk-SK"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A539A">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w:t>
            </w:r>
            <w:r w:rsidR="00FA539A">
              <w:rPr>
                <w:rFonts w:ascii="Times New Roman" w:eastAsia="Times New Roman" w:hAnsi="Times New Roman" w:cs="Times New Roman"/>
                <w:sz w:val="21"/>
                <w:szCs w:val="21"/>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35897">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35897">
              <w:rPr>
                <w:rFonts w:ascii="Times New Roman" w:eastAsia="Times New Roman" w:hAnsi="Times New Roman" w:cs="Times New Roman"/>
                <w:sz w:val="21"/>
                <w:szCs w:val="21"/>
                <w:lang w:val="sk-SK"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FD6259"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5D677D" w:rsidRDefault="005D677D" w:rsidP="0065323D">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982C9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2,05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44C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44C36">
              <w:rPr>
                <w:rFonts w:ascii="Times New Roman" w:eastAsia="Times New Roman" w:hAnsi="Times New Roman" w:cs="Times New Roman"/>
                <w:sz w:val="21"/>
                <w:szCs w:val="21"/>
                <w:lang w:val="sk-SK" w:eastAsia="cs-CZ"/>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8613A8">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8613A8">
              <w:rPr>
                <w:rFonts w:ascii="Times New Roman" w:eastAsia="Times New Roman" w:hAnsi="Times New Roman" w:cs="Times New Roman"/>
                <w:sz w:val="21"/>
                <w:szCs w:val="21"/>
                <w:lang w:val="sk-SK"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A539A">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A539A">
              <w:rPr>
                <w:rFonts w:ascii="Times New Roman" w:eastAsia="Times New Roman" w:hAnsi="Times New Roman" w:cs="Times New Roman"/>
                <w:sz w:val="21"/>
                <w:szCs w:val="21"/>
                <w:lang w:val="sk-SK" w:eastAsia="cs-CZ"/>
              </w:rPr>
              <w:t>5</w:t>
            </w:r>
            <w:r>
              <w:rPr>
                <w:rFonts w:ascii="Times New Roman" w:eastAsia="Times New Roman" w:hAnsi="Times New Roman" w:cs="Times New Roman"/>
                <w:sz w:val="21"/>
                <w:szCs w:val="21"/>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35897">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35897">
              <w:rPr>
                <w:rFonts w:ascii="Times New Roman" w:eastAsia="Times New Roman" w:hAnsi="Times New Roman" w:cs="Times New Roman"/>
                <w:sz w:val="21"/>
                <w:szCs w:val="21"/>
                <w:lang w:val="sk-SK" w:eastAsia="cs-CZ"/>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5D677D" w:rsidRDefault="005D677D" w:rsidP="0065323D">
            <w:pPr>
              <w:spacing w:after="0" w:line="240" w:lineRule="auto"/>
              <w:rPr>
                <w:rFonts w:ascii="Times New Roman" w:eastAsia="Times New Roman" w:hAnsi="Times New Roman" w:cs="Times New Roman"/>
                <w:sz w:val="21"/>
                <w:szCs w:val="21"/>
                <w:lang w:val="sk-SK" w:eastAsia="cs-CZ"/>
              </w:rPr>
            </w:pPr>
          </w:p>
        </w:tc>
      </w:tr>
      <w:tr w:rsidR="005D677D"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44C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44C36">
              <w:rPr>
                <w:rFonts w:ascii="Times New Roman" w:eastAsia="Times New Roman" w:hAnsi="Times New Roman" w:cs="Times New Roman"/>
                <w:sz w:val="21"/>
                <w:szCs w:val="21"/>
                <w:lang w:val="sk-SK" w:eastAsia="cs-CZ"/>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8613A8">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8613A8">
              <w:rPr>
                <w:rFonts w:ascii="Times New Roman" w:eastAsia="Times New Roman" w:hAnsi="Times New Roman" w:cs="Times New Roman"/>
                <w:sz w:val="21"/>
                <w:szCs w:val="21"/>
                <w:lang w:val="sk-SK"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A539A">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A539A">
              <w:rPr>
                <w:rFonts w:ascii="Times New Roman" w:eastAsia="Times New Roman" w:hAnsi="Times New Roman" w:cs="Times New Roman"/>
                <w:sz w:val="21"/>
                <w:szCs w:val="21"/>
                <w:lang w:val="sk-SK" w:eastAsia="cs-CZ"/>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0348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03481">
              <w:rPr>
                <w:rFonts w:ascii="Times New Roman" w:eastAsia="Times New Roman" w:hAnsi="Times New Roman" w:cs="Times New Roman"/>
                <w:sz w:val="21"/>
                <w:szCs w:val="21"/>
                <w:lang w:val="sk-SK" w:eastAsia="cs-CZ"/>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35897">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635897">
              <w:rPr>
                <w:rFonts w:ascii="Times New Roman" w:eastAsia="Times New Roman" w:hAnsi="Times New Roman" w:cs="Times New Roman"/>
                <w:sz w:val="21"/>
                <w:szCs w:val="21"/>
                <w:lang w:val="sk-SK" w:eastAsia="cs-CZ"/>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35897">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FD625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FD6259">
              <w:rPr>
                <w:rFonts w:ascii="Times New Roman" w:eastAsia="Times New Roman" w:hAnsi="Times New Roman" w:cs="Times New Roman"/>
                <w:sz w:val="21"/>
                <w:szCs w:val="21"/>
                <w:lang w:val="sk-SK" w:eastAsia="cs-CZ"/>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B6187C">
              <w:rPr>
                <w:rFonts w:ascii="Times New Roman" w:eastAsia="Times New Roman" w:hAnsi="Times New Roman" w:cs="Times New Roman"/>
                <w:sz w:val="21"/>
                <w:szCs w:val="21"/>
                <w:lang w:val="sk-SK"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B618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677D" w:rsidRPr="006B4683" w:rsidRDefault="005D677D"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5D677D" w:rsidRPr="006B4683" w:rsidRDefault="005D677D" w:rsidP="000524C3">
            <w:pPr>
              <w:spacing w:after="0" w:line="240" w:lineRule="auto"/>
              <w:rPr>
                <w:rFonts w:ascii="Times New Roman" w:eastAsia="Times New Roman" w:hAnsi="Times New Roman" w:cs="Times New Roman"/>
                <w:sz w:val="21"/>
                <w:szCs w:val="21"/>
                <w:lang w:val="sk-SK" w:eastAsia="cs-CZ"/>
              </w:rPr>
            </w:pPr>
          </w:p>
        </w:tc>
      </w:tr>
      <w:tr w:rsidR="001D335B"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335B" w:rsidRDefault="001D335B" w:rsidP="0065323D">
            <w:pPr>
              <w:spacing w:after="0" w:line="240" w:lineRule="auto"/>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Spolu</w:t>
            </w:r>
            <w:r w:rsidR="00FC0112">
              <w:rPr>
                <w:rFonts w:ascii="Times New Roman" w:eastAsia="Times New Roman" w:hAnsi="Times New Roman" w:cs="Times New Roman"/>
                <w:b/>
                <w:bCs/>
                <w:sz w:val="21"/>
                <w:szCs w:val="21"/>
                <w:lang w:val="sk-SK" w:eastAsia="cs-CZ"/>
              </w:rPr>
              <w:t xml:space="preserve"> </w:t>
            </w:r>
            <w:r>
              <w:rPr>
                <w:rFonts w:ascii="Times New Roman" w:eastAsia="Times New Roman" w:hAnsi="Times New Roman" w:cs="Times New Roman"/>
                <w:b/>
                <w:bCs/>
                <w:sz w:val="21"/>
                <w:szCs w:val="21"/>
                <w:lang w:val="sk-SK" w:eastAsia="cs-CZ"/>
              </w:rPr>
              <w:t>II.</w:t>
            </w:r>
            <w:r w:rsidR="00FC0112">
              <w:rPr>
                <w:rFonts w:ascii="Times New Roman" w:eastAsia="Times New Roman" w:hAnsi="Times New Roman" w:cs="Times New Roman"/>
                <w:b/>
                <w:bCs/>
                <w:sz w:val="21"/>
                <w:szCs w:val="21"/>
                <w:lang w:val="sk-SK" w:eastAsia="cs-CZ"/>
              </w:rPr>
              <w:t xml:space="preserve"> </w:t>
            </w:r>
            <w:r>
              <w:rPr>
                <w:rFonts w:ascii="Times New Roman" w:eastAsia="Times New Roman" w:hAnsi="Times New Roman" w:cs="Times New Roman"/>
                <w:b/>
                <w:bCs/>
                <w:sz w:val="21"/>
                <w:szCs w:val="21"/>
                <w:lang w:val="sk-SK" w:eastAsia="cs-CZ"/>
              </w:rPr>
              <w:t>st</w:t>
            </w:r>
            <w:r w:rsidR="00FC0112">
              <w:rPr>
                <w:rFonts w:ascii="Times New Roman" w:eastAsia="Times New Roman" w:hAnsi="Times New Roman" w:cs="Times New Roman"/>
                <w:b/>
                <w:bCs/>
                <w:sz w:val="21"/>
                <w:szCs w:val="21"/>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5D677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0E3114">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8613A8">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FA539A">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03481">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35897">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1,69</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35897">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FD6259">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1,77</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B6187C">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B6187C">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EC7642">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Default="001D335B" w:rsidP="00EC7642">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1D335B" w:rsidRDefault="001D335B" w:rsidP="000524C3">
            <w:pPr>
              <w:spacing w:after="0" w:line="240" w:lineRule="auto"/>
              <w:rPr>
                <w:rFonts w:ascii="Times New Roman" w:eastAsia="Times New Roman" w:hAnsi="Times New Roman" w:cs="Times New Roman"/>
                <w:sz w:val="21"/>
                <w:szCs w:val="21"/>
                <w:lang w:val="sk-SK" w:eastAsia="cs-CZ"/>
              </w:rPr>
            </w:pPr>
          </w:p>
        </w:tc>
      </w:tr>
    </w:tbl>
    <w:p w:rsidR="0065323D" w:rsidRPr="00D57FC5" w:rsidRDefault="0065323D" w:rsidP="0065323D">
      <w:pPr>
        <w:spacing w:after="0" w:line="240" w:lineRule="auto"/>
        <w:rPr>
          <w:rFonts w:ascii="Times New Roman" w:eastAsia="Times New Roman" w:hAnsi="Times New Roman" w:cs="Times New Roman"/>
          <w:sz w:val="24"/>
          <w:szCs w:val="24"/>
          <w:lang w:val="sk-SK" w:eastAsia="cs-CZ"/>
        </w:rPr>
      </w:pPr>
    </w:p>
    <w:p w:rsidR="005F0FF7" w:rsidRDefault="005F0FF7" w:rsidP="0065323D">
      <w:pPr>
        <w:spacing w:after="0" w:line="240" w:lineRule="auto"/>
        <w:rPr>
          <w:rFonts w:ascii="Times New Roman" w:eastAsia="Times New Roman" w:hAnsi="Times New Roman" w:cs="Times New Roman"/>
          <w:sz w:val="24"/>
          <w:szCs w:val="24"/>
          <w:lang w:val="sk-SK" w:eastAsia="cs-CZ"/>
        </w:rPr>
      </w:pPr>
    </w:p>
    <w:p w:rsidR="005F0FF7" w:rsidRPr="006B4683" w:rsidRDefault="005F0FF7" w:rsidP="0065323D">
      <w:pPr>
        <w:spacing w:after="0" w:line="240" w:lineRule="auto"/>
        <w:rPr>
          <w:rFonts w:ascii="Times New Roman" w:eastAsia="Times New Roman" w:hAnsi="Times New Roman" w:cs="Times New Roman"/>
          <w:sz w:val="24"/>
          <w:szCs w:val="24"/>
          <w:lang w:val="sk-SK" w:eastAsia="cs-CZ"/>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99"/>
        <w:gridCol w:w="428"/>
        <w:gridCol w:w="457"/>
        <w:gridCol w:w="457"/>
        <w:gridCol w:w="516"/>
        <w:gridCol w:w="469"/>
        <w:gridCol w:w="492"/>
        <w:gridCol w:w="504"/>
        <w:gridCol w:w="562"/>
        <w:gridCol w:w="515"/>
        <w:gridCol w:w="795"/>
      </w:tblGrid>
      <w:tr w:rsidR="002C6BA0"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Trieda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D231DE"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D231DE">
              <w:rPr>
                <w:rFonts w:ascii="Times New Roman" w:eastAsia="Times New Roman" w:hAnsi="Times New Roman" w:cs="Times New Roman"/>
                <w:b/>
                <w:bCs/>
                <w:sz w:val="21"/>
                <w:szCs w:val="21"/>
                <w:lang w:val="sk-SK" w:eastAsia="cs-CZ"/>
              </w:rPr>
              <w:t>SEE</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D231DE"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D231DE">
              <w:rPr>
                <w:rFonts w:ascii="Times New Roman" w:eastAsia="Times New Roman" w:hAnsi="Times New Roman" w:cs="Times New Roman"/>
                <w:b/>
                <w:bCs/>
                <w:sz w:val="21"/>
                <w:szCs w:val="21"/>
                <w:lang w:val="sk-SK" w:eastAsia="cs-CZ"/>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VYV</w:t>
            </w:r>
          </w:p>
        </w:tc>
        <w:tc>
          <w:tcPr>
            <w:tcW w:w="795"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jc w:val="center"/>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Priemer</w:t>
            </w:r>
          </w:p>
        </w:tc>
      </w:tr>
      <w:tr w:rsidR="002C6BA0"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AA77F1">
              <w:rPr>
                <w:rFonts w:ascii="Times New Roman" w:eastAsia="Times New Roman" w:hAnsi="Times New Roman" w:cs="Times New Roman"/>
                <w:sz w:val="21"/>
                <w:szCs w:val="21"/>
                <w:lang w:val="sk-SK"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,01</w:t>
            </w:r>
          </w:p>
        </w:tc>
      </w:tr>
      <w:tr w:rsidR="002C6BA0"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,00</w:t>
            </w:r>
          </w:p>
        </w:tc>
      </w:tr>
      <w:tr w:rsidR="002C6BA0"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sidR="008F6145">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,00</w:t>
            </w:r>
          </w:p>
        </w:tc>
      </w:tr>
      <w:tr w:rsidR="002C6BA0"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sidR="008F6145">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2C6BA0" w:rsidRPr="006B4683" w:rsidRDefault="002C6BA0"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w:t>
            </w:r>
            <w:r w:rsidR="00D231DE">
              <w:rPr>
                <w:rFonts w:ascii="Times New Roman" w:eastAsia="Times New Roman" w:hAnsi="Times New Roman" w:cs="Times New Roman"/>
                <w:sz w:val="21"/>
                <w:szCs w:val="21"/>
                <w:lang w:val="sk-SK" w:eastAsia="cs-CZ"/>
              </w:rPr>
              <w:t>0</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b/>
                <w:bCs/>
                <w:sz w:val="21"/>
                <w:szCs w:val="21"/>
                <w:lang w:val="sk-SK" w:eastAsia="cs-CZ"/>
              </w:rPr>
            </w:pPr>
            <w:r w:rsidRPr="00C757B5">
              <w:rPr>
                <w:rFonts w:ascii="Times New Roman" w:eastAsia="Times New Roman" w:hAnsi="Times New Roman" w:cs="Times New Roman"/>
                <w:b/>
                <w:bCs/>
                <w:sz w:val="21"/>
                <w:szCs w:val="21"/>
                <w:lang w:val="sk-SK" w:eastAsia="cs-CZ"/>
              </w:rPr>
              <w:t>III.A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,05</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,03</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10</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C757B5" w:rsidRDefault="00AA77F1" w:rsidP="00192C96">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IV.A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05</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2</w:t>
            </w:r>
            <w:r w:rsidRPr="006B4683">
              <w:rPr>
                <w:rFonts w:ascii="Times New Roman" w:eastAsia="Times New Roman" w:hAnsi="Times New Roman" w:cs="Times New Roman"/>
                <w:sz w:val="21"/>
                <w:szCs w:val="21"/>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w:t>
            </w:r>
            <w:r w:rsidR="00D231DE">
              <w:rPr>
                <w:rFonts w:ascii="Times New Roman" w:eastAsia="Times New Roman" w:hAnsi="Times New Roman" w:cs="Times New Roman"/>
                <w:sz w:val="21"/>
                <w:szCs w:val="21"/>
                <w:lang w:val="sk-SK" w:eastAsia="cs-CZ"/>
              </w:rPr>
              <w:t>1</w:t>
            </w:r>
          </w:p>
        </w:tc>
      </w:tr>
      <w:tr w:rsidR="001D335B"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C757B5" w:rsidRDefault="00FC0112" w:rsidP="00192C96">
            <w:pPr>
              <w:spacing w:after="0" w:line="240" w:lineRule="auto"/>
              <w:rPr>
                <w:rFonts w:ascii="Times New Roman" w:eastAsia="Times New Roman" w:hAnsi="Times New Roman" w:cs="Times New Roman"/>
                <w:b/>
                <w:sz w:val="21"/>
                <w:szCs w:val="21"/>
                <w:lang w:val="sk-SK" w:eastAsia="cs-CZ"/>
              </w:rPr>
            </w:pPr>
            <w:r>
              <w:rPr>
                <w:rFonts w:ascii="Times New Roman" w:eastAsia="Times New Roman" w:hAnsi="Times New Roman" w:cs="Times New Roman"/>
                <w:b/>
                <w:sz w:val="21"/>
                <w:szCs w:val="21"/>
                <w:lang w:val="sk-SK" w:eastAsia="cs-CZ"/>
              </w:rPr>
              <w:t>Spolu I. st.</w:t>
            </w:r>
          </w:p>
        </w:tc>
        <w:tc>
          <w:tcPr>
            <w:tcW w:w="0" w:type="auto"/>
            <w:tcBorders>
              <w:top w:val="outset" w:sz="6" w:space="0" w:color="auto"/>
              <w:left w:val="outset" w:sz="6" w:space="0" w:color="auto"/>
              <w:bottom w:val="outset" w:sz="6" w:space="0" w:color="auto"/>
              <w:right w:val="outset" w:sz="6" w:space="0" w:color="auto"/>
            </w:tcBorders>
          </w:tcPr>
          <w:p w:rsidR="001D335B" w:rsidRPr="00D57FC5" w:rsidRDefault="000E3114" w:rsidP="00AA77F1">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1D335B"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D57FC5" w:rsidRDefault="000E3114"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1D335B" w:rsidRPr="00D57FC5" w:rsidRDefault="000E3114"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1,04</w:t>
            </w:r>
          </w:p>
        </w:tc>
      </w:tr>
      <w:tr w:rsidR="001D335B"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C757B5" w:rsidRDefault="001D335B" w:rsidP="00192C96">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tcPr>
          <w:p w:rsidR="001D335B" w:rsidRDefault="001D335B" w:rsidP="00AA77F1">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335B" w:rsidRPr="006B4683" w:rsidRDefault="001D335B" w:rsidP="00D231DE">
            <w:pPr>
              <w:spacing w:after="0" w:line="240" w:lineRule="auto"/>
              <w:rPr>
                <w:rFonts w:ascii="Times New Roman" w:eastAsia="Times New Roman" w:hAnsi="Times New Roman" w:cs="Times New Roman"/>
                <w:sz w:val="21"/>
                <w:szCs w:val="21"/>
                <w:lang w:val="sk-SK" w:eastAsia="cs-CZ"/>
              </w:rPr>
            </w:pPr>
          </w:p>
        </w:tc>
        <w:tc>
          <w:tcPr>
            <w:tcW w:w="795" w:type="dxa"/>
            <w:tcBorders>
              <w:top w:val="outset" w:sz="6" w:space="0" w:color="auto"/>
              <w:left w:val="outset" w:sz="6" w:space="0" w:color="auto"/>
              <w:bottom w:val="outset" w:sz="6" w:space="0" w:color="auto"/>
              <w:right w:val="outset" w:sz="6" w:space="0" w:color="auto"/>
            </w:tcBorders>
          </w:tcPr>
          <w:p w:rsidR="001D335B" w:rsidRDefault="001D335B" w:rsidP="00D231DE">
            <w:pPr>
              <w:spacing w:after="0" w:line="240" w:lineRule="auto"/>
              <w:rPr>
                <w:rFonts w:ascii="Times New Roman" w:eastAsia="Times New Roman" w:hAnsi="Times New Roman" w:cs="Times New Roman"/>
                <w:sz w:val="21"/>
                <w:szCs w:val="21"/>
                <w:lang w:val="sk-SK" w:eastAsia="cs-CZ"/>
              </w:rPr>
            </w:pP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C757B5" w:rsidRDefault="00AA77F1" w:rsidP="00192C96">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V.A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w:t>
            </w:r>
            <w:r w:rsidR="00D231DE">
              <w:rPr>
                <w:rFonts w:ascii="Times New Roman" w:eastAsia="Times New Roman" w:hAnsi="Times New Roman" w:cs="Times New Roman"/>
                <w:sz w:val="21"/>
                <w:szCs w:val="21"/>
                <w:lang w:val="sk-SK" w:eastAsia="cs-CZ"/>
              </w:rPr>
              <w:t>9</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CD1E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34</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44</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AA77F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68</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1,85</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CD1E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49</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2,16</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67</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lastRenderedPageBreak/>
              <w:t>VIII.A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60</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IX.A</w:t>
            </w:r>
          </w:p>
        </w:tc>
        <w:tc>
          <w:tcPr>
            <w:tcW w:w="0" w:type="auto"/>
            <w:tcBorders>
              <w:top w:val="outset" w:sz="6" w:space="0" w:color="auto"/>
              <w:left w:val="outset" w:sz="6" w:space="0" w:color="auto"/>
              <w:bottom w:val="outset" w:sz="6" w:space="0" w:color="auto"/>
              <w:right w:val="outset" w:sz="6" w:space="0" w:color="auto"/>
            </w:tcBorders>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795" w:type="dxa"/>
            <w:tcBorders>
              <w:top w:val="outset" w:sz="6" w:space="0" w:color="auto"/>
              <w:left w:val="outset" w:sz="6" w:space="0" w:color="auto"/>
              <w:bottom w:val="outset" w:sz="6" w:space="0" w:color="auto"/>
              <w:right w:val="outset" w:sz="6" w:space="0" w:color="auto"/>
            </w:tcBorders>
          </w:tcPr>
          <w:p w:rsidR="00AA77F1" w:rsidRPr="006B4683" w:rsidRDefault="00AA77F1" w:rsidP="00D231DE">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00D231DE">
              <w:rPr>
                <w:rFonts w:ascii="Times New Roman" w:eastAsia="Times New Roman" w:hAnsi="Times New Roman" w:cs="Times New Roman"/>
                <w:sz w:val="21"/>
                <w:szCs w:val="21"/>
                <w:lang w:val="sk-SK" w:eastAsia="cs-CZ"/>
              </w:rPr>
              <w:t>43</w:t>
            </w:r>
          </w:p>
        </w:tc>
      </w:tr>
      <w:tr w:rsidR="000E3114"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E3114" w:rsidRDefault="000E3114" w:rsidP="00192C96">
            <w:pPr>
              <w:spacing w:after="0" w:line="240" w:lineRule="auto"/>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Spolu</w:t>
            </w:r>
            <w:r w:rsidR="00FC0112">
              <w:rPr>
                <w:rFonts w:ascii="Times New Roman" w:eastAsia="Times New Roman" w:hAnsi="Times New Roman" w:cs="Times New Roman"/>
                <w:b/>
                <w:bCs/>
                <w:sz w:val="21"/>
                <w:szCs w:val="21"/>
                <w:lang w:val="sk-SK" w:eastAsia="cs-CZ"/>
              </w:rPr>
              <w:t xml:space="preserve"> </w:t>
            </w:r>
            <w:r>
              <w:rPr>
                <w:rFonts w:ascii="Times New Roman" w:eastAsia="Times New Roman" w:hAnsi="Times New Roman" w:cs="Times New Roman"/>
                <w:b/>
                <w:bCs/>
                <w:sz w:val="21"/>
                <w:szCs w:val="21"/>
                <w:lang w:val="sk-SK" w:eastAsia="cs-CZ"/>
              </w:rPr>
              <w:t>II</w:t>
            </w:r>
            <w:r w:rsidR="00FC0112">
              <w:rPr>
                <w:rFonts w:ascii="Times New Roman" w:eastAsia="Times New Roman" w:hAnsi="Times New Roman" w:cs="Times New Roman"/>
                <w:b/>
                <w:bCs/>
                <w:sz w:val="21"/>
                <w:szCs w:val="21"/>
                <w:lang w:val="sk-SK" w:eastAsia="cs-CZ"/>
              </w:rPr>
              <w:t xml:space="preserve"> </w:t>
            </w:r>
            <w:r>
              <w:rPr>
                <w:rFonts w:ascii="Times New Roman" w:eastAsia="Times New Roman" w:hAnsi="Times New Roman" w:cs="Times New Roman"/>
                <w:b/>
                <w:bCs/>
                <w:sz w:val="21"/>
                <w:szCs w:val="21"/>
                <w:lang w:val="sk-SK" w:eastAsia="cs-CZ"/>
              </w:rPr>
              <w:t>.st</w:t>
            </w:r>
            <w:r w:rsidR="00FC0112">
              <w:rPr>
                <w:rFonts w:ascii="Times New Roman" w:eastAsia="Times New Roman" w:hAnsi="Times New Roman" w:cs="Times New Roman"/>
                <w:b/>
                <w:bCs/>
                <w:sz w:val="21"/>
                <w:szCs w:val="21"/>
                <w:lang w:val="sk-SK" w:eastAsia="cs-CZ"/>
              </w:rPr>
              <w:t>.</w:t>
            </w:r>
          </w:p>
        </w:tc>
        <w:tc>
          <w:tcPr>
            <w:tcW w:w="0" w:type="auto"/>
            <w:tcBorders>
              <w:top w:val="outset" w:sz="6" w:space="0" w:color="auto"/>
              <w:left w:val="outset" w:sz="6" w:space="0" w:color="auto"/>
              <w:bottom w:val="outset" w:sz="6" w:space="0" w:color="auto"/>
              <w:right w:val="outset" w:sz="6" w:space="0" w:color="auto"/>
            </w:tcBorders>
          </w:tcPr>
          <w:p w:rsidR="000E3114" w:rsidRPr="00D57FC5" w:rsidRDefault="000E3114" w:rsidP="00AA77F1">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D231DE">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E3114" w:rsidRPr="00D57FC5" w:rsidRDefault="000E3114"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0E3114" w:rsidRPr="00D57FC5" w:rsidRDefault="000E3114"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1,48</w:t>
            </w:r>
          </w:p>
        </w:tc>
      </w:tr>
      <w:tr w:rsidR="00AA77F1" w:rsidRPr="006B4683" w:rsidTr="00AA77F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6B4683" w:rsidRDefault="00AA77F1" w:rsidP="00192C96">
            <w:pPr>
              <w:spacing w:after="0" w:line="240" w:lineRule="auto"/>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Spolu</w:t>
            </w:r>
          </w:p>
        </w:tc>
        <w:tc>
          <w:tcPr>
            <w:tcW w:w="0" w:type="auto"/>
            <w:tcBorders>
              <w:top w:val="outset" w:sz="6" w:space="0" w:color="auto"/>
              <w:left w:val="outset" w:sz="6" w:space="0" w:color="auto"/>
              <w:bottom w:val="outset" w:sz="6" w:space="0" w:color="auto"/>
              <w:right w:val="outset" w:sz="6" w:space="0" w:color="auto"/>
            </w:tcBorders>
          </w:tcPr>
          <w:p w:rsidR="00AA77F1" w:rsidRPr="00D57FC5" w:rsidRDefault="00AA77F1" w:rsidP="00AA77F1">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D231DE"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65323D">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r w:rsidR="00D231DE" w:rsidRPr="00D57FC5">
              <w:rPr>
                <w:rFonts w:ascii="Times New Roman" w:eastAsia="Times New Roman" w:hAnsi="Times New Roman" w:cs="Times New Roman"/>
                <w:b/>
                <w:sz w:val="21"/>
                <w:szCs w:val="21"/>
                <w:lang w:val="sk-SK" w:eastAsia="cs-CZ"/>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65323D">
            <w:pPr>
              <w:spacing w:after="0" w:line="240" w:lineRule="auto"/>
              <w:rPr>
                <w:rFonts w:ascii="Times New Roman" w:eastAsia="Times New Roman" w:hAnsi="Times New Roman" w:cs="Times New Roman"/>
                <w:b/>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F1" w:rsidRPr="00D57FC5" w:rsidRDefault="00AA77F1"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w:t>
            </w:r>
          </w:p>
        </w:tc>
        <w:tc>
          <w:tcPr>
            <w:tcW w:w="795" w:type="dxa"/>
            <w:tcBorders>
              <w:top w:val="outset" w:sz="6" w:space="0" w:color="auto"/>
              <w:left w:val="outset" w:sz="6" w:space="0" w:color="auto"/>
              <w:bottom w:val="outset" w:sz="6" w:space="0" w:color="auto"/>
              <w:right w:val="outset" w:sz="6" w:space="0" w:color="auto"/>
            </w:tcBorders>
          </w:tcPr>
          <w:p w:rsidR="00AA77F1" w:rsidRPr="00D57FC5" w:rsidRDefault="00AA77F1" w:rsidP="00D231DE">
            <w:pPr>
              <w:spacing w:after="0" w:line="240" w:lineRule="auto"/>
              <w:rPr>
                <w:rFonts w:ascii="Times New Roman" w:eastAsia="Times New Roman" w:hAnsi="Times New Roman" w:cs="Times New Roman"/>
                <w:b/>
                <w:sz w:val="21"/>
                <w:szCs w:val="21"/>
                <w:lang w:val="sk-SK" w:eastAsia="cs-CZ"/>
              </w:rPr>
            </w:pPr>
            <w:r w:rsidRPr="00D57FC5">
              <w:rPr>
                <w:rFonts w:ascii="Times New Roman" w:eastAsia="Times New Roman" w:hAnsi="Times New Roman" w:cs="Times New Roman"/>
                <w:b/>
                <w:sz w:val="21"/>
                <w:szCs w:val="21"/>
                <w:lang w:val="sk-SK" w:eastAsia="cs-CZ"/>
              </w:rPr>
              <w:t>1,2</w:t>
            </w:r>
            <w:r w:rsidR="00D231DE" w:rsidRPr="00D57FC5">
              <w:rPr>
                <w:rFonts w:ascii="Times New Roman" w:eastAsia="Times New Roman" w:hAnsi="Times New Roman" w:cs="Times New Roman"/>
                <w:b/>
                <w:sz w:val="21"/>
                <w:szCs w:val="21"/>
                <w:lang w:val="sk-SK" w:eastAsia="cs-CZ"/>
              </w:rPr>
              <w:t>6</w:t>
            </w:r>
          </w:p>
        </w:tc>
      </w:tr>
    </w:tbl>
    <w:p w:rsidR="00C862A3" w:rsidRDefault="00C862A3"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1" w:name="e1e"/>
      <w:bookmarkEnd w:id="11"/>
    </w:p>
    <w:p w:rsidR="00C862A3" w:rsidRDefault="00C862A3"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6A51B0" w:rsidRDefault="006A51B0"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5F0FF7" w:rsidRDefault="005F0FF7"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152"/>
        <w:gridCol w:w="1000"/>
        <w:gridCol w:w="1607"/>
        <w:gridCol w:w="1036"/>
        <w:gridCol w:w="1820"/>
        <w:gridCol w:w="1142"/>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Zamešk.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Zam.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Ospr.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Neosp. na žiaka</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33,83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33,83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25,67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539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25,67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C757B5" w:rsidRDefault="00DA6A6D" w:rsidP="00192C96">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21,87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503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21,87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C757B5" w:rsidRDefault="00DA6A6D" w:rsidP="00192C96">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612</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26,61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b/>
                <w:bCs/>
                <w:sz w:val="21"/>
                <w:szCs w:val="21"/>
                <w:lang w:val="sk-SK" w:eastAsia="cs-CZ"/>
              </w:rPr>
            </w:pPr>
            <w:r w:rsidRPr="00C757B5">
              <w:rPr>
                <w:rFonts w:ascii="Times New Roman" w:eastAsia="Times New Roman" w:hAnsi="Times New Roman" w:cs="Times New Roman"/>
                <w:b/>
                <w:bCs/>
                <w:sz w:val="21"/>
                <w:szCs w:val="21"/>
                <w:lang w:val="sk-SK" w:eastAsia="cs-CZ"/>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31,41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38,45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846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38,45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Pr>
                <w:rFonts w:ascii="Times New Roman" w:eastAsia="Times New Roman" w:hAnsi="Times New Roman" w:cs="Times New Roman"/>
                <w:sz w:val="24"/>
                <w:szCs w:val="24"/>
                <w:lang w:val="sk-SK" w:eastAsia="cs-CZ"/>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46,91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Pr>
                <w:rFonts w:ascii="Times New Roman" w:eastAsia="Times New Roman" w:hAnsi="Times New Roman" w:cs="Times New Roman"/>
                <w:sz w:val="24"/>
                <w:szCs w:val="24"/>
                <w:lang w:val="sk-SK" w:eastAsia="cs-CZ"/>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46,91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C757B5" w:rsidRDefault="00DA6A6D" w:rsidP="00192C96">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40,40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1010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40,40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28,88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28,88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C757B5" w:rsidRDefault="00DA6A6D" w:rsidP="00192C96">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1081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45,04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w:t>
            </w:r>
            <w:r>
              <w:rPr>
                <w:rFonts w:ascii="Times New Roman" w:eastAsia="Times New Roman" w:hAnsi="Times New Roman" w:cs="Times New Roman"/>
                <w:sz w:val="24"/>
                <w:szCs w:val="24"/>
                <w:lang w:val="sk-SK" w:eastAsia="cs-CZ"/>
              </w:rPr>
              <w:t>4</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Pr>
                <w:rFonts w:ascii="Times New Roman" w:eastAsia="Times New Roman" w:hAnsi="Times New Roman" w:cs="Times New Roman"/>
                <w:sz w:val="24"/>
                <w:szCs w:val="24"/>
                <w:lang w:val="sk-SK" w:eastAsia="cs-CZ"/>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44,50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Pr>
                <w:rFonts w:ascii="Times New Roman" w:eastAsia="Times New Roman" w:hAnsi="Times New Roman" w:cs="Times New Roman"/>
                <w:sz w:val="24"/>
                <w:szCs w:val="24"/>
                <w:lang w:val="sk-SK" w:eastAsia="cs-CZ"/>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44,50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807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35,09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807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35,09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Pr>
                <w:rFonts w:ascii="Times New Roman" w:eastAsia="Times New Roman" w:hAnsi="Times New Roman" w:cs="Times New Roman"/>
                <w:sz w:val="24"/>
                <w:szCs w:val="24"/>
                <w:lang w:val="sk-SK" w:eastAsia="cs-CZ"/>
              </w:rPr>
              <w:t>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54,65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1093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54,65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1167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58,35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1163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58,15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Pr>
                <w:rFonts w:ascii="Times New Roman" w:eastAsia="Times New Roman" w:hAnsi="Times New Roman" w:cs="Times New Roman"/>
                <w:sz w:val="24"/>
                <w:szCs w:val="24"/>
                <w:lang w:val="sk-SK" w:eastAsia="cs-CZ"/>
              </w:rPr>
              <w:t>20</w:t>
            </w:r>
          </w:p>
        </w:tc>
      </w:tr>
      <w:tr w:rsidR="00DA6A6D" w:rsidRPr="006B4683" w:rsidTr="001A6368">
        <w:trPr>
          <w:trHeight w:val="2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815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42,89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42,84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0,05</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907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47,74</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906</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47,68</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Pr>
                <w:rFonts w:ascii="Times New Roman" w:eastAsia="Times New Roman" w:hAnsi="Times New Roman" w:cs="Times New Roman"/>
                <w:sz w:val="24"/>
                <w:szCs w:val="24"/>
                <w:lang w:val="sk-SK" w:eastAsia="cs-CZ"/>
              </w:rPr>
              <w:t>05</w:t>
            </w:r>
          </w:p>
        </w:tc>
      </w:tr>
      <w:tr w:rsidR="00DA6A6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192C9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87,27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1913</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86,95</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A6A6D" w:rsidRPr="006B4683" w:rsidRDefault="00DA6A6D" w:rsidP="00DA6A6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Pr>
                <w:rFonts w:ascii="Times New Roman" w:eastAsia="Times New Roman" w:hAnsi="Times New Roman" w:cs="Times New Roman"/>
                <w:sz w:val="24"/>
                <w:szCs w:val="24"/>
                <w:lang w:val="sk-SK" w:eastAsia="cs-CZ"/>
              </w:rPr>
              <w:t>32</w:t>
            </w:r>
          </w:p>
        </w:tc>
      </w:tr>
    </w:tbl>
    <w:p w:rsidR="00C862A3" w:rsidRDefault="00C862A3" w:rsidP="00E101B3">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D57FC5" w:rsidRDefault="00D57FC5" w:rsidP="00E101B3">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D57FC5" w:rsidRDefault="00D57FC5" w:rsidP="00E101B3">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D57FC5" w:rsidRDefault="00D57FC5" w:rsidP="00E101B3">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D57FC5" w:rsidRDefault="00D57FC5" w:rsidP="00E101B3">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E101B3" w:rsidRPr="006B4683" w:rsidRDefault="00E101B3" w:rsidP="00E101B3">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lastRenderedPageBreak/>
        <w:t>Prospech žiakov</w:t>
      </w:r>
      <w:r w:rsidR="008E0932">
        <w:rPr>
          <w:rFonts w:ascii="Times New Roman" w:eastAsia="Times New Roman" w:hAnsi="Times New Roman" w:cs="Times New Roman"/>
          <w:b/>
          <w:bCs/>
          <w:sz w:val="27"/>
          <w:szCs w:val="27"/>
          <w:lang w:val="sk-SK" w:eastAsia="cs-CZ"/>
        </w:rPr>
        <w:t xml:space="preserve"> k 31.8.2017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900"/>
        <w:gridCol w:w="1167"/>
        <w:gridCol w:w="1661"/>
      </w:tblGrid>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Neklasifikovaní</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7844B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7844BA">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7844BA"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7844B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7844BA">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7844BA"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C757B5" w:rsidRDefault="00E101B3" w:rsidP="00E101B3">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2A208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2A208D">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2A208D"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C757B5" w:rsidRDefault="00E101B3" w:rsidP="00E101B3">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7844B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7844BA">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7844BA"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b/>
                <w:bCs/>
                <w:sz w:val="21"/>
                <w:szCs w:val="21"/>
                <w:lang w:val="sk-SK" w:eastAsia="cs-CZ"/>
              </w:rPr>
            </w:pPr>
            <w:r w:rsidRPr="00C757B5">
              <w:rPr>
                <w:rFonts w:ascii="Times New Roman" w:eastAsia="Times New Roman" w:hAnsi="Times New Roman" w:cs="Times New Roman"/>
                <w:b/>
                <w:bCs/>
                <w:sz w:val="21"/>
                <w:szCs w:val="21"/>
                <w:lang w:val="sk-SK" w:eastAsia="cs-CZ"/>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7844B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7844BA">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7844BA"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7844B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7844BA">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7844BA"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C757B5" w:rsidRDefault="00E101B3" w:rsidP="00E101B3">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4561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E45612">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45612"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C757B5" w:rsidRDefault="00E101B3" w:rsidP="00E101B3">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4561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r w:rsidR="00E45612">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45612"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E101B3" w:rsidRPr="006B4683" w:rsidTr="00E101B3">
        <w:trPr>
          <w:trHeight w:val="2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E101B3" w:rsidRPr="006B4683" w:rsidTr="00E101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7844B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7844BA">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E101B3" w:rsidP="00E101B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101B3" w:rsidRPr="006B4683" w:rsidRDefault="007844BA" w:rsidP="00E101B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bl>
    <w:p w:rsidR="006A51B0" w:rsidRDefault="006A51B0"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D120DE"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Výsledky externých meraní</w:t>
      </w:r>
    </w:p>
    <w:p w:rsidR="008B6B46" w:rsidRPr="008B6B46" w:rsidRDefault="008B6B46" w:rsidP="0065323D">
      <w:pPr>
        <w:spacing w:before="100" w:beforeAutospacing="1" w:after="100" w:afterAutospacing="1" w:line="240" w:lineRule="auto"/>
        <w:outlineLvl w:val="2"/>
        <w:rPr>
          <w:rFonts w:ascii="Times New Roman" w:eastAsia="Times New Roman" w:hAnsi="Times New Roman" w:cs="Times New Roman"/>
          <w:b/>
          <w:bCs/>
          <w:i/>
          <w:sz w:val="24"/>
          <w:szCs w:val="24"/>
          <w:lang w:val="sk-SK" w:eastAsia="cs-CZ"/>
        </w:rPr>
      </w:pPr>
      <w:r w:rsidRPr="008B6B46">
        <w:rPr>
          <w:rFonts w:ascii="Times New Roman" w:eastAsia="Times New Roman" w:hAnsi="Times New Roman" w:cs="Times New Roman"/>
          <w:b/>
          <w:bCs/>
          <w:i/>
          <w:sz w:val="24"/>
          <w:szCs w:val="24"/>
          <w:lang w:val="sk-SK" w:eastAsia="cs-CZ"/>
        </w:rPr>
        <w:t xml:space="preserve">Testovanie 9 </w:t>
      </w:r>
      <w:r w:rsidR="003B0D92">
        <w:rPr>
          <w:rFonts w:ascii="Times New Roman" w:eastAsia="Times New Roman" w:hAnsi="Times New Roman" w:cs="Times New Roman"/>
          <w:b/>
          <w:bCs/>
          <w:i/>
          <w:sz w:val="24"/>
          <w:szCs w:val="24"/>
          <w:lang w:val="sk-SK" w:eastAsia="cs-CZ"/>
        </w:rPr>
        <w:t>- 2017</w:t>
      </w:r>
    </w:p>
    <w:tbl>
      <w:tblPr>
        <w:tblW w:w="9224" w:type="dxa"/>
        <w:tblCellMar>
          <w:top w:w="15" w:type="dxa"/>
          <w:left w:w="15" w:type="dxa"/>
          <w:bottom w:w="15" w:type="dxa"/>
          <w:right w:w="15" w:type="dxa"/>
        </w:tblCellMar>
        <w:tblLook w:val="04A0"/>
      </w:tblPr>
      <w:tblGrid>
        <w:gridCol w:w="1306"/>
        <w:gridCol w:w="967"/>
        <w:gridCol w:w="1905"/>
        <w:gridCol w:w="1925"/>
        <w:gridCol w:w="1550"/>
        <w:gridCol w:w="1571"/>
      </w:tblGrid>
      <w:tr w:rsidR="0065323D" w:rsidRPr="006B4683" w:rsidTr="00550F20">
        <w:tc>
          <w:tcPr>
            <w:tcW w:w="1306" w:type="dxa"/>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počet bodov v SR</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počet bodov školy</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v % v SR</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v % školy</w:t>
            </w:r>
          </w:p>
        </w:tc>
      </w:tr>
      <w:tr w:rsidR="0065323D" w:rsidRPr="006B4683" w:rsidTr="00550F20">
        <w:tc>
          <w:tcPr>
            <w:tcW w:w="1306" w:type="dxa"/>
            <w:tcBorders>
              <w:top w:val="single" w:sz="4" w:space="0" w:color="auto"/>
              <w:left w:val="single" w:sz="4" w:space="0" w:color="auto"/>
              <w:bottom w:val="single" w:sz="4" w:space="0" w:color="auto"/>
              <w:right w:val="single" w:sz="4" w:space="0" w:color="auto"/>
            </w:tcBorders>
            <w:vAlign w:val="center"/>
            <w:hideMark/>
          </w:tcPr>
          <w:p w:rsidR="00AF27DC" w:rsidRDefault="00AF27DC" w:rsidP="00AF27DC">
            <w:pPr>
              <w:spacing w:after="0" w:line="240" w:lineRule="auto"/>
              <w:ind w:right="-179"/>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Testovanie 9</w:t>
            </w:r>
          </w:p>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SJL</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C34690">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C34690">
              <w:rPr>
                <w:rFonts w:ascii="Times New Roman" w:eastAsia="Times New Roman" w:hAnsi="Times New Roman" w:cs="Times New Roman"/>
                <w:sz w:val="24"/>
                <w:szCs w:val="24"/>
                <w:lang w:val="sk-SK"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15,</w:t>
            </w:r>
            <w:r w:rsidR="00C34690">
              <w:rPr>
                <w:rFonts w:ascii="Times New Roman" w:eastAsia="Times New Roman" w:hAnsi="Times New Roman" w:cs="Times New Roman"/>
                <w:sz w:val="24"/>
                <w:szCs w:val="24"/>
                <w:lang w:val="sk-SK" w:eastAsia="cs-CZ"/>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61,20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74,90</w:t>
            </w:r>
          </w:p>
        </w:tc>
      </w:tr>
      <w:tr w:rsidR="0065323D" w:rsidRPr="006B4683" w:rsidTr="00550F20">
        <w:tc>
          <w:tcPr>
            <w:tcW w:w="1306" w:type="dxa"/>
            <w:tcBorders>
              <w:top w:val="single" w:sz="4" w:space="0" w:color="auto"/>
              <w:left w:val="single" w:sz="4" w:space="0" w:color="auto"/>
              <w:bottom w:val="single" w:sz="4" w:space="0" w:color="auto"/>
              <w:right w:val="single" w:sz="4" w:space="0" w:color="auto"/>
            </w:tcBorders>
            <w:vAlign w:val="center"/>
            <w:hideMark/>
          </w:tcPr>
          <w:p w:rsidR="00AF27DC" w:rsidRDefault="00AF27DC" w:rsidP="00AF27DC">
            <w:pPr>
              <w:spacing w:after="0" w:line="240" w:lineRule="auto"/>
              <w:ind w:right="-30"/>
              <w:rPr>
                <w:rFonts w:ascii="Times New Roman" w:eastAsia="Times New Roman" w:hAnsi="Times New Roman" w:cs="Times New Roman"/>
                <w:b/>
                <w:bCs/>
                <w:sz w:val="24"/>
                <w:szCs w:val="24"/>
                <w:lang w:val="sk-SK" w:eastAsia="cs-CZ"/>
              </w:rPr>
            </w:pPr>
            <w:r w:rsidRPr="00AF27DC">
              <w:rPr>
                <w:rFonts w:ascii="Times New Roman" w:eastAsia="Times New Roman" w:hAnsi="Times New Roman" w:cs="Times New Roman"/>
                <w:b/>
                <w:bCs/>
                <w:sz w:val="24"/>
                <w:szCs w:val="24"/>
                <w:lang w:val="sk-SK" w:eastAsia="cs-CZ"/>
              </w:rPr>
              <w:t>Testovanie9</w:t>
            </w:r>
          </w:p>
          <w:p w:rsidR="0065323D" w:rsidRPr="006B4683" w:rsidRDefault="0065323D" w:rsidP="00AF27D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 MAT</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65323D" w:rsidP="00C34690">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C34690">
              <w:rPr>
                <w:rFonts w:ascii="Times New Roman" w:eastAsia="Times New Roman" w:hAnsi="Times New Roman" w:cs="Times New Roman"/>
                <w:sz w:val="24"/>
                <w:szCs w:val="24"/>
                <w:lang w:val="sk-SK" w:eastAsia="cs-CZ"/>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11,30</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C34690">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16,20</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56,40</w:t>
            </w:r>
          </w:p>
        </w:tc>
        <w:tc>
          <w:tcPr>
            <w:tcW w:w="0" w:type="auto"/>
            <w:tcBorders>
              <w:top w:val="single" w:sz="4" w:space="0" w:color="auto"/>
              <w:left w:val="single" w:sz="4" w:space="0" w:color="auto"/>
              <w:bottom w:val="single" w:sz="4" w:space="0" w:color="auto"/>
              <w:right w:val="single" w:sz="4" w:space="0" w:color="auto"/>
            </w:tcBorders>
            <w:vAlign w:val="center"/>
            <w:hideMark/>
          </w:tcPr>
          <w:p w:rsidR="0065323D" w:rsidRPr="006B4683" w:rsidRDefault="00C3469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80,90</w:t>
            </w:r>
          </w:p>
        </w:tc>
      </w:tr>
      <w:tr w:rsidR="00ED67EB" w:rsidRPr="006B4683" w:rsidTr="00550F20">
        <w:trPr>
          <w:trHeight w:val="281"/>
        </w:trPr>
        <w:tc>
          <w:tcPr>
            <w:tcW w:w="1306" w:type="dxa"/>
            <w:vAlign w:val="center"/>
            <w:hideMark/>
          </w:tcPr>
          <w:p w:rsidR="00ED67EB" w:rsidRPr="00ED67EB" w:rsidRDefault="00ED67EB" w:rsidP="00ED67EB">
            <w:pPr>
              <w:spacing w:before="240" w:line="240" w:lineRule="auto"/>
              <w:outlineLvl w:val="2"/>
              <w:rPr>
                <w:rFonts w:ascii="Times New Roman" w:eastAsia="Times New Roman" w:hAnsi="Times New Roman" w:cs="Times New Roman"/>
                <w:bCs/>
                <w:sz w:val="24"/>
                <w:szCs w:val="24"/>
                <w:lang w:val="sk-SK" w:eastAsia="cs-CZ"/>
              </w:rPr>
            </w:pPr>
            <w:r w:rsidRPr="008B6B46">
              <w:rPr>
                <w:rFonts w:ascii="Times New Roman" w:eastAsia="Times New Roman" w:hAnsi="Times New Roman" w:cs="Times New Roman"/>
                <w:b/>
                <w:bCs/>
                <w:i/>
                <w:sz w:val="24"/>
                <w:szCs w:val="24"/>
                <w:lang w:val="sk-SK" w:eastAsia="cs-CZ"/>
              </w:rPr>
              <w:t xml:space="preserve">Testovanie </w:t>
            </w:r>
            <w:r>
              <w:rPr>
                <w:rFonts w:ascii="Times New Roman" w:eastAsia="Times New Roman" w:hAnsi="Times New Roman" w:cs="Times New Roman"/>
                <w:b/>
                <w:bCs/>
                <w:i/>
                <w:sz w:val="24"/>
                <w:szCs w:val="24"/>
                <w:lang w:val="sk-SK" w:eastAsia="cs-CZ"/>
              </w:rPr>
              <w:t>5</w:t>
            </w:r>
          </w:p>
          <w:p w:rsidR="00ED67EB" w:rsidRPr="00AF27DC" w:rsidRDefault="00ED67EB" w:rsidP="00ED67EB">
            <w:pPr>
              <w:spacing w:before="240" w:line="240" w:lineRule="auto"/>
              <w:outlineLvl w:val="2"/>
              <w:rPr>
                <w:rFonts w:ascii="Times New Roman" w:eastAsia="Times New Roman" w:hAnsi="Times New Roman" w:cs="Times New Roman"/>
                <w:b/>
                <w:bCs/>
                <w:sz w:val="24"/>
                <w:szCs w:val="24"/>
                <w:lang w:val="sk-SK" w:eastAsia="cs-CZ"/>
              </w:rPr>
            </w:pPr>
          </w:p>
        </w:tc>
        <w:tc>
          <w:tcPr>
            <w:tcW w:w="0" w:type="auto"/>
            <w:vAlign w:val="center"/>
            <w:hideMark/>
          </w:tcPr>
          <w:p w:rsidR="00ED67EB" w:rsidRPr="006B4683" w:rsidRDefault="00ED67EB" w:rsidP="00ED67EB">
            <w:pPr>
              <w:spacing w:before="240" w:line="240" w:lineRule="auto"/>
              <w:rPr>
                <w:rFonts w:ascii="Times New Roman" w:eastAsia="Times New Roman" w:hAnsi="Times New Roman" w:cs="Times New Roman"/>
                <w:sz w:val="24"/>
                <w:szCs w:val="24"/>
                <w:lang w:val="sk-SK" w:eastAsia="cs-CZ"/>
              </w:rPr>
            </w:pPr>
          </w:p>
        </w:tc>
        <w:tc>
          <w:tcPr>
            <w:tcW w:w="0" w:type="auto"/>
            <w:vAlign w:val="center"/>
            <w:hideMark/>
          </w:tcPr>
          <w:p w:rsidR="00ED67EB" w:rsidRDefault="00ED67EB" w:rsidP="00ED67EB">
            <w:pPr>
              <w:spacing w:before="240" w:line="240" w:lineRule="auto"/>
              <w:rPr>
                <w:rFonts w:ascii="Times New Roman" w:eastAsia="Times New Roman" w:hAnsi="Times New Roman" w:cs="Times New Roman"/>
                <w:sz w:val="24"/>
                <w:szCs w:val="24"/>
                <w:lang w:val="sk-SK" w:eastAsia="cs-CZ"/>
              </w:rPr>
            </w:pPr>
          </w:p>
        </w:tc>
        <w:tc>
          <w:tcPr>
            <w:tcW w:w="0" w:type="auto"/>
            <w:vAlign w:val="center"/>
            <w:hideMark/>
          </w:tcPr>
          <w:p w:rsidR="00ED67EB" w:rsidRDefault="00ED67EB" w:rsidP="00ED67EB">
            <w:pPr>
              <w:spacing w:before="240" w:line="240" w:lineRule="auto"/>
              <w:rPr>
                <w:rFonts w:ascii="Times New Roman" w:eastAsia="Times New Roman" w:hAnsi="Times New Roman" w:cs="Times New Roman"/>
                <w:sz w:val="24"/>
                <w:szCs w:val="24"/>
                <w:lang w:val="sk-SK" w:eastAsia="cs-CZ"/>
              </w:rPr>
            </w:pPr>
          </w:p>
        </w:tc>
        <w:tc>
          <w:tcPr>
            <w:tcW w:w="0" w:type="auto"/>
            <w:vAlign w:val="center"/>
            <w:hideMark/>
          </w:tcPr>
          <w:p w:rsidR="00ED67EB" w:rsidRDefault="00ED67EB" w:rsidP="00ED67EB">
            <w:pPr>
              <w:spacing w:before="240" w:line="240" w:lineRule="auto"/>
              <w:rPr>
                <w:rFonts w:ascii="Times New Roman" w:eastAsia="Times New Roman" w:hAnsi="Times New Roman" w:cs="Times New Roman"/>
                <w:sz w:val="24"/>
                <w:szCs w:val="24"/>
                <w:lang w:val="sk-SK" w:eastAsia="cs-CZ"/>
              </w:rPr>
            </w:pPr>
          </w:p>
        </w:tc>
        <w:tc>
          <w:tcPr>
            <w:tcW w:w="0" w:type="auto"/>
            <w:vAlign w:val="center"/>
            <w:hideMark/>
          </w:tcPr>
          <w:p w:rsidR="00ED67EB" w:rsidRDefault="00ED67EB" w:rsidP="00ED67EB">
            <w:pPr>
              <w:spacing w:before="240" w:line="240" w:lineRule="auto"/>
              <w:rPr>
                <w:rFonts w:ascii="Times New Roman" w:eastAsia="Times New Roman" w:hAnsi="Times New Roman" w:cs="Times New Roman"/>
                <w:sz w:val="24"/>
                <w:szCs w:val="24"/>
                <w:lang w:val="sk-SK" w:eastAsia="cs-CZ"/>
              </w:rPr>
            </w:pPr>
          </w:p>
          <w:p w:rsidR="00ED67EB" w:rsidRDefault="00ED67EB" w:rsidP="00ED67EB">
            <w:pPr>
              <w:spacing w:before="240" w:line="240" w:lineRule="auto"/>
              <w:rPr>
                <w:rFonts w:ascii="Times New Roman" w:eastAsia="Times New Roman" w:hAnsi="Times New Roman" w:cs="Times New Roman"/>
                <w:sz w:val="24"/>
                <w:szCs w:val="24"/>
                <w:lang w:val="sk-SK" w:eastAsia="cs-CZ"/>
              </w:rPr>
            </w:pPr>
          </w:p>
        </w:tc>
      </w:tr>
      <w:tr w:rsidR="00ED67EB" w:rsidRPr="006B4683" w:rsidTr="00550F20">
        <w:trPr>
          <w:trHeight w:val="301"/>
        </w:trPr>
        <w:tc>
          <w:tcPr>
            <w:tcW w:w="1306" w:type="dxa"/>
            <w:tcBorders>
              <w:top w:val="single" w:sz="4" w:space="0" w:color="auto"/>
              <w:left w:val="single" w:sz="4" w:space="0" w:color="auto"/>
              <w:bottom w:val="single" w:sz="4" w:space="0" w:color="auto"/>
              <w:right w:val="single" w:sz="4" w:space="0" w:color="auto"/>
            </w:tcBorders>
            <w:vAlign w:val="center"/>
            <w:hideMark/>
          </w:tcPr>
          <w:p w:rsidR="00ED67EB" w:rsidRDefault="00D57FC5" w:rsidP="00ED67EB">
            <w:pPr>
              <w:spacing w:before="240" w:line="240" w:lineRule="auto"/>
              <w:ind w:right="-30"/>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T</w:t>
            </w:r>
            <w:r w:rsidR="00ED67EB">
              <w:rPr>
                <w:rFonts w:ascii="Times New Roman" w:eastAsia="Times New Roman" w:hAnsi="Times New Roman" w:cs="Times New Roman"/>
                <w:b/>
                <w:bCs/>
                <w:sz w:val="24"/>
                <w:szCs w:val="24"/>
                <w:lang w:val="sk-SK" w:eastAsia="cs-CZ"/>
              </w:rPr>
              <w:t>estovanie5</w:t>
            </w:r>
          </w:p>
          <w:p w:rsidR="00ED67EB" w:rsidRPr="00AF27DC" w:rsidRDefault="00ED67EB" w:rsidP="00AF27DC">
            <w:pPr>
              <w:spacing w:after="0" w:line="240" w:lineRule="auto"/>
              <w:ind w:right="-30"/>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SJL</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Pr="006B4683" w:rsidRDefault="00ED67E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Pr="006B4683" w:rsidRDefault="00ED67E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18,90</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Default="00ED67E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23,20</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Pr="006B4683" w:rsidRDefault="00ED67E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63,10</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Default="00ED67E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77,30</w:t>
            </w:r>
          </w:p>
        </w:tc>
      </w:tr>
      <w:tr w:rsidR="00ED67EB" w:rsidRPr="006B4683" w:rsidTr="00550F20">
        <w:trPr>
          <w:trHeight w:val="301"/>
        </w:trPr>
        <w:tc>
          <w:tcPr>
            <w:tcW w:w="1306" w:type="dxa"/>
            <w:tcBorders>
              <w:top w:val="single" w:sz="4" w:space="0" w:color="auto"/>
              <w:left w:val="single" w:sz="4" w:space="0" w:color="auto"/>
              <w:bottom w:val="single" w:sz="4" w:space="0" w:color="auto"/>
              <w:right w:val="single" w:sz="4" w:space="0" w:color="auto"/>
            </w:tcBorders>
            <w:vAlign w:val="center"/>
            <w:hideMark/>
          </w:tcPr>
          <w:p w:rsidR="00ED67EB" w:rsidRPr="00AF27DC" w:rsidRDefault="00ED67EB" w:rsidP="00AF27DC">
            <w:pPr>
              <w:spacing w:after="0" w:line="240" w:lineRule="auto"/>
              <w:ind w:right="-30"/>
              <w:rPr>
                <w:rFonts w:ascii="Times New Roman" w:eastAsia="Times New Roman" w:hAnsi="Times New Roman" w:cs="Times New Roman"/>
                <w:b/>
                <w:bCs/>
                <w:sz w:val="24"/>
                <w:szCs w:val="24"/>
                <w:lang w:val="sk-SK" w:eastAsia="cs-CZ"/>
              </w:rPr>
            </w:pPr>
            <w:r w:rsidRPr="00AF27DC">
              <w:rPr>
                <w:rFonts w:ascii="Times New Roman" w:eastAsia="Times New Roman" w:hAnsi="Times New Roman" w:cs="Times New Roman"/>
                <w:b/>
                <w:bCs/>
                <w:sz w:val="24"/>
                <w:szCs w:val="24"/>
                <w:lang w:val="sk-SK" w:eastAsia="cs-CZ"/>
              </w:rPr>
              <w:t>Testovanie</w:t>
            </w:r>
            <w:r>
              <w:rPr>
                <w:rFonts w:ascii="Times New Roman" w:eastAsia="Times New Roman" w:hAnsi="Times New Roman" w:cs="Times New Roman"/>
                <w:b/>
                <w:bCs/>
                <w:sz w:val="24"/>
                <w:szCs w:val="24"/>
                <w:lang w:val="sk-SK" w:eastAsia="cs-CZ"/>
              </w:rPr>
              <w:t>5</w:t>
            </w:r>
          </w:p>
          <w:p w:rsidR="00ED67EB" w:rsidRPr="00AF27DC" w:rsidRDefault="00ED67EB" w:rsidP="00AF27DC">
            <w:pPr>
              <w:spacing w:after="0" w:line="240" w:lineRule="auto"/>
              <w:ind w:right="-30"/>
              <w:rPr>
                <w:rFonts w:ascii="Times New Roman" w:eastAsia="Times New Roman" w:hAnsi="Times New Roman" w:cs="Times New Roman"/>
                <w:b/>
                <w:bCs/>
                <w:sz w:val="24"/>
                <w:szCs w:val="24"/>
                <w:lang w:val="sk-SK" w:eastAsia="cs-CZ"/>
              </w:rPr>
            </w:pPr>
            <w:r w:rsidRPr="00AF27DC">
              <w:rPr>
                <w:rFonts w:ascii="Times New Roman" w:eastAsia="Times New Roman" w:hAnsi="Times New Roman" w:cs="Times New Roman"/>
                <w:b/>
                <w:bCs/>
                <w:sz w:val="24"/>
                <w:szCs w:val="24"/>
                <w:lang w:val="sk-SK" w:eastAsia="cs-CZ"/>
              </w:rPr>
              <w:t xml:space="preserve"> MAT</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Pr="006B4683" w:rsidRDefault="00ED67E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Pr="006B4683" w:rsidRDefault="00ED67EB" w:rsidP="00C34690">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Default="00ED67E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23,90</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Pr="006B4683" w:rsidRDefault="00ED67E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62,30</w:t>
            </w:r>
          </w:p>
        </w:tc>
        <w:tc>
          <w:tcPr>
            <w:tcW w:w="0" w:type="auto"/>
            <w:tcBorders>
              <w:top w:val="single" w:sz="4" w:space="0" w:color="auto"/>
              <w:left w:val="single" w:sz="4" w:space="0" w:color="auto"/>
              <w:bottom w:val="single" w:sz="4" w:space="0" w:color="auto"/>
              <w:right w:val="single" w:sz="4" w:space="0" w:color="auto"/>
            </w:tcBorders>
            <w:vAlign w:val="center"/>
            <w:hideMark/>
          </w:tcPr>
          <w:p w:rsidR="00ED67EB" w:rsidRDefault="00ED67E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79,70</w:t>
            </w:r>
          </w:p>
        </w:tc>
      </w:tr>
    </w:tbl>
    <w:p w:rsidR="00ED67EB" w:rsidRDefault="00ED67EB"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12" w:name="1f"/>
      <w:bookmarkEnd w:id="12"/>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lastRenderedPageBreak/>
        <w:t>§ 2. ods. 1 f</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Odbory a učebné plány</w:t>
      </w:r>
    </w:p>
    <w:p w:rsidR="0065323D" w:rsidRPr="006B4683" w:rsidRDefault="0065323D" w:rsidP="002B7E16">
      <w:pPr>
        <w:spacing w:before="100" w:beforeAutospacing="1" w:after="100" w:afterAutospacing="1" w:line="240" w:lineRule="auto"/>
        <w:ind w:right="-284"/>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Pri tvorbe ŠkVP škola vychádzala z rámcových učebných plánov z roku 2008</w:t>
      </w:r>
      <w:r w:rsidR="002B7E16">
        <w:rPr>
          <w:rFonts w:ascii="Times New Roman" w:eastAsia="Times New Roman" w:hAnsi="Times New Roman" w:cs="Times New Roman"/>
          <w:sz w:val="24"/>
          <w:szCs w:val="24"/>
          <w:lang w:val="sk-SK" w:eastAsia="cs-CZ"/>
        </w:rPr>
        <w:t xml:space="preserve"> a iŠkVP v 1</w:t>
      </w:r>
      <w:r w:rsidRPr="006B4683">
        <w:rPr>
          <w:rFonts w:ascii="Times New Roman" w:eastAsia="Times New Roman" w:hAnsi="Times New Roman" w:cs="Times New Roman"/>
          <w:sz w:val="24"/>
          <w:szCs w:val="24"/>
          <w:lang w:val="sk-SK" w:eastAsia="cs-CZ"/>
        </w:rPr>
        <w:t>.</w:t>
      </w:r>
      <w:r w:rsidR="00C34690">
        <w:rPr>
          <w:rFonts w:ascii="Times New Roman" w:eastAsia="Times New Roman" w:hAnsi="Times New Roman" w:cs="Times New Roman"/>
          <w:sz w:val="24"/>
          <w:szCs w:val="24"/>
          <w:lang w:val="sk-SK" w:eastAsia="cs-CZ"/>
        </w:rPr>
        <w:t>, 2.</w:t>
      </w:r>
      <w:r w:rsidR="002B7E16">
        <w:rPr>
          <w:rFonts w:ascii="Times New Roman" w:eastAsia="Times New Roman" w:hAnsi="Times New Roman" w:cs="Times New Roman"/>
          <w:sz w:val="24"/>
          <w:szCs w:val="24"/>
          <w:lang w:val="sk-SK" w:eastAsia="cs-CZ"/>
        </w:rPr>
        <w:t xml:space="preserve"> a</w:t>
      </w:r>
      <w:r w:rsidR="00C34690">
        <w:rPr>
          <w:rFonts w:ascii="Times New Roman" w:eastAsia="Times New Roman" w:hAnsi="Times New Roman" w:cs="Times New Roman"/>
          <w:sz w:val="24"/>
          <w:szCs w:val="24"/>
          <w:lang w:val="sk-SK" w:eastAsia="cs-CZ"/>
        </w:rPr>
        <w:t xml:space="preserve"> v </w:t>
      </w:r>
      <w:r w:rsidR="002B7E16">
        <w:rPr>
          <w:rFonts w:ascii="Times New Roman" w:eastAsia="Times New Roman" w:hAnsi="Times New Roman" w:cs="Times New Roman"/>
          <w:sz w:val="24"/>
          <w:szCs w:val="24"/>
          <w:lang w:val="sk-SK" w:eastAsia="cs-CZ"/>
        </w:rPr>
        <w:t>5.</w:t>
      </w:r>
      <w:r w:rsidR="00C34690">
        <w:rPr>
          <w:rFonts w:ascii="Times New Roman" w:eastAsia="Times New Roman" w:hAnsi="Times New Roman" w:cs="Times New Roman"/>
          <w:sz w:val="24"/>
          <w:szCs w:val="24"/>
          <w:lang w:val="sk-SK" w:eastAsia="cs-CZ"/>
        </w:rPr>
        <w:t xml:space="preserve">, 6. </w:t>
      </w:r>
      <w:r w:rsidR="002B7E16">
        <w:rPr>
          <w:rFonts w:ascii="Times New Roman" w:eastAsia="Times New Roman" w:hAnsi="Times New Roman" w:cs="Times New Roman"/>
          <w:sz w:val="24"/>
          <w:szCs w:val="24"/>
          <w:lang w:val="sk-SK" w:eastAsia="cs-CZ"/>
        </w:rPr>
        <w:t>ročníku.</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81"/>
        <w:gridCol w:w="810"/>
        <w:gridCol w:w="851"/>
        <w:gridCol w:w="851"/>
        <w:gridCol w:w="851"/>
        <w:gridCol w:w="851"/>
        <w:gridCol w:w="851"/>
        <w:gridCol w:w="851"/>
        <w:gridCol w:w="851"/>
        <w:gridCol w:w="746"/>
        <w:gridCol w:w="737"/>
      </w:tblGrid>
      <w:tr w:rsidR="0065323D" w:rsidRPr="006B4683" w:rsidTr="00BF5A54">
        <w:trPr>
          <w:tblCellSpacing w:w="0" w:type="dxa"/>
        </w:trPr>
        <w:tc>
          <w:tcPr>
            <w:tcW w:w="88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Učebný variant</w:t>
            </w:r>
          </w:p>
        </w:tc>
        <w:tc>
          <w:tcPr>
            <w:tcW w:w="81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1.</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4.</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5.</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6.</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7.</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8.</w:t>
            </w:r>
          </w:p>
        </w:tc>
        <w:tc>
          <w:tcPr>
            <w:tcW w:w="74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9.</w:t>
            </w:r>
          </w:p>
        </w:tc>
        <w:tc>
          <w:tcPr>
            <w:tcW w:w="73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2B7E16">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w:t>
            </w:r>
            <w:r w:rsidR="002B7E16">
              <w:rPr>
                <w:rFonts w:ascii="Times New Roman" w:eastAsia="Times New Roman" w:hAnsi="Times New Roman" w:cs="Times New Roman"/>
                <w:b/>
                <w:bCs/>
                <w:sz w:val="24"/>
                <w:szCs w:val="24"/>
                <w:lang w:val="sk-SK" w:eastAsia="cs-CZ"/>
              </w:rPr>
              <w:t>u</w:t>
            </w:r>
          </w:p>
        </w:tc>
      </w:tr>
      <w:tr w:rsidR="0065323D" w:rsidRPr="006B4683" w:rsidTr="00BF5A54">
        <w:trPr>
          <w:tblCellSpacing w:w="0" w:type="dxa"/>
        </w:trPr>
        <w:tc>
          <w:tcPr>
            <w:tcW w:w="88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Počet tried v ročníku</w:t>
            </w:r>
          </w:p>
        </w:tc>
        <w:tc>
          <w:tcPr>
            <w:tcW w:w="81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34690"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34690"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34690"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34690"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74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73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7</w:t>
            </w:r>
          </w:p>
        </w:tc>
      </w:tr>
      <w:tr w:rsidR="0065323D" w:rsidRPr="006B4683" w:rsidTr="00BF5A54">
        <w:trPr>
          <w:tblCellSpacing w:w="0" w:type="dxa"/>
        </w:trPr>
        <w:tc>
          <w:tcPr>
            <w:tcW w:w="88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Učebný variant</w:t>
            </w:r>
          </w:p>
        </w:tc>
        <w:tc>
          <w:tcPr>
            <w:tcW w:w="81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74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73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3" w:name="e1f"/>
      <w:bookmarkEnd w:id="13"/>
      <w:r w:rsidRPr="006B4683">
        <w:rPr>
          <w:rFonts w:ascii="Times New Roman" w:eastAsia="Times New Roman" w:hAnsi="Times New Roman" w:cs="Times New Roman"/>
          <w:b/>
          <w:bCs/>
          <w:sz w:val="27"/>
          <w:szCs w:val="27"/>
          <w:lang w:val="sk-SK" w:eastAsia="cs-CZ"/>
        </w:rPr>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0"/>
        <w:gridCol w:w="794"/>
        <w:gridCol w:w="940"/>
        <w:gridCol w:w="1781"/>
        <w:gridCol w:w="1914"/>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hodín ŠVP</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hodín ŠkVP</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prvý</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0D1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0D1A"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0D1A"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druhý</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tretí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B699B"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828D5"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F5BF0"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F5BF0"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štvrtý</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404D7"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404D7"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404D7"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piaty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192C9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šiesty</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8E4945" w:rsidP="00A85061">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siedmy</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ôsmy</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deviaty</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192C96"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192C96" w:rsidRPr="006B4683" w:rsidRDefault="00192C96" w:rsidP="00A85061">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0"/>
        <w:gridCol w:w="1173"/>
        <w:gridCol w:w="1347"/>
        <w:gridCol w:w="2987"/>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individ. integrovaných</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Nultého ročníka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Prvého ročníka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9109D5">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9109D5">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8E4945">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9109D5">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Bežných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9109D5">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r w:rsidR="008E4945">
              <w:rPr>
                <w:rFonts w:ascii="Times New Roman" w:eastAsia="Times New Roman" w:hAnsi="Times New Roman" w:cs="Times New Roman"/>
                <w:sz w:val="24"/>
                <w:szCs w:val="24"/>
                <w:lang w:val="sk-SK"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6513" w:rsidP="009109D5">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Špeciálnych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Pre nadaných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9109D5">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r w:rsidR="008E4945">
              <w:rPr>
                <w:rFonts w:ascii="Times New Roman" w:eastAsia="Times New Roman" w:hAnsi="Times New Roman" w:cs="Times New Roman"/>
                <w:sz w:val="24"/>
                <w:szCs w:val="24"/>
                <w:lang w:val="sk-SK" w:eastAsia="cs-CZ"/>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6513" w:rsidP="009109D5">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22</w:t>
            </w:r>
          </w:p>
        </w:tc>
      </w:tr>
    </w:tbl>
    <w:p w:rsidR="006A51B0" w:rsidRDefault="006A51B0"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14" w:name="1g"/>
      <w:bookmarkEnd w:id="14"/>
    </w:p>
    <w:p w:rsidR="00D120DE" w:rsidRDefault="0065323D"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r w:rsidRPr="006B4683">
        <w:rPr>
          <w:rFonts w:ascii="Times New Roman" w:eastAsia="Times New Roman" w:hAnsi="Times New Roman" w:cs="Times New Roman"/>
          <w:b/>
          <w:bCs/>
          <w:i/>
          <w:iCs/>
          <w:sz w:val="24"/>
          <w:szCs w:val="24"/>
          <w:lang w:val="sk-SK" w:eastAsia="cs-CZ"/>
        </w:rPr>
        <w:t>§ 2. ods. 1 g</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Zamestnanci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u w:val="single"/>
          <w:lang w:val="sk-SK" w:eastAsia="cs-CZ"/>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15"/>
        <w:gridCol w:w="927"/>
        <w:gridCol w:w="1676"/>
        <w:gridCol w:w="2643"/>
        <w:gridCol w:w="1870"/>
      </w:tblGrid>
      <w:tr w:rsidR="0065323D" w:rsidRPr="006B4683" w:rsidTr="00AF7F5A">
        <w:trPr>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Pracovný pomer</w:t>
            </w:r>
          </w:p>
        </w:tc>
        <w:tc>
          <w:tcPr>
            <w:tcW w:w="92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nepedag.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nekvalifikovaných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odborných prac.</w:t>
            </w:r>
          </w:p>
        </w:tc>
      </w:tr>
      <w:tr w:rsidR="0065323D" w:rsidRPr="006B4683" w:rsidTr="00AF7F5A">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Základná škola</w:t>
            </w:r>
          </w:p>
        </w:tc>
        <w:tc>
          <w:tcPr>
            <w:tcW w:w="927" w:type="dxa"/>
            <w:tcBorders>
              <w:top w:val="outset" w:sz="6" w:space="0" w:color="auto"/>
              <w:left w:val="outset" w:sz="6" w:space="0" w:color="auto"/>
              <w:bottom w:val="outset" w:sz="6" w:space="0" w:color="auto"/>
              <w:right w:val="outset" w:sz="6" w:space="0" w:color="auto"/>
            </w:tcBorders>
            <w:vAlign w:val="center"/>
            <w:hideMark/>
          </w:tcPr>
          <w:p w:rsidR="0065323D" w:rsidRPr="00C50348" w:rsidRDefault="00E41981" w:rsidP="00C50348">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2</w:t>
            </w:r>
            <w:r w:rsidR="00C50348" w:rsidRPr="00C50348">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E57EBE"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E57EBE"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550F20" w:rsidP="00AF7F5A">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AF7F5A">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Materská škola</w:t>
            </w:r>
          </w:p>
        </w:tc>
        <w:tc>
          <w:tcPr>
            <w:tcW w:w="927" w:type="dxa"/>
            <w:tcBorders>
              <w:top w:val="outset" w:sz="6" w:space="0" w:color="auto"/>
              <w:left w:val="outset" w:sz="6" w:space="0" w:color="auto"/>
              <w:bottom w:val="outset" w:sz="6" w:space="0" w:color="auto"/>
              <w:right w:val="outset" w:sz="6" w:space="0" w:color="auto"/>
            </w:tcBorders>
            <w:vAlign w:val="center"/>
            <w:hideMark/>
          </w:tcPr>
          <w:p w:rsidR="0065323D"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r>
      <w:tr w:rsidR="0065323D" w:rsidRPr="006B4683" w:rsidTr="00AF7F5A">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Školský klub detí</w:t>
            </w:r>
          </w:p>
        </w:tc>
        <w:tc>
          <w:tcPr>
            <w:tcW w:w="927" w:type="dxa"/>
            <w:tcBorders>
              <w:top w:val="outset" w:sz="6" w:space="0" w:color="auto"/>
              <w:left w:val="outset" w:sz="6" w:space="0" w:color="auto"/>
              <w:bottom w:val="outset" w:sz="6" w:space="0" w:color="auto"/>
              <w:right w:val="outset" w:sz="6" w:space="0" w:color="auto"/>
            </w:tcBorders>
            <w:vAlign w:val="center"/>
            <w:hideMark/>
          </w:tcPr>
          <w:p w:rsidR="0065323D" w:rsidRPr="00C50348" w:rsidRDefault="00E41981"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r>
      <w:tr w:rsidR="0065323D" w:rsidRPr="006B4683" w:rsidTr="00AF7F5A">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Školská jedáleň</w:t>
            </w:r>
          </w:p>
        </w:tc>
        <w:tc>
          <w:tcPr>
            <w:tcW w:w="927" w:type="dxa"/>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E41981"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65323D"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r>
      <w:tr w:rsidR="0065323D" w:rsidRPr="006B4683" w:rsidTr="00AF7F5A">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Spolu</w:t>
            </w:r>
          </w:p>
        </w:tc>
        <w:tc>
          <w:tcPr>
            <w:tcW w:w="927" w:type="dxa"/>
            <w:tcBorders>
              <w:top w:val="outset" w:sz="6" w:space="0" w:color="auto"/>
              <w:left w:val="outset" w:sz="6" w:space="0" w:color="auto"/>
              <w:bottom w:val="outset" w:sz="6" w:space="0" w:color="auto"/>
              <w:right w:val="outset" w:sz="6" w:space="0" w:color="auto"/>
            </w:tcBorders>
            <w:vAlign w:val="center"/>
            <w:hideMark/>
          </w:tcPr>
          <w:p w:rsidR="0065323D" w:rsidRPr="00C50348" w:rsidRDefault="00E57EBE" w:rsidP="00C50348">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4</w:t>
            </w:r>
            <w:r w:rsidR="00C50348" w:rsidRPr="00C50348">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50348" w:rsidRDefault="00550F20" w:rsidP="00AF7F5A">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bl>
    <w:p w:rsidR="0035613C" w:rsidRDefault="0035613C"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5" w:name="e1g"/>
      <w:bookmarkEnd w:id="15"/>
    </w:p>
    <w:p w:rsidR="00D120DE" w:rsidRDefault="00D120DE"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lastRenderedPageBreak/>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015"/>
        <w:gridCol w:w="1843"/>
        <w:gridCol w:w="2268"/>
        <w:gridCol w:w="1559"/>
        <w:gridCol w:w="1417"/>
      </w:tblGrid>
      <w:tr w:rsidR="002755B5" w:rsidRPr="006B4683" w:rsidTr="00C50348">
        <w:trPr>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2755B5" w:rsidRPr="006B4683" w:rsidRDefault="002755B5"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w:t>
            </w:r>
          </w:p>
        </w:tc>
        <w:tc>
          <w:tcPr>
            <w:tcW w:w="1843" w:type="dxa"/>
            <w:tcBorders>
              <w:top w:val="outset" w:sz="6" w:space="0" w:color="auto"/>
              <w:left w:val="outset" w:sz="6" w:space="0" w:color="auto"/>
              <w:bottom w:val="outset" w:sz="6" w:space="0" w:color="auto"/>
              <w:right w:val="outset" w:sz="6" w:space="0" w:color="auto"/>
            </w:tcBorders>
            <w:vAlign w:val="center"/>
            <w:hideMark/>
          </w:tcPr>
          <w:p w:rsidR="002755B5" w:rsidRPr="006B4683" w:rsidRDefault="002755B5" w:rsidP="00AF7F5A">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kvalifikovanýc</w:t>
            </w:r>
            <w:r w:rsidR="00AF7F5A">
              <w:rPr>
                <w:rFonts w:ascii="Times New Roman" w:eastAsia="Times New Roman" w:hAnsi="Times New Roman" w:cs="Times New Roman"/>
                <w:b/>
                <w:bCs/>
                <w:sz w:val="24"/>
                <w:szCs w:val="24"/>
                <w:lang w:val="sk-SK" w:eastAsia="cs-CZ"/>
              </w:rPr>
              <w:t>h</w:t>
            </w:r>
          </w:p>
        </w:tc>
        <w:tc>
          <w:tcPr>
            <w:tcW w:w="2268" w:type="dxa"/>
            <w:tcBorders>
              <w:top w:val="outset" w:sz="6" w:space="0" w:color="auto"/>
              <w:left w:val="outset" w:sz="6" w:space="0" w:color="auto"/>
              <w:bottom w:val="outset" w:sz="6" w:space="0" w:color="auto"/>
              <w:right w:val="outset" w:sz="6" w:space="0" w:color="auto"/>
            </w:tcBorders>
            <w:vAlign w:val="center"/>
            <w:hideMark/>
          </w:tcPr>
          <w:p w:rsidR="002755B5" w:rsidRPr="006B4683" w:rsidRDefault="00C50348" w:rsidP="0065323D">
            <w:pPr>
              <w:spacing w:after="0" w:line="240" w:lineRule="auto"/>
              <w:jc w:val="center"/>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ne</w:t>
            </w:r>
            <w:r w:rsidR="002755B5" w:rsidRPr="006B4683">
              <w:rPr>
                <w:rFonts w:ascii="Times New Roman" w:eastAsia="Times New Roman" w:hAnsi="Times New Roman" w:cs="Times New Roman"/>
                <w:b/>
                <w:bCs/>
                <w:sz w:val="24"/>
                <w:szCs w:val="24"/>
                <w:lang w:val="sk-SK" w:eastAsia="cs-CZ"/>
              </w:rPr>
              <w:t>kvalifikovaných</w:t>
            </w:r>
          </w:p>
        </w:tc>
        <w:tc>
          <w:tcPr>
            <w:tcW w:w="1559" w:type="dxa"/>
            <w:tcBorders>
              <w:top w:val="outset" w:sz="6" w:space="0" w:color="auto"/>
              <w:left w:val="outset" w:sz="6" w:space="0" w:color="auto"/>
              <w:bottom w:val="outset" w:sz="6" w:space="0" w:color="auto"/>
              <w:right w:val="outset" w:sz="6" w:space="0" w:color="auto"/>
            </w:tcBorders>
          </w:tcPr>
          <w:p w:rsidR="00C50348" w:rsidRDefault="00C50348" w:rsidP="00C50348">
            <w:pPr>
              <w:spacing w:after="0" w:line="240" w:lineRule="auto"/>
              <w:jc w:val="center"/>
              <w:rPr>
                <w:rFonts w:ascii="Times New Roman" w:eastAsia="Times New Roman" w:hAnsi="Times New Roman" w:cs="Times New Roman"/>
                <w:b/>
                <w:bCs/>
                <w:sz w:val="24"/>
                <w:szCs w:val="24"/>
                <w:lang w:val="sk-SK" w:eastAsia="cs-CZ"/>
              </w:rPr>
            </w:pPr>
          </w:p>
          <w:p w:rsidR="002755B5" w:rsidRPr="006B4683" w:rsidRDefault="00C50348" w:rsidP="00C50348">
            <w:pPr>
              <w:spacing w:after="0" w:line="240" w:lineRule="auto"/>
              <w:jc w:val="center"/>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spolu</w:t>
            </w:r>
          </w:p>
        </w:tc>
        <w:tc>
          <w:tcPr>
            <w:tcW w:w="1417" w:type="dxa"/>
            <w:tcBorders>
              <w:top w:val="outset" w:sz="6" w:space="0" w:color="auto"/>
              <w:left w:val="outset" w:sz="6" w:space="0" w:color="auto"/>
              <w:bottom w:val="outset" w:sz="6" w:space="0" w:color="auto"/>
              <w:right w:val="outset" w:sz="6" w:space="0" w:color="auto"/>
            </w:tcBorders>
            <w:vAlign w:val="center"/>
            <w:hideMark/>
          </w:tcPr>
          <w:p w:rsidR="002755B5" w:rsidRPr="006B4683" w:rsidRDefault="00C50348" w:rsidP="0065323D">
            <w:pPr>
              <w:spacing w:after="0" w:line="240" w:lineRule="auto"/>
              <w:jc w:val="center"/>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doplňujúci si kvalifikáciu</w:t>
            </w:r>
          </w:p>
        </w:tc>
      </w:tr>
      <w:tr w:rsidR="002755B5" w:rsidRPr="006B4683" w:rsidTr="00C50348">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2755B5" w:rsidP="00AF7F5A">
            <w:pPr>
              <w:spacing w:after="0" w:line="240" w:lineRule="auto"/>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b/>
                <w:bCs/>
                <w:sz w:val="24"/>
                <w:szCs w:val="24"/>
                <w:lang w:val="sk-SK" w:eastAsia="cs-CZ"/>
              </w:rPr>
              <w:t>učiteľov ZŠ a MŠ</w:t>
            </w:r>
          </w:p>
        </w:tc>
        <w:tc>
          <w:tcPr>
            <w:tcW w:w="1843"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35</w:t>
            </w:r>
          </w:p>
        </w:tc>
        <w:tc>
          <w:tcPr>
            <w:tcW w:w="2268"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C50348">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1559" w:type="dxa"/>
            <w:tcBorders>
              <w:top w:val="outset" w:sz="6" w:space="0" w:color="auto"/>
              <w:left w:val="outset" w:sz="6" w:space="0" w:color="auto"/>
              <w:bottom w:val="outset" w:sz="6" w:space="0" w:color="auto"/>
              <w:right w:val="outset" w:sz="6" w:space="0" w:color="auto"/>
            </w:tcBorders>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35</w:t>
            </w:r>
          </w:p>
        </w:tc>
        <w:tc>
          <w:tcPr>
            <w:tcW w:w="1417"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865162">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r>
      <w:tr w:rsidR="002755B5" w:rsidRPr="006B4683" w:rsidTr="00C50348">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2755B5" w:rsidP="00AF7F5A">
            <w:pPr>
              <w:spacing w:after="0" w:line="240" w:lineRule="auto"/>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b/>
                <w:bCs/>
                <w:sz w:val="24"/>
                <w:szCs w:val="24"/>
                <w:lang w:val="sk-SK" w:eastAsia="cs-CZ"/>
              </w:rPr>
              <w:t>vychovávateľov</w:t>
            </w:r>
          </w:p>
        </w:tc>
        <w:tc>
          <w:tcPr>
            <w:tcW w:w="1843"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8</w:t>
            </w:r>
          </w:p>
        </w:tc>
        <w:tc>
          <w:tcPr>
            <w:tcW w:w="2268"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1559" w:type="dxa"/>
            <w:tcBorders>
              <w:top w:val="outset" w:sz="6" w:space="0" w:color="auto"/>
              <w:left w:val="outset" w:sz="6" w:space="0" w:color="auto"/>
              <w:bottom w:val="outset" w:sz="6" w:space="0" w:color="auto"/>
              <w:right w:val="outset" w:sz="6" w:space="0" w:color="auto"/>
            </w:tcBorders>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9</w:t>
            </w:r>
          </w:p>
        </w:tc>
        <w:tc>
          <w:tcPr>
            <w:tcW w:w="1417"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r>
      <w:tr w:rsidR="002755B5" w:rsidRPr="006B4683" w:rsidTr="00C50348">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AF7F5A" w:rsidP="00AF7F5A">
            <w:pPr>
              <w:spacing w:after="0" w:line="240" w:lineRule="auto"/>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b/>
                <w:bCs/>
                <w:sz w:val="24"/>
                <w:szCs w:val="24"/>
                <w:lang w:val="sk-SK" w:eastAsia="cs-CZ"/>
              </w:rPr>
              <w:t>a</w:t>
            </w:r>
            <w:r w:rsidR="002755B5" w:rsidRPr="00C50348">
              <w:rPr>
                <w:rFonts w:ascii="Times New Roman" w:eastAsia="Times New Roman" w:hAnsi="Times New Roman" w:cs="Times New Roman"/>
                <w:b/>
                <w:bCs/>
                <w:sz w:val="24"/>
                <w:szCs w:val="24"/>
                <w:lang w:val="sk-SK" w:eastAsia="cs-CZ"/>
              </w:rPr>
              <w:t>sistentov</w:t>
            </w:r>
            <w:r w:rsidRPr="00C50348">
              <w:rPr>
                <w:rFonts w:ascii="Times New Roman" w:eastAsia="Times New Roman" w:hAnsi="Times New Roman" w:cs="Times New Roman"/>
                <w:b/>
                <w:bCs/>
                <w:sz w:val="24"/>
                <w:szCs w:val="24"/>
                <w:lang w:val="sk-SK" w:eastAsia="cs-CZ"/>
              </w:rPr>
              <w:t xml:space="preserve"> </w:t>
            </w:r>
            <w:r w:rsidR="002755B5" w:rsidRPr="00C50348">
              <w:rPr>
                <w:rFonts w:ascii="Times New Roman" w:eastAsia="Times New Roman" w:hAnsi="Times New Roman" w:cs="Times New Roman"/>
                <w:b/>
                <w:bCs/>
                <w:sz w:val="24"/>
                <w:szCs w:val="24"/>
                <w:lang w:val="sk-SK" w:eastAsia="cs-CZ"/>
              </w:rPr>
              <w:t xml:space="preserve"> učiteľa</w:t>
            </w:r>
          </w:p>
        </w:tc>
        <w:tc>
          <w:tcPr>
            <w:tcW w:w="1843"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2268"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c>
          <w:tcPr>
            <w:tcW w:w="1559" w:type="dxa"/>
            <w:tcBorders>
              <w:top w:val="outset" w:sz="6" w:space="0" w:color="auto"/>
              <w:left w:val="outset" w:sz="6" w:space="0" w:color="auto"/>
              <w:bottom w:val="outset" w:sz="6" w:space="0" w:color="auto"/>
              <w:right w:val="outset" w:sz="6" w:space="0" w:color="auto"/>
            </w:tcBorders>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0</w:t>
            </w:r>
          </w:p>
        </w:tc>
      </w:tr>
      <w:tr w:rsidR="002755B5" w:rsidRPr="006B4683" w:rsidTr="00C50348">
        <w:trPr>
          <w:trHeight w:val="301"/>
          <w:tblCellSpacing w:w="0" w:type="dxa"/>
        </w:trPr>
        <w:tc>
          <w:tcPr>
            <w:tcW w:w="2015"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2755B5" w:rsidP="00AF7F5A">
            <w:pPr>
              <w:spacing w:after="0" w:line="240" w:lineRule="auto"/>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b/>
                <w:bCs/>
                <w:sz w:val="24"/>
                <w:szCs w:val="24"/>
                <w:lang w:val="sk-SK" w:eastAsia="cs-CZ"/>
              </w:rPr>
              <w:t>spolu</w:t>
            </w:r>
          </w:p>
        </w:tc>
        <w:tc>
          <w:tcPr>
            <w:tcW w:w="1843"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44</w:t>
            </w:r>
          </w:p>
        </w:tc>
        <w:tc>
          <w:tcPr>
            <w:tcW w:w="2268"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C50348">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c>
          <w:tcPr>
            <w:tcW w:w="1559" w:type="dxa"/>
            <w:tcBorders>
              <w:top w:val="outset" w:sz="6" w:space="0" w:color="auto"/>
              <w:left w:val="outset" w:sz="6" w:space="0" w:color="auto"/>
              <w:bottom w:val="outset" w:sz="6" w:space="0" w:color="auto"/>
              <w:right w:val="outset" w:sz="6" w:space="0" w:color="auto"/>
            </w:tcBorders>
          </w:tcPr>
          <w:p w:rsidR="002755B5" w:rsidRPr="00C50348" w:rsidRDefault="00C50348" w:rsidP="00AF7F5A">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45</w:t>
            </w:r>
          </w:p>
        </w:tc>
        <w:tc>
          <w:tcPr>
            <w:tcW w:w="1417" w:type="dxa"/>
            <w:tcBorders>
              <w:top w:val="outset" w:sz="6" w:space="0" w:color="auto"/>
              <w:left w:val="outset" w:sz="6" w:space="0" w:color="auto"/>
              <w:bottom w:val="outset" w:sz="6" w:space="0" w:color="auto"/>
              <w:right w:val="outset" w:sz="6" w:space="0" w:color="auto"/>
            </w:tcBorders>
            <w:vAlign w:val="center"/>
            <w:hideMark/>
          </w:tcPr>
          <w:p w:rsidR="002755B5" w:rsidRPr="00C50348" w:rsidRDefault="00C50348" w:rsidP="002C2BA5">
            <w:pPr>
              <w:spacing w:after="0" w:line="240" w:lineRule="auto"/>
              <w:jc w:val="center"/>
              <w:rPr>
                <w:rFonts w:ascii="Times New Roman" w:eastAsia="Times New Roman" w:hAnsi="Times New Roman" w:cs="Times New Roman"/>
                <w:sz w:val="24"/>
                <w:szCs w:val="24"/>
                <w:lang w:val="sk-SK" w:eastAsia="cs-CZ"/>
              </w:rPr>
            </w:pPr>
            <w:r w:rsidRPr="00C50348">
              <w:rPr>
                <w:rFonts w:ascii="Times New Roman" w:eastAsia="Times New Roman" w:hAnsi="Times New Roman" w:cs="Times New Roman"/>
                <w:sz w:val="24"/>
                <w:szCs w:val="24"/>
                <w:lang w:val="sk-SK" w:eastAsia="cs-CZ"/>
              </w:rPr>
              <w:t>1</w:t>
            </w:r>
          </w:p>
        </w:tc>
      </w:tr>
    </w:tbl>
    <w:p w:rsidR="00436665" w:rsidRDefault="00436665"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16" w:name="1h"/>
      <w:bookmarkEnd w:id="16"/>
    </w:p>
    <w:tbl>
      <w:tblPr>
        <w:tblStyle w:val="Mriekatabuky"/>
        <w:tblW w:w="0" w:type="auto"/>
        <w:tblLook w:val="04A0"/>
      </w:tblPr>
      <w:tblGrid>
        <w:gridCol w:w="3794"/>
        <w:gridCol w:w="4577"/>
      </w:tblGrid>
      <w:tr w:rsidR="00436665" w:rsidTr="008C1408">
        <w:trPr>
          <w:trHeight w:val="666"/>
        </w:trPr>
        <w:tc>
          <w:tcPr>
            <w:tcW w:w="3794" w:type="dxa"/>
          </w:tcPr>
          <w:p w:rsidR="00436665" w:rsidRPr="00436665" w:rsidRDefault="00436665" w:rsidP="009109D5">
            <w:pPr>
              <w:spacing w:before="100" w:beforeAutospacing="1" w:after="100" w:afterAutospacing="1"/>
              <w:jc w:val="center"/>
              <w:outlineLvl w:val="2"/>
              <w:rPr>
                <w:rFonts w:ascii="Times New Roman" w:eastAsia="Times New Roman" w:hAnsi="Times New Roman" w:cs="Times New Roman"/>
                <w:b/>
                <w:bCs/>
                <w:iCs/>
                <w:sz w:val="24"/>
                <w:szCs w:val="24"/>
                <w:lang w:val="sk-SK" w:eastAsia="cs-CZ"/>
              </w:rPr>
            </w:pPr>
            <w:r>
              <w:rPr>
                <w:rFonts w:ascii="Times New Roman" w:eastAsia="Times New Roman" w:hAnsi="Times New Roman" w:cs="Times New Roman"/>
                <w:b/>
                <w:bCs/>
                <w:iCs/>
                <w:sz w:val="24"/>
                <w:szCs w:val="24"/>
                <w:lang w:val="sk-SK" w:eastAsia="cs-CZ"/>
              </w:rPr>
              <w:t>Predmet</w:t>
            </w:r>
          </w:p>
        </w:tc>
        <w:tc>
          <w:tcPr>
            <w:tcW w:w="4577" w:type="dxa"/>
          </w:tcPr>
          <w:p w:rsidR="00436665" w:rsidRPr="00436665" w:rsidRDefault="00436665" w:rsidP="008C1408">
            <w:pPr>
              <w:spacing w:before="100" w:beforeAutospacing="1" w:after="100" w:afterAutospacing="1"/>
              <w:ind w:left="708"/>
              <w:outlineLvl w:val="2"/>
              <w:rPr>
                <w:rFonts w:ascii="Times New Roman" w:eastAsia="Times New Roman" w:hAnsi="Times New Roman" w:cs="Times New Roman"/>
                <w:b/>
                <w:bCs/>
                <w:iCs/>
                <w:sz w:val="24"/>
                <w:szCs w:val="24"/>
                <w:lang w:val="sk-SK" w:eastAsia="cs-CZ"/>
              </w:rPr>
            </w:pPr>
            <w:r>
              <w:rPr>
                <w:rFonts w:ascii="Times New Roman" w:eastAsia="Times New Roman" w:hAnsi="Times New Roman" w:cs="Times New Roman"/>
                <w:b/>
                <w:bCs/>
                <w:iCs/>
                <w:sz w:val="24"/>
                <w:szCs w:val="24"/>
                <w:lang w:val="sk-SK" w:eastAsia="cs-CZ"/>
              </w:rPr>
              <w:t>Počet</w:t>
            </w:r>
            <w:r w:rsidR="008C1408">
              <w:rPr>
                <w:rFonts w:ascii="Times New Roman" w:eastAsia="Times New Roman" w:hAnsi="Times New Roman" w:cs="Times New Roman"/>
                <w:b/>
                <w:bCs/>
                <w:iCs/>
                <w:sz w:val="24"/>
                <w:szCs w:val="24"/>
                <w:lang w:val="sk-SK" w:eastAsia="cs-CZ"/>
              </w:rPr>
              <w:t xml:space="preserve"> </w:t>
            </w:r>
            <w:r>
              <w:rPr>
                <w:rFonts w:ascii="Times New Roman" w:eastAsia="Times New Roman" w:hAnsi="Times New Roman" w:cs="Times New Roman"/>
                <w:b/>
                <w:bCs/>
                <w:iCs/>
                <w:sz w:val="24"/>
                <w:szCs w:val="24"/>
                <w:lang w:val="sk-SK" w:eastAsia="cs-CZ"/>
              </w:rPr>
              <w:t xml:space="preserve"> učiteľov </w:t>
            </w:r>
            <w:r w:rsidR="008C1408">
              <w:rPr>
                <w:rFonts w:ascii="Times New Roman" w:eastAsia="Times New Roman" w:hAnsi="Times New Roman" w:cs="Times New Roman"/>
                <w:b/>
                <w:bCs/>
                <w:iCs/>
                <w:sz w:val="24"/>
                <w:szCs w:val="24"/>
                <w:lang w:val="sk-SK" w:eastAsia="cs-CZ"/>
              </w:rPr>
              <w:t xml:space="preserve"> </w:t>
            </w:r>
            <w:r>
              <w:rPr>
                <w:rFonts w:ascii="Times New Roman" w:eastAsia="Times New Roman" w:hAnsi="Times New Roman" w:cs="Times New Roman"/>
                <w:b/>
                <w:bCs/>
                <w:iCs/>
                <w:sz w:val="24"/>
                <w:szCs w:val="24"/>
                <w:lang w:val="sk-SK" w:eastAsia="cs-CZ"/>
              </w:rPr>
              <w:t xml:space="preserve">neodborne </w:t>
            </w:r>
            <w:r w:rsidR="008C1408">
              <w:rPr>
                <w:rFonts w:ascii="Times New Roman" w:eastAsia="Times New Roman" w:hAnsi="Times New Roman" w:cs="Times New Roman"/>
                <w:b/>
                <w:bCs/>
                <w:iCs/>
                <w:sz w:val="24"/>
                <w:szCs w:val="24"/>
                <w:lang w:val="sk-SK" w:eastAsia="cs-CZ"/>
              </w:rPr>
              <w:t>vy</w:t>
            </w:r>
            <w:r>
              <w:rPr>
                <w:rFonts w:ascii="Times New Roman" w:eastAsia="Times New Roman" w:hAnsi="Times New Roman" w:cs="Times New Roman"/>
                <w:b/>
                <w:bCs/>
                <w:iCs/>
                <w:sz w:val="24"/>
                <w:szCs w:val="24"/>
                <w:lang w:val="sk-SK" w:eastAsia="cs-CZ"/>
              </w:rPr>
              <w:t>učujúcich</w:t>
            </w:r>
            <w:r w:rsidR="00550F20">
              <w:rPr>
                <w:rFonts w:ascii="Times New Roman" w:eastAsia="Times New Roman" w:hAnsi="Times New Roman" w:cs="Times New Roman"/>
                <w:b/>
                <w:bCs/>
                <w:iCs/>
                <w:sz w:val="24"/>
                <w:szCs w:val="24"/>
                <w:lang w:val="sk-SK" w:eastAsia="cs-CZ"/>
              </w:rPr>
              <w:t xml:space="preserve"> daný</w:t>
            </w:r>
            <w:r>
              <w:rPr>
                <w:rFonts w:ascii="Times New Roman" w:eastAsia="Times New Roman" w:hAnsi="Times New Roman" w:cs="Times New Roman"/>
                <w:b/>
                <w:bCs/>
                <w:iCs/>
                <w:sz w:val="24"/>
                <w:szCs w:val="24"/>
                <w:lang w:val="sk-SK" w:eastAsia="cs-CZ"/>
              </w:rPr>
              <w:t xml:space="preserve"> predme</w:t>
            </w:r>
            <w:r w:rsidR="00550F20">
              <w:rPr>
                <w:rFonts w:ascii="Times New Roman" w:eastAsia="Times New Roman" w:hAnsi="Times New Roman" w:cs="Times New Roman"/>
                <w:b/>
                <w:bCs/>
                <w:iCs/>
                <w:sz w:val="24"/>
                <w:szCs w:val="24"/>
                <w:lang w:val="sk-SK" w:eastAsia="cs-CZ"/>
              </w:rPr>
              <w:t>t</w:t>
            </w:r>
          </w:p>
        </w:tc>
      </w:tr>
      <w:tr w:rsidR="0043666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Pr>
                <w:rFonts w:ascii="Times New Roman" w:eastAsia="Times New Roman" w:hAnsi="Times New Roman" w:cs="Times New Roman"/>
                <w:bCs/>
                <w:iCs/>
                <w:sz w:val="24"/>
                <w:szCs w:val="24"/>
                <w:lang w:val="sk-SK" w:eastAsia="cs-CZ"/>
              </w:rPr>
              <w:t>Slovenský jazyk a literatúra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Anglický jazyk</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Nemecký jazyk</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Dejepis</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Geografia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Občianska náuka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2</w:t>
            </w:r>
          </w:p>
        </w:tc>
      </w:tr>
      <w:tr w:rsidR="00436665" w:rsidRPr="009109D5" w:rsidTr="008C1408">
        <w:trPr>
          <w:trHeight w:hRule="exac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Matematika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hRule="exact" w:val="301"/>
        </w:trPr>
        <w:tc>
          <w:tcPr>
            <w:tcW w:w="3794" w:type="dxa"/>
          </w:tcPr>
          <w:p w:rsidR="00436665" w:rsidRPr="009109D5" w:rsidRDefault="009109D5" w:rsidP="009109D5">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Fyzika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Chémia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Biológia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Technika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2</w:t>
            </w:r>
          </w:p>
        </w:tc>
      </w:tr>
      <w:tr w:rsidR="00436665" w:rsidRPr="009109D5" w:rsidTr="008C1408">
        <w:trPr>
          <w:trHeight w:val="301"/>
        </w:trPr>
        <w:tc>
          <w:tcPr>
            <w:tcW w:w="3794" w:type="dxa"/>
          </w:tcPr>
          <w:p w:rsidR="00436665" w:rsidRPr="009109D5" w:rsidRDefault="009109D5" w:rsidP="00FC0112">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V</w:t>
            </w:r>
            <w:r w:rsidR="00FC0112">
              <w:rPr>
                <w:rFonts w:ascii="Times New Roman" w:eastAsia="Times New Roman" w:hAnsi="Times New Roman" w:cs="Times New Roman"/>
                <w:bCs/>
                <w:iCs/>
                <w:sz w:val="24"/>
                <w:szCs w:val="24"/>
                <w:lang w:val="sk-SK" w:eastAsia="cs-CZ"/>
              </w:rPr>
              <w:t>ý</w:t>
            </w:r>
            <w:r w:rsidRPr="009109D5">
              <w:rPr>
                <w:rFonts w:ascii="Times New Roman" w:eastAsia="Times New Roman" w:hAnsi="Times New Roman" w:cs="Times New Roman"/>
                <w:bCs/>
                <w:iCs/>
                <w:sz w:val="24"/>
                <w:szCs w:val="24"/>
                <w:lang w:val="sk-SK" w:eastAsia="cs-CZ"/>
              </w:rPr>
              <w:t>tvarná výchova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2</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Hudobná výchova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Telesná  a športová výchova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Etická výchova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2</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Náboženská výchova</w:t>
            </w:r>
          </w:p>
        </w:tc>
        <w:tc>
          <w:tcPr>
            <w:tcW w:w="4577" w:type="dxa"/>
          </w:tcPr>
          <w:p w:rsidR="00436665" w:rsidRPr="009109D5" w:rsidRDefault="009109D5"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0</w:t>
            </w:r>
          </w:p>
        </w:tc>
      </w:tr>
      <w:tr w:rsidR="00436665" w:rsidRPr="009109D5" w:rsidTr="008C1408">
        <w:trPr>
          <w:trHeight w:val="301"/>
        </w:trPr>
        <w:tc>
          <w:tcPr>
            <w:tcW w:w="3794" w:type="dxa"/>
          </w:tcPr>
          <w:p w:rsidR="00436665" w:rsidRPr="009109D5" w:rsidRDefault="009109D5" w:rsidP="0065323D">
            <w:pPr>
              <w:spacing w:before="100" w:beforeAutospacing="1" w:after="100" w:afterAutospacing="1"/>
              <w:outlineLvl w:val="2"/>
              <w:rPr>
                <w:rFonts w:ascii="Times New Roman" w:eastAsia="Times New Roman" w:hAnsi="Times New Roman" w:cs="Times New Roman"/>
                <w:bCs/>
                <w:iCs/>
                <w:sz w:val="24"/>
                <w:szCs w:val="24"/>
                <w:lang w:val="sk-SK" w:eastAsia="cs-CZ"/>
              </w:rPr>
            </w:pPr>
            <w:r w:rsidRPr="009109D5">
              <w:rPr>
                <w:rFonts w:ascii="Times New Roman" w:eastAsia="Times New Roman" w:hAnsi="Times New Roman" w:cs="Times New Roman"/>
                <w:bCs/>
                <w:iCs/>
                <w:sz w:val="24"/>
                <w:szCs w:val="24"/>
                <w:lang w:val="sk-SK" w:eastAsia="cs-CZ"/>
              </w:rPr>
              <w:t>Informatika</w:t>
            </w:r>
            <w:r w:rsidR="00550F20">
              <w:rPr>
                <w:rFonts w:ascii="Times New Roman" w:eastAsia="Times New Roman" w:hAnsi="Times New Roman" w:cs="Times New Roman"/>
                <w:bCs/>
                <w:iCs/>
                <w:sz w:val="24"/>
                <w:szCs w:val="24"/>
                <w:lang w:val="sk-SK" w:eastAsia="cs-CZ"/>
              </w:rPr>
              <w:t>/Informatická výchova</w:t>
            </w:r>
          </w:p>
        </w:tc>
        <w:tc>
          <w:tcPr>
            <w:tcW w:w="4577" w:type="dxa"/>
          </w:tcPr>
          <w:p w:rsidR="00436665" w:rsidRPr="009109D5" w:rsidRDefault="003A2FDD" w:rsidP="009109D5">
            <w:pPr>
              <w:spacing w:before="100" w:beforeAutospacing="1" w:after="100" w:afterAutospacing="1"/>
              <w:jc w:val="center"/>
              <w:outlineLvl w:val="2"/>
              <w:rPr>
                <w:rFonts w:ascii="Times New Roman" w:eastAsia="Times New Roman" w:hAnsi="Times New Roman" w:cs="Times New Roman"/>
                <w:bCs/>
                <w:iCs/>
                <w:sz w:val="24"/>
                <w:szCs w:val="24"/>
                <w:lang w:val="sk-SK" w:eastAsia="cs-CZ"/>
              </w:rPr>
            </w:pPr>
            <w:r>
              <w:rPr>
                <w:rFonts w:ascii="Times New Roman" w:eastAsia="Times New Roman" w:hAnsi="Times New Roman" w:cs="Times New Roman"/>
                <w:bCs/>
                <w:iCs/>
                <w:sz w:val="24"/>
                <w:szCs w:val="24"/>
                <w:lang w:val="sk-SK" w:eastAsia="cs-CZ"/>
              </w:rPr>
              <w:t>2/1</w:t>
            </w:r>
          </w:p>
        </w:tc>
      </w:tr>
    </w:tbl>
    <w:p w:rsidR="00C862A3" w:rsidRDefault="00C862A3"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h</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Vzdelávanie zamestnancov</w:t>
      </w:r>
    </w:p>
    <w:p w:rsidR="003A2FD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EA6289">
        <w:rPr>
          <w:rFonts w:ascii="Times New Roman" w:eastAsia="Times New Roman" w:hAnsi="Times New Roman" w:cs="Times New Roman"/>
          <w:sz w:val="24"/>
          <w:szCs w:val="24"/>
          <w:lang w:val="sk-SK" w:eastAsia="cs-CZ"/>
        </w:rPr>
        <w:t xml:space="preserve">Zapojenie učiteľov </w:t>
      </w:r>
      <w:r w:rsidR="006E1E8A" w:rsidRPr="00EA6289">
        <w:rPr>
          <w:rFonts w:ascii="Times New Roman" w:eastAsia="Times New Roman" w:hAnsi="Times New Roman" w:cs="Times New Roman"/>
          <w:sz w:val="24"/>
          <w:szCs w:val="24"/>
          <w:lang w:val="sk-SK" w:eastAsia="cs-CZ"/>
        </w:rPr>
        <w:t>do školení na tému</w:t>
      </w:r>
      <w:r w:rsidR="003A2FDD">
        <w:rPr>
          <w:rFonts w:ascii="Times New Roman" w:eastAsia="Times New Roman" w:hAnsi="Times New Roman" w:cs="Times New Roman"/>
          <w:sz w:val="24"/>
          <w:szCs w:val="24"/>
          <w:lang w:val="sk-SK" w:eastAsia="cs-CZ"/>
        </w:rPr>
        <w:t>:</w:t>
      </w:r>
    </w:p>
    <w:p w:rsidR="00F164B2" w:rsidRDefault="006E1E8A" w:rsidP="00F164B2">
      <w:pPr>
        <w:spacing w:before="100" w:beforeAutospacing="1" w:after="0" w:line="240" w:lineRule="auto"/>
        <w:rPr>
          <w:rFonts w:ascii="Times New Roman" w:eastAsia="Times New Roman" w:hAnsi="Times New Roman" w:cs="Times New Roman"/>
          <w:sz w:val="24"/>
          <w:szCs w:val="24"/>
          <w:lang w:val="sk-SK" w:eastAsia="cs-CZ"/>
        </w:rPr>
      </w:pPr>
      <w:r w:rsidRPr="00EA6289">
        <w:rPr>
          <w:rFonts w:ascii="Times New Roman" w:eastAsia="Times New Roman" w:hAnsi="Times New Roman" w:cs="Times New Roman"/>
          <w:sz w:val="24"/>
          <w:szCs w:val="24"/>
          <w:lang w:val="sk-SK" w:eastAsia="cs-CZ"/>
        </w:rPr>
        <w:t xml:space="preserve"> </w:t>
      </w:r>
      <w:r w:rsidR="00ED67EB">
        <w:rPr>
          <w:rFonts w:ascii="Times New Roman" w:eastAsia="Times New Roman" w:hAnsi="Times New Roman" w:cs="Times New Roman"/>
          <w:sz w:val="24"/>
          <w:szCs w:val="24"/>
          <w:lang w:val="sk-SK" w:eastAsia="cs-CZ"/>
        </w:rPr>
        <w:t xml:space="preserve">- </w:t>
      </w:r>
      <w:r w:rsidRPr="00EA6289">
        <w:rPr>
          <w:rFonts w:ascii="Times New Roman" w:eastAsia="Times New Roman" w:hAnsi="Times New Roman" w:cs="Times New Roman"/>
          <w:sz w:val="24"/>
          <w:szCs w:val="24"/>
          <w:lang w:val="sk-SK" w:eastAsia="cs-CZ"/>
        </w:rPr>
        <w:t>„</w:t>
      </w:r>
      <w:r w:rsidR="006D2A7C" w:rsidRPr="00EA6289">
        <w:rPr>
          <w:rFonts w:ascii="Times New Roman" w:eastAsia="Times New Roman" w:hAnsi="Times New Roman" w:cs="Times New Roman"/>
          <w:b/>
          <w:sz w:val="24"/>
          <w:szCs w:val="24"/>
          <w:lang w:val="sk-SK" w:eastAsia="cs-CZ"/>
        </w:rPr>
        <w:t>Program ALF</w:t>
      </w:r>
      <w:r w:rsidR="006D2A7C" w:rsidRPr="00EA6289">
        <w:rPr>
          <w:rFonts w:ascii="Times New Roman" w:eastAsia="Times New Roman" w:hAnsi="Times New Roman" w:cs="Times New Roman"/>
          <w:sz w:val="24"/>
          <w:szCs w:val="24"/>
          <w:lang w:val="sk-SK" w:eastAsia="cs-CZ"/>
        </w:rPr>
        <w:t>“</w:t>
      </w:r>
      <w:r w:rsidR="00EA6289">
        <w:rPr>
          <w:rFonts w:ascii="Times New Roman" w:eastAsia="Times New Roman" w:hAnsi="Times New Roman" w:cs="Times New Roman"/>
          <w:sz w:val="24"/>
          <w:szCs w:val="24"/>
          <w:lang w:val="sk-SK" w:eastAsia="cs-CZ"/>
        </w:rPr>
        <w:t xml:space="preserve"> (program na testovanie vedomostí žiakov pre učiteľov a rodičov – </w:t>
      </w:r>
      <w:r w:rsidR="00F164B2">
        <w:rPr>
          <w:rFonts w:ascii="Times New Roman" w:eastAsia="Times New Roman" w:hAnsi="Times New Roman" w:cs="Times New Roman"/>
          <w:sz w:val="24"/>
          <w:szCs w:val="24"/>
          <w:lang w:val="sk-SK" w:eastAsia="cs-CZ"/>
        </w:rPr>
        <w:t xml:space="preserve">                    </w:t>
      </w:r>
      <w:r w:rsidR="00EA6289">
        <w:rPr>
          <w:rFonts w:ascii="Times New Roman" w:eastAsia="Times New Roman" w:hAnsi="Times New Roman" w:cs="Times New Roman"/>
          <w:sz w:val="24"/>
          <w:szCs w:val="24"/>
          <w:lang w:val="sk-SK" w:eastAsia="cs-CZ"/>
        </w:rPr>
        <w:t xml:space="preserve">prístupný na webovej stránke školy) </w:t>
      </w:r>
      <w:r w:rsidR="006D2A7C" w:rsidRPr="00EA6289">
        <w:rPr>
          <w:rFonts w:ascii="Times New Roman" w:eastAsia="Times New Roman" w:hAnsi="Times New Roman" w:cs="Times New Roman"/>
          <w:sz w:val="24"/>
          <w:szCs w:val="24"/>
          <w:lang w:val="sk-SK" w:eastAsia="cs-CZ"/>
        </w:rPr>
        <w:t>,</w:t>
      </w:r>
    </w:p>
    <w:p w:rsidR="0003344C" w:rsidRDefault="00F164B2"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w:t>
      </w:r>
      <w:r w:rsidR="006D2A7C" w:rsidRPr="00EA6289">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t xml:space="preserve"> </w:t>
      </w:r>
      <w:r w:rsidR="006D2A7C" w:rsidRPr="00EA6289">
        <w:rPr>
          <w:rFonts w:ascii="Times New Roman" w:eastAsia="Times New Roman" w:hAnsi="Times New Roman" w:cs="Times New Roman"/>
          <w:sz w:val="24"/>
          <w:szCs w:val="24"/>
          <w:lang w:val="sk-SK" w:eastAsia="cs-CZ"/>
        </w:rPr>
        <w:t>„</w:t>
      </w:r>
      <w:r w:rsidR="006D2A7C" w:rsidRPr="00EA6289">
        <w:rPr>
          <w:rFonts w:ascii="Times New Roman" w:eastAsia="Times New Roman" w:hAnsi="Times New Roman" w:cs="Times New Roman"/>
          <w:b/>
          <w:sz w:val="24"/>
          <w:szCs w:val="24"/>
          <w:lang w:val="sk-SK" w:eastAsia="cs-CZ"/>
        </w:rPr>
        <w:t>Moja prvá škola</w:t>
      </w:r>
      <w:r w:rsidR="006D2A7C" w:rsidRPr="00EA6289">
        <w:rPr>
          <w:rFonts w:ascii="Times New Roman" w:eastAsia="Times New Roman" w:hAnsi="Times New Roman" w:cs="Times New Roman"/>
          <w:sz w:val="24"/>
          <w:szCs w:val="24"/>
          <w:lang w:val="sk-SK" w:eastAsia="cs-CZ"/>
        </w:rPr>
        <w:t>“</w:t>
      </w:r>
      <w:r w:rsidR="00EA6289">
        <w:rPr>
          <w:rFonts w:ascii="Times New Roman" w:eastAsia="Times New Roman" w:hAnsi="Times New Roman" w:cs="Times New Roman"/>
          <w:sz w:val="24"/>
          <w:szCs w:val="24"/>
          <w:lang w:val="sk-SK" w:eastAsia="cs-CZ"/>
        </w:rPr>
        <w:t xml:space="preserve"> (RAABE)</w:t>
      </w:r>
      <w:r w:rsidR="006D2A7C" w:rsidRPr="00EA6289">
        <w:rPr>
          <w:rFonts w:ascii="Times New Roman" w:eastAsia="Times New Roman" w:hAnsi="Times New Roman" w:cs="Times New Roman"/>
          <w:sz w:val="24"/>
          <w:szCs w:val="24"/>
          <w:lang w:val="sk-SK" w:eastAsia="cs-CZ"/>
        </w:rPr>
        <w:t>,</w:t>
      </w:r>
    </w:p>
    <w:p w:rsidR="003A2FDD" w:rsidRDefault="00F164B2"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D2A7C" w:rsidRPr="00EA6289">
        <w:rPr>
          <w:rFonts w:ascii="Times New Roman" w:eastAsia="Times New Roman" w:hAnsi="Times New Roman" w:cs="Times New Roman"/>
          <w:sz w:val="24"/>
          <w:szCs w:val="24"/>
          <w:lang w:val="sk-SK" w:eastAsia="cs-CZ"/>
        </w:rPr>
        <w:t xml:space="preserve"> „</w:t>
      </w:r>
      <w:r w:rsidR="006D2A7C" w:rsidRPr="00EA6289">
        <w:rPr>
          <w:rFonts w:ascii="Times New Roman" w:eastAsia="Times New Roman" w:hAnsi="Times New Roman" w:cs="Times New Roman"/>
          <w:b/>
          <w:sz w:val="24"/>
          <w:szCs w:val="24"/>
          <w:lang w:val="sk-SK" w:eastAsia="cs-CZ"/>
        </w:rPr>
        <w:t>Neodpadni</w:t>
      </w:r>
      <w:r w:rsidR="006D2A7C" w:rsidRPr="00EA6289">
        <w:rPr>
          <w:rFonts w:ascii="Times New Roman" w:eastAsia="Times New Roman" w:hAnsi="Times New Roman" w:cs="Times New Roman"/>
          <w:sz w:val="24"/>
          <w:szCs w:val="24"/>
          <w:lang w:val="sk-SK" w:eastAsia="cs-CZ"/>
        </w:rPr>
        <w:t xml:space="preserve"> </w:t>
      </w:r>
      <w:r w:rsidR="006D2A7C" w:rsidRPr="00EA6289">
        <w:rPr>
          <w:rFonts w:ascii="Times New Roman" w:eastAsia="Times New Roman" w:hAnsi="Times New Roman" w:cs="Times New Roman"/>
          <w:b/>
          <w:sz w:val="24"/>
          <w:szCs w:val="24"/>
          <w:lang w:val="sk-SK" w:eastAsia="cs-CZ"/>
        </w:rPr>
        <w:t>z odpadu</w:t>
      </w:r>
      <w:r w:rsidR="00EA6289">
        <w:rPr>
          <w:rFonts w:ascii="Times New Roman" w:eastAsia="Times New Roman" w:hAnsi="Times New Roman" w:cs="Times New Roman"/>
          <w:sz w:val="24"/>
          <w:szCs w:val="24"/>
          <w:lang w:val="sk-SK" w:eastAsia="cs-CZ"/>
        </w:rPr>
        <w:t>“ (výukový ECO softvér),</w:t>
      </w:r>
    </w:p>
    <w:p w:rsidR="003A2FDD" w:rsidRDefault="00F164B2" w:rsidP="0003344C">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EA6289">
        <w:rPr>
          <w:rFonts w:ascii="Times New Roman" w:eastAsia="Times New Roman" w:hAnsi="Times New Roman" w:cs="Times New Roman"/>
          <w:sz w:val="24"/>
          <w:szCs w:val="24"/>
          <w:lang w:val="sk-SK" w:eastAsia="cs-CZ"/>
        </w:rPr>
        <w:t xml:space="preserve"> „</w:t>
      </w:r>
      <w:proofErr w:type="spellStart"/>
      <w:r w:rsidR="00EA6289" w:rsidRPr="00EA6289">
        <w:rPr>
          <w:rFonts w:ascii="Times New Roman" w:eastAsia="Times New Roman" w:hAnsi="Times New Roman" w:cs="Times New Roman"/>
          <w:b/>
          <w:sz w:val="24"/>
          <w:szCs w:val="24"/>
          <w:lang w:val="sk-SK" w:eastAsia="cs-CZ"/>
        </w:rPr>
        <w:t>Autistick</w:t>
      </w:r>
      <w:r w:rsidR="007506CC">
        <w:rPr>
          <w:rFonts w:ascii="Times New Roman" w:eastAsia="Times New Roman" w:hAnsi="Times New Roman" w:cs="Times New Roman"/>
          <w:b/>
          <w:sz w:val="24"/>
          <w:szCs w:val="24"/>
          <w:lang w:val="sk-SK" w:eastAsia="cs-CZ"/>
        </w:rPr>
        <w:t>é</w:t>
      </w:r>
      <w:proofErr w:type="spellEnd"/>
      <w:r w:rsidR="00EA6289" w:rsidRPr="00EA6289">
        <w:rPr>
          <w:rFonts w:ascii="Times New Roman" w:eastAsia="Times New Roman" w:hAnsi="Times New Roman" w:cs="Times New Roman"/>
          <w:b/>
          <w:sz w:val="24"/>
          <w:szCs w:val="24"/>
          <w:lang w:val="sk-SK" w:eastAsia="cs-CZ"/>
        </w:rPr>
        <w:t xml:space="preserve">  dieťa v škole</w:t>
      </w:r>
      <w:r w:rsidR="00EA6289">
        <w:rPr>
          <w:rFonts w:ascii="Times New Roman" w:eastAsia="Times New Roman" w:hAnsi="Times New Roman" w:cs="Times New Roman"/>
          <w:sz w:val="24"/>
          <w:szCs w:val="24"/>
          <w:lang w:val="sk-SK" w:eastAsia="cs-CZ"/>
        </w:rPr>
        <w:t xml:space="preserve">“, </w:t>
      </w:r>
    </w:p>
    <w:p w:rsidR="003A2FDD" w:rsidRDefault="00F164B2"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sz w:val="24"/>
          <w:szCs w:val="24"/>
          <w:lang w:val="sk-SK" w:eastAsia="cs-CZ"/>
        </w:rPr>
        <w:t xml:space="preserve">- </w:t>
      </w:r>
      <w:r w:rsidR="00EA6289" w:rsidRPr="00EA6289">
        <w:rPr>
          <w:rFonts w:ascii="Times New Roman" w:eastAsia="Times New Roman" w:hAnsi="Times New Roman" w:cs="Times New Roman"/>
          <w:b/>
          <w:sz w:val="24"/>
          <w:szCs w:val="24"/>
          <w:lang w:val="sk-SK" w:eastAsia="cs-CZ"/>
        </w:rPr>
        <w:t>„Interaktívna tabuľa vo vyučovaní“,</w:t>
      </w:r>
      <w:r w:rsidR="00EA6289">
        <w:rPr>
          <w:rFonts w:ascii="Times New Roman" w:eastAsia="Times New Roman" w:hAnsi="Times New Roman" w:cs="Times New Roman"/>
          <w:sz w:val="24"/>
          <w:szCs w:val="24"/>
          <w:lang w:val="sk-SK" w:eastAsia="cs-CZ"/>
        </w:rPr>
        <w:t xml:space="preserve"> </w:t>
      </w:r>
    </w:p>
    <w:p w:rsidR="0065323D" w:rsidRDefault="00F164B2"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sz w:val="24"/>
          <w:szCs w:val="24"/>
          <w:lang w:val="sk-SK" w:eastAsia="cs-CZ"/>
        </w:rPr>
        <w:t xml:space="preserve">- </w:t>
      </w:r>
      <w:r w:rsidR="00EA6289" w:rsidRPr="00EA6289">
        <w:rPr>
          <w:rFonts w:ascii="Times New Roman" w:eastAsia="Times New Roman" w:hAnsi="Times New Roman" w:cs="Times New Roman"/>
          <w:b/>
          <w:sz w:val="24"/>
          <w:szCs w:val="24"/>
          <w:lang w:val="sk-SK" w:eastAsia="cs-CZ"/>
        </w:rPr>
        <w:t>„Hovoriace knihy a učebnice“</w:t>
      </w:r>
      <w:r w:rsidR="00EA6289">
        <w:rPr>
          <w:rFonts w:ascii="Times New Roman" w:eastAsia="Times New Roman" w:hAnsi="Times New Roman" w:cs="Times New Roman"/>
          <w:b/>
          <w:sz w:val="24"/>
          <w:szCs w:val="24"/>
          <w:lang w:val="sk-SK" w:eastAsia="cs-CZ"/>
        </w:rPr>
        <w:t xml:space="preserve"> </w:t>
      </w:r>
      <w:r w:rsidR="00EA6289" w:rsidRPr="00EA6289">
        <w:rPr>
          <w:rFonts w:ascii="Times New Roman" w:eastAsia="Times New Roman" w:hAnsi="Times New Roman" w:cs="Times New Roman"/>
          <w:sz w:val="24"/>
          <w:szCs w:val="24"/>
          <w:lang w:val="sk-SK" w:eastAsia="cs-CZ"/>
        </w:rPr>
        <w:t>v</w:t>
      </w:r>
      <w:r w:rsidR="00EA6289">
        <w:rPr>
          <w:rFonts w:ascii="Times New Roman" w:eastAsia="Times New Roman" w:hAnsi="Times New Roman" w:cs="Times New Roman"/>
          <w:sz w:val="24"/>
          <w:szCs w:val="24"/>
          <w:lang w:val="sk-SK" w:eastAsia="cs-CZ"/>
        </w:rPr>
        <w:t> priestoroch školy alebo iných vzdelávacích inštitúcii</w:t>
      </w:r>
      <w:r w:rsidR="0074028E">
        <w:rPr>
          <w:rFonts w:ascii="Times New Roman" w:eastAsia="Times New Roman" w:hAnsi="Times New Roman" w:cs="Times New Roman"/>
          <w:sz w:val="24"/>
          <w:szCs w:val="24"/>
          <w:lang w:val="sk-SK" w:eastAsia="cs-CZ"/>
        </w:rPr>
        <w:t>,</w:t>
      </w:r>
    </w:p>
    <w:p w:rsidR="00F164B2" w:rsidRPr="009D3182" w:rsidRDefault="00F164B2" w:rsidP="00F164B2">
      <w:pPr>
        <w:spacing w:after="0" w:line="240" w:lineRule="auto"/>
        <w:rPr>
          <w:rFonts w:ascii="Times New Roman" w:eastAsia="Times New Roman" w:hAnsi="Times New Roman" w:cs="Times New Roman"/>
          <w:sz w:val="24"/>
          <w:szCs w:val="24"/>
          <w:lang w:val="sk-SK" w:eastAsia="cs-CZ"/>
        </w:rPr>
      </w:pPr>
      <w:r w:rsidRPr="009D3182">
        <w:rPr>
          <w:rFonts w:ascii="Times New Roman" w:eastAsia="Times New Roman" w:hAnsi="Times New Roman" w:cs="Times New Roman"/>
          <w:b/>
          <w:sz w:val="24"/>
          <w:szCs w:val="24"/>
          <w:lang w:val="sk-SK" w:eastAsia="cs-CZ"/>
        </w:rPr>
        <w:lastRenderedPageBreak/>
        <w:t>-</w:t>
      </w:r>
      <w:r w:rsidRPr="009D3182">
        <w:rPr>
          <w:rFonts w:ascii="Times New Roman" w:eastAsia="Times New Roman" w:hAnsi="Times New Roman" w:cs="Times New Roman"/>
          <w:sz w:val="24"/>
          <w:szCs w:val="24"/>
          <w:lang w:val="sk-SK" w:eastAsia="cs-CZ"/>
        </w:rPr>
        <w:t xml:space="preserve">  </w:t>
      </w:r>
      <w:r w:rsidRPr="009D3182">
        <w:rPr>
          <w:rFonts w:ascii="Times New Roman" w:eastAsia="Times New Roman" w:hAnsi="Times New Roman" w:cs="Times New Roman"/>
          <w:b/>
          <w:sz w:val="24"/>
          <w:szCs w:val="24"/>
          <w:lang w:val="sk-SK" w:eastAsia="cs-CZ"/>
        </w:rPr>
        <w:t>Debatiáda</w:t>
      </w:r>
      <w:r w:rsidRPr="009D3182">
        <w:rPr>
          <w:rFonts w:ascii="Times New Roman" w:eastAsia="Times New Roman" w:hAnsi="Times New Roman" w:cs="Times New Roman"/>
          <w:sz w:val="24"/>
          <w:szCs w:val="24"/>
          <w:lang w:val="sk-SK" w:eastAsia="cs-CZ"/>
        </w:rPr>
        <w:t xml:space="preserve"> (školenie</w:t>
      </w:r>
      <w:r w:rsidR="00ED67EB" w:rsidRPr="009D3182">
        <w:rPr>
          <w:rFonts w:ascii="Times New Roman" w:eastAsia="Times New Roman" w:hAnsi="Times New Roman" w:cs="Times New Roman"/>
          <w:sz w:val="24"/>
          <w:szCs w:val="24"/>
          <w:lang w:val="sk-SK" w:eastAsia="cs-CZ"/>
        </w:rPr>
        <w:t xml:space="preserve"> zodpovedného pedagóga</w:t>
      </w:r>
      <w:r w:rsidRPr="009D3182">
        <w:rPr>
          <w:rFonts w:ascii="Times New Roman" w:eastAsia="Times New Roman" w:hAnsi="Times New Roman" w:cs="Times New Roman"/>
          <w:sz w:val="24"/>
          <w:szCs w:val="24"/>
          <w:lang w:val="sk-SK" w:eastAsia="cs-CZ"/>
        </w:rPr>
        <w:t>)</w:t>
      </w:r>
      <w:r w:rsidR="009D3182">
        <w:rPr>
          <w:rFonts w:ascii="Times New Roman" w:eastAsia="Times New Roman" w:hAnsi="Times New Roman" w:cs="Times New Roman"/>
          <w:sz w:val="24"/>
          <w:szCs w:val="24"/>
          <w:lang w:val="sk-SK" w:eastAsia="cs-CZ"/>
        </w:rPr>
        <w:t>,</w:t>
      </w:r>
    </w:p>
    <w:p w:rsidR="00F164B2" w:rsidRDefault="00F164B2" w:rsidP="00F164B2">
      <w:pPr>
        <w:spacing w:after="0" w:line="240" w:lineRule="auto"/>
        <w:rPr>
          <w:rFonts w:ascii="Times New Roman" w:eastAsia="Times New Roman" w:hAnsi="Times New Roman" w:cs="Times New Roman"/>
          <w:sz w:val="24"/>
          <w:szCs w:val="24"/>
          <w:lang w:val="sk-SK" w:eastAsia="cs-CZ"/>
        </w:rPr>
      </w:pPr>
      <w:r w:rsidRPr="009D3182">
        <w:rPr>
          <w:rFonts w:ascii="Times New Roman" w:eastAsia="Times New Roman" w:hAnsi="Times New Roman" w:cs="Times New Roman"/>
          <w:sz w:val="24"/>
          <w:szCs w:val="24"/>
          <w:lang w:val="sk-SK" w:eastAsia="cs-CZ"/>
        </w:rPr>
        <w:t xml:space="preserve">-  </w:t>
      </w:r>
      <w:r w:rsidRPr="009D3182">
        <w:rPr>
          <w:rFonts w:ascii="Times New Roman" w:eastAsia="Times New Roman" w:hAnsi="Times New Roman" w:cs="Times New Roman"/>
          <w:b/>
          <w:sz w:val="24"/>
          <w:szCs w:val="24"/>
          <w:lang w:val="sk-SK" w:eastAsia="cs-CZ"/>
        </w:rPr>
        <w:t>Technika</w:t>
      </w:r>
      <w:r w:rsidRPr="009D3182">
        <w:rPr>
          <w:rFonts w:ascii="Times New Roman" w:eastAsia="Times New Roman" w:hAnsi="Times New Roman" w:cs="Times New Roman"/>
          <w:sz w:val="24"/>
          <w:szCs w:val="24"/>
          <w:lang w:val="sk-SK" w:eastAsia="cs-CZ"/>
        </w:rPr>
        <w:t xml:space="preserve"> </w:t>
      </w:r>
      <w:r w:rsidR="009D3182">
        <w:rPr>
          <w:rFonts w:ascii="Times New Roman" w:eastAsia="Times New Roman" w:hAnsi="Times New Roman" w:cs="Times New Roman"/>
          <w:sz w:val="24"/>
          <w:szCs w:val="24"/>
          <w:lang w:val="sk-SK" w:eastAsia="cs-CZ"/>
        </w:rPr>
        <w:t xml:space="preserve">– </w:t>
      </w:r>
      <w:proofErr w:type="spellStart"/>
      <w:r w:rsidR="009D3182">
        <w:rPr>
          <w:rFonts w:ascii="Times New Roman" w:eastAsia="Times New Roman" w:hAnsi="Times New Roman" w:cs="Times New Roman"/>
          <w:sz w:val="24"/>
          <w:szCs w:val="24"/>
          <w:lang w:val="sk-SK" w:eastAsia="cs-CZ"/>
        </w:rPr>
        <w:t>workshop</w:t>
      </w:r>
      <w:proofErr w:type="spellEnd"/>
      <w:r w:rsidR="009D3182">
        <w:rPr>
          <w:rFonts w:ascii="Times New Roman" w:eastAsia="Times New Roman" w:hAnsi="Times New Roman" w:cs="Times New Roman"/>
          <w:sz w:val="24"/>
          <w:szCs w:val="24"/>
          <w:lang w:val="sk-SK" w:eastAsia="cs-CZ"/>
        </w:rPr>
        <w:t xml:space="preserve"> spoločnosti RAABE o </w:t>
      </w:r>
      <w:proofErr w:type="spellStart"/>
      <w:r w:rsidR="009D3182">
        <w:rPr>
          <w:rFonts w:ascii="Times New Roman" w:eastAsia="Times New Roman" w:hAnsi="Times New Roman" w:cs="Times New Roman"/>
          <w:sz w:val="24"/>
          <w:szCs w:val="24"/>
          <w:lang w:val="sk-SK" w:eastAsia="cs-CZ"/>
        </w:rPr>
        <w:t>v</w:t>
      </w:r>
      <w:r w:rsidR="00FC0112">
        <w:rPr>
          <w:rFonts w:ascii="Times New Roman" w:eastAsia="Times New Roman" w:hAnsi="Times New Roman" w:cs="Times New Roman"/>
          <w:sz w:val="24"/>
          <w:szCs w:val="24"/>
          <w:lang w:val="sk-SK" w:eastAsia="cs-CZ"/>
        </w:rPr>
        <w:t>ý</w:t>
      </w:r>
      <w:r w:rsidR="009D3182">
        <w:rPr>
          <w:rFonts w:ascii="Times New Roman" w:eastAsia="Times New Roman" w:hAnsi="Times New Roman" w:cs="Times New Roman"/>
          <w:sz w:val="24"/>
          <w:szCs w:val="24"/>
          <w:lang w:val="sk-SK" w:eastAsia="cs-CZ"/>
        </w:rPr>
        <w:t>uke</w:t>
      </w:r>
      <w:proofErr w:type="spellEnd"/>
      <w:r w:rsidR="009D3182">
        <w:rPr>
          <w:rFonts w:ascii="Times New Roman" w:eastAsia="Times New Roman" w:hAnsi="Times New Roman" w:cs="Times New Roman"/>
          <w:sz w:val="24"/>
          <w:szCs w:val="24"/>
          <w:lang w:val="sk-SK" w:eastAsia="cs-CZ"/>
        </w:rPr>
        <w:t xml:space="preserve"> v predmete Technika,</w:t>
      </w:r>
    </w:p>
    <w:p w:rsidR="00D57FC5" w:rsidRDefault="00D57FC5"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Pr="009D3182">
        <w:rPr>
          <w:rFonts w:ascii="Times New Roman" w:eastAsia="Times New Roman" w:hAnsi="Times New Roman" w:cs="Times New Roman"/>
          <w:b/>
          <w:sz w:val="24"/>
          <w:szCs w:val="24"/>
          <w:lang w:val="sk-SK" w:eastAsia="cs-CZ"/>
        </w:rPr>
        <w:t>„ Motivovanie k učeniu gramatiky“</w:t>
      </w:r>
      <w:r>
        <w:rPr>
          <w:rFonts w:ascii="Times New Roman" w:eastAsia="Times New Roman" w:hAnsi="Times New Roman" w:cs="Times New Roman"/>
          <w:sz w:val="24"/>
          <w:szCs w:val="24"/>
          <w:lang w:val="sk-SK" w:eastAsia="cs-CZ"/>
        </w:rPr>
        <w:t xml:space="preserve"> – </w:t>
      </w:r>
      <w:r w:rsidR="00D120DE">
        <w:rPr>
          <w:rFonts w:ascii="Times New Roman" w:eastAsia="Times New Roman" w:hAnsi="Times New Roman" w:cs="Times New Roman"/>
          <w:sz w:val="24"/>
          <w:szCs w:val="24"/>
          <w:lang w:val="sk-SK" w:eastAsia="cs-CZ"/>
        </w:rPr>
        <w:t>konferencia so zameraním na efektívne učenie gramatiky na hodinách ANJ,</w:t>
      </w:r>
    </w:p>
    <w:p w:rsidR="00D120DE" w:rsidRDefault="00D120DE"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Pr="009D3182">
        <w:rPr>
          <w:rFonts w:ascii="Times New Roman" w:eastAsia="Times New Roman" w:hAnsi="Times New Roman" w:cs="Times New Roman"/>
          <w:b/>
          <w:sz w:val="24"/>
          <w:szCs w:val="24"/>
          <w:lang w:val="sk-SK" w:eastAsia="cs-CZ"/>
        </w:rPr>
        <w:t>„Oplatí sa čítať na II. stupni ZŠ?</w:t>
      </w:r>
      <w:r w:rsidR="009D3182">
        <w:rPr>
          <w:rFonts w:ascii="Times New Roman" w:eastAsia="Times New Roman" w:hAnsi="Times New Roman" w:cs="Times New Roman"/>
          <w:b/>
          <w:sz w:val="24"/>
          <w:szCs w:val="24"/>
          <w:lang w:val="sk-SK" w:eastAsia="cs-CZ"/>
        </w:rPr>
        <w:t>“</w:t>
      </w:r>
      <w:r>
        <w:rPr>
          <w:rFonts w:ascii="Times New Roman" w:eastAsia="Times New Roman" w:hAnsi="Times New Roman" w:cs="Times New Roman"/>
          <w:sz w:val="24"/>
          <w:szCs w:val="24"/>
          <w:lang w:val="sk-SK" w:eastAsia="cs-CZ"/>
        </w:rPr>
        <w:t xml:space="preserve"> – konferencia so zameraním na efektívne využívanie dopl</w:t>
      </w:r>
      <w:r w:rsidR="00FC0112">
        <w:rPr>
          <w:rFonts w:ascii="Times New Roman" w:eastAsia="Times New Roman" w:hAnsi="Times New Roman" w:cs="Times New Roman"/>
          <w:sz w:val="24"/>
          <w:szCs w:val="24"/>
          <w:lang w:val="sk-SK" w:eastAsia="cs-CZ"/>
        </w:rPr>
        <w:t>n</w:t>
      </w:r>
      <w:r>
        <w:rPr>
          <w:rFonts w:ascii="Times New Roman" w:eastAsia="Times New Roman" w:hAnsi="Times New Roman" w:cs="Times New Roman"/>
          <w:sz w:val="24"/>
          <w:szCs w:val="24"/>
          <w:lang w:val="sk-SK" w:eastAsia="cs-CZ"/>
        </w:rPr>
        <w:t>kov</w:t>
      </w:r>
      <w:r w:rsidR="00F06C37">
        <w:rPr>
          <w:rFonts w:ascii="Times New Roman" w:eastAsia="Times New Roman" w:hAnsi="Times New Roman" w:cs="Times New Roman"/>
          <w:sz w:val="24"/>
          <w:szCs w:val="24"/>
          <w:lang w:val="sk-SK" w:eastAsia="cs-CZ"/>
        </w:rPr>
        <w:t>é</w:t>
      </w:r>
      <w:r>
        <w:rPr>
          <w:rFonts w:ascii="Times New Roman" w:eastAsia="Times New Roman" w:hAnsi="Times New Roman" w:cs="Times New Roman"/>
          <w:sz w:val="24"/>
          <w:szCs w:val="24"/>
          <w:lang w:val="sk-SK" w:eastAsia="cs-CZ"/>
        </w:rPr>
        <w:t>ho čítania na hodinách ANJ,</w:t>
      </w:r>
    </w:p>
    <w:p w:rsidR="00D120DE" w:rsidRDefault="00D120DE"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Pr="009D3182">
        <w:rPr>
          <w:rFonts w:ascii="Times New Roman" w:eastAsia="Times New Roman" w:hAnsi="Times New Roman" w:cs="Times New Roman"/>
          <w:b/>
          <w:sz w:val="24"/>
          <w:szCs w:val="24"/>
          <w:lang w:val="sk-SK" w:eastAsia="cs-CZ"/>
        </w:rPr>
        <w:t>„Skupinové vyučovanie vo výučbe cudzích jazykov“</w:t>
      </w:r>
      <w:r>
        <w:rPr>
          <w:rFonts w:ascii="Times New Roman" w:eastAsia="Times New Roman" w:hAnsi="Times New Roman" w:cs="Times New Roman"/>
          <w:sz w:val="24"/>
          <w:szCs w:val="24"/>
          <w:lang w:val="sk-SK" w:eastAsia="cs-CZ"/>
        </w:rPr>
        <w:t xml:space="preserve"> </w:t>
      </w:r>
      <w:r w:rsidR="00F06C37">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 xml:space="preserve"> </w:t>
      </w:r>
      <w:r w:rsidR="00F06C37">
        <w:rPr>
          <w:rFonts w:ascii="Times New Roman" w:eastAsia="Times New Roman" w:hAnsi="Times New Roman" w:cs="Times New Roman"/>
          <w:sz w:val="24"/>
          <w:szCs w:val="24"/>
          <w:lang w:val="sk-SK" w:eastAsia="cs-CZ"/>
        </w:rPr>
        <w:t>vzdelávací program pre učiteľov cudzích jazykov,</w:t>
      </w:r>
    </w:p>
    <w:p w:rsidR="00F06C37" w:rsidRDefault="00F06C37"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stretnutie pridružených škôl UNESCO – dohovor o spolupráci a na vypracovaní rôznych projektoch,</w:t>
      </w:r>
    </w:p>
    <w:p w:rsidR="00F164B2" w:rsidRDefault="00F164B2" w:rsidP="00F164B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jedenkrát do mesiaca pravidelná účasť na vzdelávaní pre koordinátorov</w:t>
      </w:r>
      <w:r w:rsidR="0074028E">
        <w:rPr>
          <w:rFonts w:ascii="Times New Roman" w:eastAsia="Times New Roman" w:hAnsi="Times New Roman" w:cs="Times New Roman"/>
          <w:sz w:val="24"/>
          <w:szCs w:val="24"/>
          <w:lang w:val="sk-SK" w:eastAsia="cs-CZ"/>
        </w:rPr>
        <w:t xml:space="preserve"> prevencie    drogových závislostí v CPPPaP na Brnianskej ulici v Bratislave,</w:t>
      </w:r>
    </w:p>
    <w:p w:rsidR="0074028E" w:rsidRPr="00F164B2" w:rsidRDefault="0074028E" w:rsidP="00F164B2">
      <w:pPr>
        <w:spacing w:after="0" w:line="240" w:lineRule="auto"/>
        <w:rPr>
          <w:rFonts w:ascii="Times New Roman" w:eastAsia="Times New Roman" w:hAnsi="Times New Roman" w:cs="Times New Roman"/>
          <w:b/>
          <w:sz w:val="24"/>
          <w:szCs w:val="24"/>
          <w:lang w:val="sk-SK" w:eastAsia="cs-CZ"/>
        </w:rPr>
      </w:pPr>
      <w:r>
        <w:rPr>
          <w:rFonts w:ascii="Times New Roman" w:eastAsia="Times New Roman" w:hAnsi="Times New Roman" w:cs="Times New Roman"/>
          <w:sz w:val="24"/>
          <w:szCs w:val="24"/>
          <w:lang w:val="sk-SK" w:eastAsia="cs-CZ"/>
        </w:rPr>
        <w:t>- pravidelná účasť na vzdelávaní pre výchovných poradcov v CPPPaP.</w:t>
      </w:r>
    </w:p>
    <w:p w:rsidR="00F164B2" w:rsidRPr="00EA6289" w:rsidRDefault="00F164B2" w:rsidP="00F164B2">
      <w:pPr>
        <w:spacing w:after="0" w:line="240" w:lineRule="auto"/>
        <w:rPr>
          <w:rFonts w:ascii="Times New Roman" w:eastAsia="Times New Roman" w:hAnsi="Times New Roman" w:cs="Times New Roman"/>
          <w:sz w:val="24"/>
          <w:szCs w:val="24"/>
          <w:lang w:val="sk-SK" w:eastAsia="cs-CZ"/>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3858"/>
        <w:gridCol w:w="1134"/>
        <w:gridCol w:w="1134"/>
        <w:gridCol w:w="1417"/>
      </w:tblGrid>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F164B2">
            <w:pPr>
              <w:spacing w:after="0" w:line="240" w:lineRule="auto"/>
              <w:jc w:val="center"/>
              <w:rPr>
                <w:rFonts w:ascii="Times New Roman" w:eastAsia="Times New Roman" w:hAnsi="Times New Roman" w:cs="Times New Roman"/>
                <w:b/>
                <w:bCs/>
                <w:sz w:val="24"/>
                <w:szCs w:val="24"/>
                <w:lang w:val="sk-SK" w:eastAsia="cs-CZ"/>
              </w:rPr>
            </w:pPr>
            <w:r w:rsidRPr="003F4563">
              <w:rPr>
                <w:rFonts w:ascii="Times New Roman" w:eastAsia="Times New Roman" w:hAnsi="Times New Roman" w:cs="Times New Roman"/>
                <w:b/>
                <w:bCs/>
                <w:sz w:val="24"/>
                <w:szCs w:val="24"/>
                <w:lang w:val="sk-SK" w:eastAsia="cs-CZ"/>
              </w:rPr>
              <w:t>Ďalšie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b/>
                <w:bCs/>
                <w:sz w:val="24"/>
                <w:szCs w:val="24"/>
                <w:lang w:val="sk-SK" w:eastAsia="cs-CZ"/>
              </w:rPr>
            </w:pPr>
            <w:r w:rsidRPr="003F4563">
              <w:rPr>
                <w:rFonts w:ascii="Times New Roman" w:eastAsia="Times New Roman" w:hAnsi="Times New Roman" w:cs="Times New Roman"/>
                <w:b/>
                <w:bCs/>
                <w:sz w:val="24"/>
                <w:szCs w:val="24"/>
                <w:lang w:val="sk-SK" w:eastAsia="cs-CZ"/>
              </w:rPr>
              <w:t>Začalo</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b/>
                <w:bCs/>
                <w:sz w:val="24"/>
                <w:szCs w:val="24"/>
                <w:lang w:val="sk-SK" w:eastAsia="cs-CZ"/>
              </w:rPr>
            </w:pPr>
            <w:r w:rsidRPr="003F4563">
              <w:rPr>
                <w:rFonts w:ascii="Times New Roman" w:eastAsia="Times New Roman" w:hAnsi="Times New Roman" w:cs="Times New Roman"/>
                <w:b/>
                <w:bCs/>
                <w:sz w:val="24"/>
                <w:szCs w:val="24"/>
                <w:lang w:val="sk-SK" w:eastAsia="cs-CZ"/>
              </w:rPr>
              <w:t>Pokračuje</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b/>
                <w:bCs/>
                <w:sz w:val="24"/>
                <w:szCs w:val="24"/>
                <w:lang w:val="sk-SK" w:eastAsia="cs-CZ"/>
              </w:rPr>
            </w:pPr>
            <w:r w:rsidRPr="003F4563">
              <w:rPr>
                <w:rFonts w:ascii="Times New Roman" w:eastAsia="Times New Roman" w:hAnsi="Times New Roman" w:cs="Times New Roman"/>
                <w:b/>
                <w:bCs/>
                <w:sz w:val="24"/>
                <w:szCs w:val="24"/>
                <w:lang w:val="sk-SK" w:eastAsia="cs-CZ"/>
              </w:rPr>
              <w:t>Ukončilo</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1.</w:t>
            </w:r>
            <w:r w:rsidR="00612B15">
              <w:rPr>
                <w:rFonts w:ascii="Times New Roman" w:eastAsia="Times New Roman" w:hAnsi="Times New Roman" w:cs="Times New Roman"/>
                <w:b/>
                <w:bCs/>
                <w:sz w:val="24"/>
                <w:szCs w:val="24"/>
                <w:lang w:val="sk-SK" w:eastAsia="cs-CZ"/>
              </w:rPr>
              <w:t xml:space="preserve"> </w:t>
            </w:r>
            <w:r w:rsidRPr="003F4563">
              <w:rPr>
                <w:rFonts w:ascii="Times New Roman" w:eastAsia="Times New Roman" w:hAnsi="Times New Roman" w:cs="Times New Roman"/>
                <w:b/>
                <w:bCs/>
                <w:sz w:val="24"/>
                <w:szCs w:val="24"/>
                <w:lang w:val="sk-SK" w:eastAsia="cs-CZ"/>
              </w:rPr>
              <w:t>kvalifikačná skúška</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B055E0"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B055E0"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2.</w:t>
            </w:r>
            <w:r w:rsidR="00612B15">
              <w:rPr>
                <w:rFonts w:ascii="Times New Roman" w:eastAsia="Times New Roman" w:hAnsi="Times New Roman" w:cs="Times New Roman"/>
                <w:b/>
                <w:bCs/>
                <w:sz w:val="24"/>
                <w:szCs w:val="24"/>
                <w:lang w:val="sk-SK" w:eastAsia="cs-CZ"/>
              </w:rPr>
              <w:t xml:space="preserve"> </w:t>
            </w:r>
            <w:r w:rsidRPr="003F4563">
              <w:rPr>
                <w:rFonts w:ascii="Times New Roman" w:eastAsia="Times New Roman" w:hAnsi="Times New Roman" w:cs="Times New Roman"/>
                <w:b/>
                <w:bCs/>
                <w:sz w:val="24"/>
                <w:szCs w:val="24"/>
                <w:lang w:val="sk-SK" w:eastAsia="cs-CZ"/>
              </w:rPr>
              <w:t>kvalifikačná skúška</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B055E0"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B055E0"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B055E0"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F</w:t>
            </w:r>
            <w:r w:rsidR="0065323D" w:rsidRPr="003F4563">
              <w:rPr>
                <w:rFonts w:ascii="Times New Roman" w:eastAsia="Times New Roman" w:hAnsi="Times New Roman" w:cs="Times New Roman"/>
                <w:b/>
                <w:bCs/>
                <w:sz w:val="24"/>
                <w:szCs w:val="24"/>
                <w:lang w:val="sk-SK" w:eastAsia="cs-CZ"/>
              </w:rPr>
              <w:t>unkčné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E57EBE"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Adaptačné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E57EBE"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Aktualizačné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C82E72"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2</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Kvalifikačné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B055E0"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2</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r>
      <w:tr w:rsidR="0065323D"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65323D">
            <w:pPr>
              <w:spacing w:after="0" w:line="240" w:lineRule="auto"/>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b/>
                <w:bCs/>
                <w:sz w:val="24"/>
                <w:szCs w:val="24"/>
                <w:lang w:val="sk-SK" w:eastAsia="cs-CZ"/>
              </w:rPr>
              <w:t>Prípravné atestačné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65323D"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417" w:type="dxa"/>
            <w:tcBorders>
              <w:top w:val="outset" w:sz="6" w:space="0" w:color="auto"/>
              <w:left w:val="outset" w:sz="6" w:space="0" w:color="auto"/>
              <w:bottom w:val="outset" w:sz="6" w:space="0" w:color="auto"/>
              <w:right w:val="outset" w:sz="6" w:space="0" w:color="auto"/>
            </w:tcBorders>
            <w:vAlign w:val="center"/>
            <w:hideMark/>
          </w:tcPr>
          <w:p w:rsidR="0065323D" w:rsidRPr="003F4563" w:rsidRDefault="00C82E72"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r>
      <w:tr w:rsidR="00436665" w:rsidRPr="006B4683" w:rsidTr="00AF7F5A">
        <w:trPr>
          <w:trHeight w:val="301"/>
          <w:tblCellSpacing w:w="0" w:type="dxa"/>
        </w:trPr>
        <w:tc>
          <w:tcPr>
            <w:tcW w:w="3858" w:type="dxa"/>
            <w:tcBorders>
              <w:top w:val="outset" w:sz="6" w:space="0" w:color="auto"/>
              <w:left w:val="outset" w:sz="6" w:space="0" w:color="auto"/>
              <w:bottom w:val="outset" w:sz="6" w:space="0" w:color="auto"/>
              <w:right w:val="outset" w:sz="6" w:space="0" w:color="auto"/>
            </w:tcBorders>
            <w:vAlign w:val="center"/>
            <w:hideMark/>
          </w:tcPr>
          <w:p w:rsidR="00436665" w:rsidRPr="003F4563" w:rsidRDefault="00436665" w:rsidP="0065323D">
            <w:pPr>
              <w:spacing w:after="0" w:line="240" w:lineRule="auto"/>
              <w:rPr>
                <w:rFonts w:ascii="Times New Roman" w:eastAsia="Times New Roman" w:hAnsi="Times New Roman" w:cs="Times New Roman"/>
                <w:b/>
                <w:bCs/>
                <w:sz w:val="24"/>
                <w:szCs w:val="24"/>
                <w:lang w:val="sk-SK" w:eastAsia="cs-CZ"/>
              </w:rPr>
            </w:pPr>
            <w:r w:rsidRPr="003F4563">
              <w:rPr>
                <w:rFonts w:ascii="Times New Roman" w:eastAsia="Times New Roman" w:hAnsi="Times New Roman" w:cs="Times New Roman"/>
                <w:b/>
                <w:bCs/>
                <w:sz w:val="24"/>
                <w:szCs w:val="24"/>
                <w:lang w:val="sk-SK" w:eastAsia="cs-CZ"/>
              </w:rPr>
              <w:t>Inovačné vzdelávanie</w:t>
            </w:r>
          </w:p>
        </w:tc>
        <w:tc>
          <w:tcPr>
            <w:tcW w:w="1134" w:type="dxa"/>
            <w:tcBorders>
              <w:top w:val="outset" w:sz="6" w:space="0" w:color="auto"/>
              <w:left w:val="outset" w:sz="6" w:space="0" w:color="auto"/>
              <w:bottom w:val="outset" w:sz="6" w:space="0" w:color="auto"/>
              <w:right w:val="outset" w:sz="6" w:space="0" w:color="auto"/>
            </w:tcBorders>
            <w:vAlign w:val="center"/>
            <w:hideMark/>
          </w:tcPr>
          <w:p w:rsidR="00436665"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436665"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0</w:t>
            </w:r>
          </w:p>
        </w:tc>
        <w:tc>
          <w:tcPr>
            <w:tcW w:w="1417" w:type="dxa"/>
            <w:tcBorders>
              <w:top w:val="outset" w:sz="6" w:space="0" w:color="auto"/>
              <w:left w:val="outset" w:sz="6" w:space="0" w:color="auto"/>
              <w:bottom w:val="outset" w:sz="6" w:space="0" w:color="auto"/>
              <w:right w:val="outset" w:sz="6" w:space="0" w:color="auto"/>
            </w:tcBorders>
            <w:vAlign w:val="center"/>
            <w:hideMark/>
          </w:tcPr>
          <w:p w:rsidR="00436665" w:rsidRPr="003F4563" w:rsidRDefault="00436665" w:rsidP="00AF7F5A">
            <w:pPr>
              <w:spacing w:after="0" w:line="240" w:lineRule="auto"/>
              <w:jc w:val="center"/>
              <w:rPr>
                <w:rFonts w:ascii="Times New Roman" w:eastAsia="Times New Roman" w:hAnsi="Times New Roman" w:cs="Times New Roman"/>
                <w:sz w:val="24"/>
                <w:szCs w:val="24"/>
                <w:lang w:val="sk-SK" w:eastAsia="cs-CZ"/>
              </w:rPr>
            </w:pPr>
            <w:r w:rsidRPr="003F4563">
              <w:rPr>
                <w:rFonts w:ascii="Times New Roman" w:eastAsia="Times New Roman" w:hAnsi="Times New Roman" w:cs="Times New Roman"/>
                <w:sz w:val="24"/>
                <w:szCs w:val="24"/>
                <w:lang w:val="sk-SK" w:eastAsia="cs-CZ"/>
              </w:rPr>
              <w:t>1</w:t>
            </w:r>
          </w:p>
        </w:tc>
      </w:tr>
    </w:tbl>
    <w:p w:rsidR="00C862A3" w:rsidRDefault="00C862A3"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17" w:name="e1h"/>
      <w:bookmarkStart w:id="18" w:name="1i"/>
      <w:bookmarkEnd w:id="17"/>
      <w:bookmarkEnd w:id="18"/>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i</w:t>
      </w:r>
    </w:p>
    <w:p w:rsidR="00D523F2" w:rsidRPr="006B4683" w:rsidRDefault="0065323D" w:rsidP="006D2A7C">
      <w:pPr>
        <w:tabs>
          <w:tab w:val="left" w:pos="8222"/>
        </w:tabs>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Prehľad výsledkov súťaží a</w:t>
      </w:r>
      <w:r w:rsidR="00D523F2">
        <w:rPr>
          <w:rFonts w:ascii="Times New Roman" w:eastAsia="Times New Roman" w:hAnsi="Times New Roman" w:cs="Times New Roman"/>
          <w:b/>
          <w:bCs/>
          <w:sz w:val="27"/>
          <w:szCs w:val="27"/>
          <w:lang w:val="sk-SK" w:eastAsia="cs-CZ"/>
        </w:rPr>
        <w:t> </w:t>
      </w:r>
      <w:r w:rsidRPr="006B4683">
        <w:rPr>
          <w:rFonts w:ascii="Times New Roman" w:eastAsia="Times New Roman" w:hAnsi="Times New Roman" w:cs="Times New Roman"/>
          <w:b/>
          <w:bCs/>
          <w:sz w:val="27"/>
          <w:szCs w:val="27"/>
          <w:lang w:val="sk-SK" w:eastAsia="cs-CZ"/>
        </w:rPr>
        <w:t>olympiád</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157"/>
        <w:gridCol w:w="850"/>
        <w:gridCol w:w="3093"/>
        <w:gridCol w:w="695"/>
        <w:gridCol w:w="1173"/>
        <w:gridCol w:w="1164"/>
      </w:tblGrid>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 súťaže</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okr. kolo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kraj. kolo</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národ. kolo</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523F2">
            <w:pPr>
              <w:spacing w:after="0" w:line="240" w:lineRule="auto"/>
              <w:ind w:firstLine="36"/>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medziná</w:t>
            </w:r>
            <w:r w:rsidR="00D523F2">
              <w:rPr>
                <w:rFonts w:ascii="Times New Roman" w:eastAsia="Times New Roman" w:hAnsi="Times New Roman" w:cs="Times New Roman"/>
                <w:b/>
                <w:bCs/>
                <w:sz w:val="24"/>
                <w:szCs w:val="24"/>
                <w:lang w:val="sk-SK" w:eastAsia="cs-CZ"/>
              </w:rPr>
              <w:t>r</w:t>
            </w:r>
            <w:r w:rsidRPr="006B4683">
              <w:rPr>
                <w:rFonts w:ascii="Times New Roman" w:eastAsia="Times New Roman" w:hAnsi="Times New Roman" w:cs="Times New Roman"/>
                <w:b/>
                <w:bCs/>
                <w:sz w:val="24"/>
                <w:szCs w:val="24"/>
                <w:lang w:val="sk-SK" w:eastAsia="cs-CZ"/>
              </w:rPr>
              <w:t>. kolo</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Slávik Slovenska</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D2A7C" w:rsidP="0074028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r w:rsidR="0074028E">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Atletika</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16</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D2A7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r w:rsidR="006D2A7C">
              <w:rPr>
                <w:rFonts w:ascii="Times New Roman" w:eastAsia="Times New Roman" w:hAnsi="Times New Roman" w:cs="Times New Roman"/>
                <w:sz w:val="24"/>
                <w:szCs w:val="24"/>
                <w:lang w:val="sk-SK" w:eastAsia="cs-CZ"/>
              </w:rPr>
              <w:t>2</w:t>
            </w:r>
            <w:r w:rsidRPr="006B4683">
              <w:rPr>
                <w:rFonts w:ascii="Times New Roman" w:eastAsia="Times New Roman" w:hAnsi="Times New Roman" w:cs="Times New Roman"/>
                <w:sz w:val="24"/>
                <w:szCs w:val="24"/>
                <w:lang w:val="sk-SK" w:eastAsia="cs-CZ"/>
              </w:rPr>
              <w:t>,1.,2.,</w:t>
            </w:r>
            <w:r w:rsidR="00494DC1">
              <w:rPr>
                <w:rFonts w:ascii="Times New Roman" w:eastAsia="Times New Roman" w:hAnsi="Times New Roman" w:cs="Times New Roman"/>
                <w:sz w:val="24"/>
                <w:szCs w:val="24"/>
                <w:lang w:val="sk-SK" w:eastAsia="cs-CZ"/>
              </w:rPr>
              <w:t>2.,</w:t>
            </w:r>
            <w:r w:rsidR="006D2A7C">
              <w:rPr>
                <w:rFonts w:ascii="Times New Roman" w:eastAsia="Times New Roman" w:hAnsi="Times New Roman" w:cs="Times New Roman"/>
                <w:sz w:val="24"/>
                <w:szCs w:val="24"/>
                <w:lang w:val="sk-SK" w:eastAsia="cs-CZ"/>
              </w:rPr>
              <w:t>2</w:t>
            </w:r>
            <w:r w:rsidR="00494DC1">
              <w:rPr>
                <w:rFonts w:ascii="Times New Roman" w:eastAsia="Times New Roman" w:hAnsi="Times New Roman" w:cs="Times New Roman"/>
                <w:sz w:val="24"/>
                <w:szCs w:val="24"/>
                <w:lang w:val="sk-SK" w:eastAsia="cs-CZ"/>
              </w:rPr>
              <w:t>.,4.,4.</w:t>
            </w:r>
            <w:r w:rsidR="006D2A7C">
              <w:rPr>
                <w:rFonts w:ascii="Times New Roman" w:eastAsia="Times New Roman" w:hAnsi="Times New Roman" w:cs="Times New Roman"/>
                <w:sz w:val="24"/>
                <w:szCs w:val="24"/>
                <w:lang w:val="sk-SK" w:eastAsia="cs-CZ"/>
              </w:rPr>
              <w:t>,5.,5.</w:t>
            </w:r>
            <w:r w:rsidR="0074028E">
              <w:rPr>
                <w:rFonts w:ascii="Times New Roman" w:eastAsia="Times New Roman" w:hAnsi="Times New Roman" w:cs="Times New Roman"/>
                <w:sz w:val="24"/>
                <w:szCs w:val="24"/>
                <w:lang w:val="sk-SK" w:eastAsia="cs-CZ"/>
              </w:rPr>
              <w:t xml:space="preserve"> m.</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D2A7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494DC1">
              <w:rPr>
                <w:rFonts w:ascii="Times New Roman" w:eastAsia="Times New Roman" w:hAnsi="Times New Roman" w:cs="Times New Roman"/>
                <w:sz w:val="24"/>
                <w:szCs w:val="24"/>
                <w:lang w:val="sk-SK" w:eastAsia="cs-CZ"/>
              </w:rPr>
              <w:t>1</w:t>
            </w:r>
            <w:r w:rsidR="006D2A7C">
              <w:rPr>
                <w:rFonts w:ascii="Times New Roman" w:eastAsia="Times New Roman" w:hAnsi="Times New Roman" w:cs="Times New Roman"/>
                <w:sz w:val="24"/>
                <w:szCs w:val="24"/>
                <w:lang w:val="sk-SK" w:eastAsia="cs-CZ"/>
              </w:rPr>
              <w:t>.</w:t>
            </w:r>
            <w:r w:rsidR="003B0D92">
              <w:rPr>
                <w:rFonts w:ascii="Times New Roman" w:eastAsia="Times New Roman" w:hAnsi="Times New Roman" w:cs="Times New Roman"/>
                <w:sz w:val="24"/>
                <w:szCs w:val="24"/>
                <w:lang w:val="sk-SK" w:eastAsia="cs-CZ"/>
              </w:rPr>
              <w:t>m.</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D2A7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494DC1">
              <w:rPr>
                <w:rFonts w:ascii="Times New Roman" w:eastAsia="Times New Roman" w:hAnsi="Times New Roman" w:cs="Times New Roman"/>
                <w:sz w:val="24"/>
                <w:szCs w:val="24"/>
                <w:lang w:val="sk-SK" w:eastAsia="cs-CZ"/>
              </w:rPr>
              <w:t>5</w:t>
            </w:r>
            <w:r w:rsidR="006D2A7C">
              <w:rPr>
                <w:rFonts w:ascii="Times New Roman" w:eastAsia="Times New Roman" w:hAnsi="Times New Roman" w:cs="Times New Roman"/>
                <w:sz w:val="24"/>
                <w:szCs w:val="24"/>
                <w:lang w:val="sk-SK" w:eastAsia="cs-CZ"/>
              </w:rPr>
              <w:t>.</w:t>
            </w:r>
            <w:r w:rsidR="003B0D92">
              <w:rPr>
                <w:rFonts w:ascii="Times New Roman" w:eastAsia="Times New Roman" w:hAnsi="Times New Roman" w:cs="Times New Roman"/>
                <w:sz w:val="24"/>
                <w:szCs w:val="24"/>
                <w:lang w:val="sk-SK" w:eastAsia="cs-CZ"/>
              </w:rPr>
              <w:t>m.</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Basketbal</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18</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706F3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r w:rsidR="0065323D" w:rsidRPr="006B4683">
              <w:rPr>
                <w:rFonts w:ascii="Times New Roman" w:eastAsia="Times New Roman" w:hAnsi="Times New Roman" w:cs="Times New Roman"/>
                <w:sz w:val="24"/>
                <w:szCs w:val="24"/>
                <w:lang w:val="sk-SK" w:eastAsia="cs-CZ"/>
              </w:rPr>
              <w:t>.</w:t>
            </w:r>
            <w:r w:rsidR="0074028E">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Klokan</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706F3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53</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Matematická olympiáda</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0953FA">
              <w:rPr>
                <w:rFonts w:ascii="Times New Roman" w:eastAsia="Times New Roman" w:hAnsi="Times New Roman" w:cs="Times New Roman"/>
                <w:sz w:val="24"/>
                <w:szCs w:val="24"/>
                <w:lang w:val="sk-SK" w:eastAsia="cs-CZ"/>
              </w:rPr>
              <w:t>2</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74028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0953FA">
              <w:rPr>
                <w:rFonts w:ascii="Times New Roman" w:eastAsia="Times New Roman" w:hAnsi="Times New Roman" w:cs="Times New Roman"/>
                <w:sz w:val="24"/>
                <w:szCs w:val="24"/>
                <w:lang w:val="sk-SK" w:eastAsia="cs-CZ"/>
              </w:rPr>
              <w:t>5</w:t>
            </w:r>
            <w:r w:rsidR="0065323D" w:rsidRPr="006B4683">
              <w:rPr>
                <w:rFonts w:ascii="Times New Roman" w:eastAsia="Times New Roman" w:hAnsi="Times New Roman" w:cs="Times New Roman"/>
                <w:sz w:val="24"/>
                <w:szCs w:val="24"/>
                <w:lang w:val="sk-SK" w:eastAsia="cs-CZ"/>
              </w:rPr>
              <w:t>.,</w:t>
            </w:r>
            <w:r w:rsidR="000953FA">
              <w:rPr>
                <w:rFonts w:ascii="Times New Roman" w:eastAsia="Times New Roman" w:hAnsi="Times New Roman" w:cs="Times New Roman"/>
                <w:sz w:val="24"/>
                <w:szCs w:val="24"/>
                <w:lang w:val="sk-SK" w:eastAsia="cs-CZ"/>
              </w:rPr>
              <w:t>7</w:t>
            </w:r>
            <w:r w:rsidR="0065323D" w:rsidRPr="006B4683">
              <w:rPr>
                <w:rFonts w:ascii="Times New Roman" w:eastAsia="Times New Roman" w:hAnsi="Times New Roman" w:cs="Times New Roman"/>
                <w:sz w:val="24"/>
                <w:szCs w:val="24"/>
                <w:lang w:val="sk-SK" w:eastAsia="cs-CZ"/>
              </w:rPr>
              <w:t>.,</w:t>
            </w:r>
            <w:r w:rsidR="00706F34">
              <w:rPr>
                <w:rFonts w:ascii="Times New Roman" w:eastAsia="Times New Roman" w:hAnsi="Times New Roman" w:cs="Times New Roman"/>
                <w:sz w:val="24"/>
                <w:szCs w:val="24"/>
                <w:lang w:val="sk-SK" w:eastAsia="cs-CZ"/>
              </w:rPr>
              <w:t>2</w:t>
            </w:r>
            <w:r w:rsidR="000953FA">
              <w:rPr>
                <w:rFonts w:ascii="Times New Roman" w:eastAsia="Times New Roman" w:hAnsi="Times New Roman" w:cs="Times New Roman"/>
                <w:sz w:val="24"/>
                <w:szCs w:val="24"/>
                <w:lang w:val="sk-SK" w:eastAsia="cs-CZ"/>
              </w:rPr>
              <w:t>7</w:t>
            </w:r>
            <w:r w:rsidR="00706F34">
              <w:rPr>
                <w:rFonts w:ascii="Times New Roman" w:eastAsia="Times New Roman" w:hAnsi="Times New Roman" w:cs="Times New Roman"/>
                <w:sz w:val="24"/>
                <w:szCs w:val="24"/>
                <w:lang w:val="sk-SK" w:eastAsia="cs-CZ"/>
              </w:rPr>
              <w:t>.,2</w:t>
            </w:r>
            <w:r w:rsidR="000953FA">
              <w:rPr>
                <w:rFonts w:ascii="Times New Roman" w:eastAsia="Times New Roman" w:hAnsi="Times New Roman" w:cs="Times New Roman"/>
                <w:sz w:val="24"/>
                <w:szCs w:val="24"/>
                <w:lang w:val="sk-SK" w:eastAsia="cs-CZ"/>
              </w:rPr>
              <w:t>7.,41</w:t>
            </w:r>
            <w:r w:rsidR="00706F34">
              <w:rPr>
                <w:rFonts w:ascii="Times New Roman" w:eastAsia="Times New Roman" w:hAnsi="Times New Roman" w:cs="Times New Roman"/>
                <w:sz w:val="24"/>
                <w:szCs w:val="24"/>
                <w:lang w:val="sk-SK" w:eastAsia="cs-CZ"/>
              </w:rPr>
              <w:t>.,</w:t>
            </w:r>
            <w:r w:rsidR="000953FA">
              <w:rPr>
                <w:rFonts w:ascii="Times New Roman" w:eastAsia="Times New Roman" w:hAnsi="Times New Roman" w:cs="Times New Roman"/>
                <w:sz w:val="24"/>
                <w:szCs w:val="24"/>
                <w:lang w:val="sk-SK" w:eastAsia="cs-CZ"/>
              </w:rPr>
              <w:t>43</w:t>
            </w:r>
            <w:r w:rsidR="0074028E">
              <w:rPr>
                <w:rFonts w:ascii="Times New Roman" w:eastAsia="Times New Roman" w:hAnsi="Times New Roman" w:cs="Times New Roman"/>
                <w:sz w:val="24"/>
                <w:szCs w:val="24"/>
                <w:lang w:val="sk-SK" w:eastAsia="cs-CZ"/>
              </w:rPr>
              <w:t>. miesto,</w:t>
            </w:r>
            <w:r w:rsidR="00706F34">
              <w:rPr>
                <w:rFonts w:ascii="Times New Roman" w:eastAsia="Times New Roman" w:hAnsi="Times New Roman" w:cs="Times New Roman"/>
                <w:sz w:val="24"/>
                <w:szCs w:val="24"/>
                <w:lang w:val="sk-SK" w:eastAsia="cs-CZ"/>
              </w:rPr>
              <w:t xml:space="preserve">                     </w:t>
            </w:r>
            <w:r w:rsidR="000953FA">
              <w:rPr>
                <w:rFonts w:ascii="Times New Roman" w:eastAsia="Times New Roman" w:hAnsi="Times New Roman" w:cs="Times New Roman"/>
                <w:sz w:val="24"/>
                <w:szCs w:val="24"/>
                <w:lang w:val="sk-SK" w:eastAsia="cs-CZ"/>
              </w:rPr>
              <w:t>7</w:t>
            </w:r>
            <w:r w:rsidR="0065323D" w:rsidRPr="006B4683">
              <w:rPr>
                <w:rFonts w:ascii="Times New Roman" w:eastAsia="Times New Roman" w:hAnsi="Times New Roman" w:cs="Times New Roman"/>
                <w:sz w:val="24"/>
                <w:szCs w:val="24"/>
                <w:lang w:val="sk-SK" w:eastAsia="cs-CZ"/>
              </w:rPr>
              <w:t xml:space="preserve"> úspešný</w:t>
            </w:r>
            <w:r w:rsidR="00706F34">
              <w:rPr>
                <w:rFonts w:ascii="Times New Roman" w:eastAsia="Times New Roman" w:hAnsi="Times New Roman" w:cs="Times New Roman"/>
                <w:sz w:val="24"/>
                <w:szCs w:val="24"/>
                <w:lang w:val="sk-SK" w:eastAsia="cs-CZ"/>
              </w:rPr>
              <w:t xml:space="preserve">ch </w:t>
            </w:r>
            <w:r w:rsidR="0065323D" w:rsidRPr="006B4683">
              <w:rPr>
                <w:rFonts w:ascii="Times New Roman" w:eastAsia="Times New Roman" w:hAnsi="Times New Roman" w:cs="Times New Roman"/>
                <w:sz w:val="24"/>
                <w:szCs w:val="24"/>
                <w:lang w:val="sk-SK" w:eastAsia="cs-CZ"/>
              </w:rPr>
              <w:t xml:space="preserve"> riešiteľ</w:t>
            </w:r>
            <w:r w:rsidR="00706F34">
              <w:rPr>
                <w:rFonts w:ascii="Times New Roman" w:eastAsia="Times New Roman" w:hAnsi="Times New Roman" w:cs="Times New Roman"/>
                <w:sz w:val="24"/>
                <w:szCs w:val="24"/>
                <w:lang w:val="sk-SK" w:eastAsia="cs-CZ"/>
              </w:rPr>
              <w:t>ov</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Pytagoriáda</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19</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4028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953FA">
              <w:rPr>
                <w:rFonts w:ascii="Times New Roman" w:eastAsia="Times New Roman" w:hAnsi="Times New Roman" w:cs="Times New Roman"/>
                <w:sz w:val="24"/>
                <w:szCs w:val="24"/>
                <w:lang w:val="sk-SK" w:eastAsia="cs-CZ"/>
              </w:rPr>
              <w:t>10., 16.</w:t>
            </w:r>
            <w:r w:rsidR="0074028E">
              <w:rPr>
                <w:rFonts w:ascii="Times New Roman" w:eastAsia="Times New Roman" w:hAnsi="Times New Roman" w:cs="Times New Roman"/>
                <w:sz w:val="24"/>
                <w:szCs w:val="24"/>
                <w:lang w:val="sk-SK" w:eastAsia="cs-CZ"/>
              </w:rPr>
              <w:t xml:space="preserve"> miesto,</w:t>
            </w:r>
            <w:r w:rsidR="000953FA">
              <w:rPr>
                <w:rFonts w:ascii="Times New Roman" w:eastAsia="Times New Roman" w:hAnsi="Times New Roman" w:cs="Times New Roman"/>
                <w:sz w:val="24"/>
                <w:szCs w:val="24"/>
                <w:lang w:val="sk-SK" w:eastAsia="cs-CZ"/>
              </w:rPr>
              <w:t xml:space="preserve">  3</w:t>
            </w:r>
            <w:r w:rsidR="00EC713B">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úspešn</w:t>
            </w:r>
            <w:r w:rsidR="00EC713B">
              <w:rPr>
                <w:rFonts w:ascii="Times New Roman" w:eastAsia="Times New Roman" w:hAnsi="Times New Roman" w:cs="Times New Roman"/>
                <w:sz w:val="24"/>
                <w:szCs w:val="24"/>
                <w:lang w:val="sk-SK" w:eastAsia="cs-CZ"/>
              </w:rPr>
              <w:t>í</w:t>
            </w:r>
            <w:r w:rsidRPr="006B4683">
              <w:rPr>
                <w:rFonts w:ascii="Times New Roman" w:eastAsia="Times New Roman" w:hAnsi="Times New Roman" w:cs="Times New Roman"/>
                <w:sz w:val="24"/>
                <w:szCs w:val="24"/>
                <w:lang w:val="sk-SK" w:eastAsia="cs-CZ"/>
              </w:rPr>
              <w:t xml:space="preserve"> riešite</w:t>
            </w:r>
            <w:r w:rsidR="00EC713B">
              <w:rPr>
                <w:rFonts w:ascii="Times New Roman" w:eastAsia="Times New Roman" w:hAnsi="Times New Roman" w:cs="Times New Roman"/>
                <w:sz w:val="24"/>
                <w:szCs w:val="24"/>
                <w:lang w:val="sk-SK" w:eastAsia="cs-CZ"/>
              </w:rPr>
              <w:t>lia</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Pikopretek</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EC713B">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EC713B">
              <w:rPr>
                <w:rFonts w:ascii="Times New Roman" w:eastAsia="Times New Roman" w:hAnsi="Times New Roman" w:cs="Times New Roman"/>
                <w:sz w:val="24"/>
                <w:szCs w:val="24"/>
                <w:lang w:val="sk-SK" w:eastAsia="cs-CZ"/>
              </w:rPr>
              <w:t>6</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11. – 26.</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Biologická olympiáda</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12</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953F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EC713B">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w:t>
            </w:r>
            <w:r w:rsidR="00EC713B">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w:t>
            </w:r>
            <w:r w:rsidR="00C16274">
              <w:rPr>
                <w:rFonts w:ascii="Times New Roman" w:eastAsia="Times New Roman" w:hAnsi="Times New Roman" w:cs="Times New Roman"/>
                <w:sz w:val="24"/>
                <w:szCs w:val="24"/>
                <w:lang w:val="sk-SK" w:eastAsia="cs-CZ"/>
              </w:rPr>
              <w:t>2.,2.,3.</w:t>
            </w:r>
            <w:r w:rsidR="000953FA">
              <w:rPr>
                <w:rFonts w:ascii="Times New Roman" w:eastAsia="Times New Roman" w:hAnsi="Times New Roman" w:cs="Times New Roman"/>
                <w:sz w:val="24"/>
                <w:szCs w:val="24"/>
                <w:lang w:val="sk-SK" w:eastAsia="cs-CZ"/>
              </w:rPr>
              <w:t>,3.,4.</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C16274">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C16274" w:rsidRDefault="0065323D" w:rsidP="0065323D">
            <w:pPr>
              <w:spacing w:after="0" w:line="240" w:lineRule="auto"/>
              <w:rPr>
                <w:rFonts w:ascii="Times New Roman" w:eastAsia="Times New Roman" w:hAnsi="Times New Roman" w:cs="Times New Roman"/>
                <w:sz w:val="24"/>
                <w:szCs w:val="24"/>
                <w:lang w:val="sk-SK" w:eastAsia="cs-CZ"/>
              </w:rPr>
            </w:pPr>
            <w:r w:rsidRPr="00C16274">
              <w:rPr>
                <w:rFonts w:ascii="Times New Roman" w:eastAsia="Times New Roman" w:hAnsi="Times New Roman" w:cs="Times New Roman"/>
                <w:b/>
                <w:bCs/>
                <w:sz w:val="24"/>
                <w:szCs w:val="24"/>
                <w:lang w:val="sk-SK" w:eastAsia="cs-CZ"/>
              </w:rPr>
              <w:t>Hviezdoslavov Kubín</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EC713B">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3.,3.,3</w:t>
            </w:r>
            <w:r w:rsidR="00C16274">
              <w:rPr>
                <w:rFonts w:ascii="Times New Roman" w:eastAsia="Times New Roman" w:hAnsi="Times New Roman" w:cs="Times New Roman"/>
                <w:sz w:val="24"/>
                <w:szCs w:val="24"/>
                <w:lang w:val="sk-SK" w:eastAsia="cs-CZ"/>
              </w:rPr>
              <w:t>.</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lastRenderedPageBreak/>
              <w:t>Olympiáda ANJ</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EC713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65323D" w:rsidRPr="006B4683">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4</w:t>
            </w:r>
            <w:r w:rsidR="0065323D" w:rsidRPr="006B4683">
              <w:rPr>
                <w:rFonts w:ascii="Times New Roman" w:eastAsia="Times New Roman" w:hAnsi="Times New Roman" w:cs="Times New Roman"/>
                <w:sz w:val="24"/>
                <w:szCs w:val="24"/>
                <w:lang w:val="sk-SK" w:eastAsia="cs-CZ"/>
              </w:rPr>
              <w:t>.</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NEJ</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C16274">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5</w:t>
            </w:r>
            <w:r w:rsidR="00C16274">
              <w:rPr>
                <w:rFonts w:ascii="Times New Roman" w:eastAsia="Times New Roman" w:hAnsi="Times New Roman" w:cs="Times New Roman"/>
                <w:sz w:val="24"/>
                <w:szCs w:val="24"/>
                <w:lang w:val="sk-SK" w:eastAsia="cs-CZ"/>
              </w:rPr>
              <w:t>.</w:t>
            </w:r>
            <w:r w:rsidR="0065323D" w:rsidRPr="006B4683">
              <w:rPr>
                <w:rFonts w:ascii="Times New Roman" w:eastAsia="Times New Roman" w:hAnsi="Times New Roman" w:cs="Times New Roman"/>
                <w:sz w:val="24"/>
                <w:szCs w:val="24"/>
                <w:lang w:val="sk-SK" w:eastAsia="cs-CZ"/>
              </w:rPr>
              <w:t> </w:t>
            </w:r>
            <w:r w:rsidR="00D73721">
              <w:rPr>
                <w:rFonts w:ascii="Times New Roman" w:eastAsia="Times New Roman" w:hAnsi="Times New Roman" w:cs="Times New Roman"/>
                <w:sz w:val="24"/>
                <w:szCs w:val="24"/>
                <w:lang w:val="sk-SK" w:eastAsia="cs-CZ"/>
              </w:rPr>
              <w:t>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SJL</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953F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0953FA">
              <w:rPr>
                <w:rFonts w:ascii="Times New Roman" w:eastAsia="Times New Roman" w:hAnsi="Times New Roman" w:cs="Times New Roman"/>
                <w:sz w:val="24"/>
                <w:szCs w:val="24"/>
                <w:lang w:val="sk-SK" w:eastAsia="cs-CZ"/>
              </w:rPr>
              <w:t>2</w:t>
            </w:r>
            <w:r w:rsidR="00C16274">
              <w:rPr>
                <w:rFonts w:ascii="Times New Roman" w:eastAsia="Times New Roman" w:hAnsi="Times New Roman" w:cs="Times New Roman"/>
                <w:sz w:val="24"/>
                <w:szCs w:val="24"/>
                <w:lang w:val="sk-SK" w:eastAsia="cs-CZ"/>
              </w:rPr>
              <w:t>. – úspešný riešiteľ</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Šaliansky Maťko</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r w:rsidR="0065323D" w:rsidRPr="006B4683">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,3.</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DEJ</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roofErr w:type="spellStart"/>
            <w:r w:rsidRPr="006B4683">
              <w:rPr>
                <w:rFonts w:ascii="Times New Roman" w:eastAsia="Times New Roman" w:hAnsi="Times New Roman" w:cs="Times New Roman"/>
                <w:b/>
                <w:bCs/>
                <w:sz w:val="24"/>
                <w:szCs w:val="24"/>
                <w:lang w:val="sk-SK" w:eastAsia="cs-CZ"/>
              </w:rPr>
              <w:t>Mc</w:t>
            </w:r>
            <w:proofErr w:type="spellEnd"/>
            <w:r w:rsidRPr="006B4683">
              <w:rPr>
                <w:rFonts w:ascii="Times New Roman" w:eastAsia="Times New Roman" w:hAnsi="Times New Roman" w:cs="Times New Roman"/>
                <w:b/>
                <w:bCs/>
                <w:sz w:val="24"/>
                <w:szCs w:val="24"/>
                <w:lang w:val="sk-SK" w:eastAsia="cs-CZ"/>
              </w:rPr>
              <w:t xml:space="preserve"> </w:t>
            </w:r>
            <w:proofErr w:type="spellStart"/>
            <w:r w:rsidRPr="006B4683">
              <w:rPr>
                <w:rFonts w:ascii="Times New Roman" w:eastAsia="Times New Roman" w:hAnsi="Times New Roman" w:cs="Times New Roman"/>
                <w:b/>
                <w:bCs/>
                <w:sz w:val="24"/>
                <w:szCs w:val="24"/>
                <w:lang w:val="sk-SK" w:eastAsia="cs-CZ"/>
              </w:rPr>
              <w:t>Donald`s</w:t>
            </w:r>
            <w:proofErr w:type="spellEnd"/>
            <w:r w:rsidRPr="006B4683">
              <w:rPr>
                <w:rFonts w:ascii="Times New Roman" w:eastAsia="Times New Roman" w:hAnsi="Times New Roman" w:cs="Times New Roman"/>
                <w:b/>
                <w:bCs/>
                <w:sz w:val="24"/>
                <w:szCs w:val="24"/>
                <w:lang w:val="sk-SK" w:eastAsia="cs-CZ"/>
              </w:rPr>
              <w:t xml:space="preserve"> Cup</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65323D" w:rsidRPr="006B4683">
              <w:rPr>
                <w:rFonts w:ascii="Times New Roman" w:eastAsia="Times New Roman" w:hAnsi="Times New Roman" w:cs="Times New Roman"/>
                <w:sz w:val="24"/>
                <w:szCs w:val="24"/>
                <w:lang w:val="sk-SK" w:eastAsia="cs-CZ"/>
              </w:rPr>
              <w:t>.</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953F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Debatiáda</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r w:rsidR="0065323D" w:rsidRPr="006B4683">
              <w:rPr>
                <w:rFonts w:ascii="Times New Roman" w:eastAsia="Times New Roman" w:hAnsi="Times New Roman" w:cs="Times New Roman"/>
                <w:sz w:val="24"/>
                <w:szCs w:val="24"/>
                <w:lang w:val="sk-SK" w:eastAsia="cs-CZ"/>
              </w:rPr>
              <w:t>.</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 xml:space="preserve">Cezpoľný </w:t>
            </w:r>
            <w:r w:rsidR="0065323D" w:rsidRPr="006B4683">
              <w:rPr>
                <w:rFonts w:ascii="Times New Roman" w:eastAsia="Times New Roman" w:hAnsi="Times New Roman" w:cs="Times New Roman"/>
                <w:b/>
                <w:bCs/>
                <w:sz w:val="24"/>
                <w:szCs w:val="24"/>
                <w:lang w:val="sk-SK" w:eastAsia="cs-CZ"/>
              </w:rPr>
              <w:t>beh</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16</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w:t>
            </w:r>
            <w:r w:rsidR="000953FA">
              <w:rPr>
                <w:rFonts w:ascii="Times New Roman" w:eastAsia="Times New Roman" w:hAnsi="Times New Roman" w:cs="Times New Roman"/>
                <w:sz w:val="24"/>
                <w:szCs w:val="24"/>
                <w:lang w:val="sk-SK" w:eastAsia="cs-CZ"/>
              </w:rPr>
              <w:t>3</w:t>
            </w:r>
            <w:r>
              <w:rPr>
                <w:rFonts w:ascii="Times New Roman" w:eastAsia="Times New Roman" w:hAnsi="Times New Roman" w:cs="Times New Roman"/>
                <w:sz w:val="24"/>
                <w:szCs w:val="24"/>
                <w:lang w:val="sk-SK" w:eastAsia="cs-CZ"/>
              </w:rPr>
              <w:t>.</w:t>
            </w:r>
            <w:r w:rsidR="000953FA">
              <w:rPr>
                <w:rFonts w:ascii="Times New Roman" w:eastAsia="Times New Roman" w:hAnsi="Times New Roman" w:cs="Times New Roman"/>
                <w:sz w:val="24"/>
                <w:szCs w:val="24"/>
                <w:lang w:val="sk-SK" w:eastAsia="cs-CZ"/>
              </w:rPr>
              <w:t>,4.,6.,6.</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0953FA">
              <w:rPr>
                <w:rFonts w:ascii="Times New Roman" w:eastAsia="Times New Roman" w:hAnsi="Times New Roman" w:cs="Times New Roman"/>
                <w:sz w:val="24"/>
                <w:szCs w:val="24"/>
                <w:lang w:val="sk-SK" w:eastAsia="cs-CZ"/>
              </w:rPr>
              <w:t>6.,4.</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Vybíjaná</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D523F2">
        <w:trPr>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FYZ</w:t>
            </w:r>
          </w:p>
        </w:tc>
        <w:tc>
          <w:tcPr>
            <w:tcW w:w="85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309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3.,4.,</w:t>
            </w:r>
            <w:r w:rsidR="0065323D" w:rsidRPr="006B4683">
              <w:rPr>
                <w:rFonts w:ascii="Times New Roman" w:eastAsia="Times New Roman" w:hAnsi="Times New Roman" w:cs="Times New Roman"/>
                <w:sz w:val="24"/>
                <w:szCs w:val="24"/>
                <w:lang w:val="sk-SK" w:eastAsia="cs-CZ"/>
              </w:rPr>
              <w:t>5.</w:t>
            </w:r>
            <w:r>
              <w:rPr>
                <w:rFonts w:ascii="Times New Roman" w:eastAsia="Times New Roman" w:hAnsi="Times New Roman" w:cs="Times New Roman"/>
                <w:sz w:val="24"/>
                <w:szCs w:val="24"/>
                <w:lang w:val="sk-SK" w:eastAsia="cs-CZ"/>
              </w:rPr>
              <w:t xml:space="preserve">  3 úspešní riešitelia</w:t>
            </w:r>
          </w:p>
        </w:tc>
        <w:tc>
          <w:tcPr>
            <w:tcW w:w="695"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73"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1164"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C16274"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Atletika- športová hala Elán</w:t>
            </w:r>
          </w:p>
        </w:tc>
        <w:tc>
          <w:tcPr>
            <w:tcW w:w="850"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18</w:t>
            </w:r>
          </w:p>
        </w:tc>
        <w:tc>
          <w:tcPr>
            <w:tcW w:w="309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953FA"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Futbal Cup</w:t>
            </w:r>
          </w:p>
        </w:tc>
        <w:tc>
          <w:tcPr>
            <w:tcW w:w="850"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w:t>
            </w:r>
          </w:p>
        </w:tc>
        <w:tc>
          <w:tcPr>
            <w:tcW w:w="3093" w:type="dxa"/>
            <w:tcBorders>
              <w:top w:val="outset" w:sz="6" w:space="0" w:color="auto"/>
              <w:left w:val="outset" w:sz="6" w:space="0" w:color="auto"/>
              <w:bottom w:val="outset" w:sz="6" w:space="0" w:color="auto"/>
              <w:right w:val="outset" w:sz="6" w:space="0" w:color="auto"/>
            </w:tcBorders>
            <w:vAlign w:val="center"/>
            <w:hideMark/>
          </w:tcPr>
          <w:p w:rsidR="00C16274" w:rsidRPr="000953FA" w:rsidRDefault="000953FA"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953FA"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Čo vieš o EÚ</w:t>
            </w:r>
          </w:p>
        </w:tc>
        <w:tc>
          <w:tcPr>
            <w:tcW w:w="850"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953F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w:t>
            </w:r>
          </w:p>
        </w:tc>
        <w:tc>
          <w:tcPr>
            <w:tcW w:w="3093" w:type="dxa"/>
            <w:tcBorders>
              <w:top w:val="outset" w:sz="6" w:space="0" w:color="auto"/>
              <w:left w:val="outset" w:sz="6" w:space="0" w:color="auto"/>
              <w:bottom w:val="outset" w:sz="6" w:space="0" w:color="auto"/>
              <w:right w:val="outset" w:sz="6" w:space="0" w:color="auto"/>
            </w:tcBorders>
            <w:vAlign w:val="center"/>
            <w:hideMark/>
          </w:tcPr>
          <w:p w:rsidR="00C16274" w:rsidRPr="000953FA" w:rsidRDefault="000953FA" w:rsidP="000953F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23FFB"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Olympiáda GEG</w:t>
            </w:r>
          </w:p>
        </w:tc>
        <w:tc>
          <w:tcPr>
            <w:tcW w:w="850"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309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23FFB" w:rsidP="00D7372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6.,7.</w:t>
            </w:r>
            <w:r w:rsidR="00D73721">
              <w:rPr>
                <w:rFonts w:ascii="Times New Roman" w:eastAsia="Times New Roman" w:hAnsi="Times New Roman" w:cs="Times New Roman"/>
                <w:sz w:val="24"/>
                <w:szCs w:val="24"/>
                <w:lang w:val="sk-SK" w:eastAsia="cs-CZ"/>
              </w:rPr>
              <w:t xml:space="preserve"> m.,</w:t>
            </w:r>
            <w:r>
              <w:rPr>
                <w:rFonts w:ascii="Times New Roman" w:eastAsia="Times New Roman" w:hAnsi="Times New Roman" w:cs="Times New Roman"/>
                <w:sz w:val="24"/>
                <w:szCs w:val="24"/>
                <w:lang w:val="sk-SK" w:eastAsia="cs-CZ"/>
              </w:rPr>
              <w:t xml:space="preserve">  2 úspešní riešitelia</w:t>
            </w:r>
          </w:p>
        </w:tc>
        <w:tc>
          <w:tcPr>
            <w:tcW w:w="695"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23FFB" w:rsidP="00023FFB">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Olympiáda CHE</w:t>
            </w:r>
          </w:p>
        </w:tc>
        <w:tc>
          <w:tcPr>
            <w:tcW w:w="850"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309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023FFB" w:rsidP="00D7372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8.,21. </w:t>
            </w:r>
            <w:r w:rsidR="00D73721">
              <w:rPr>
                <w:rFonts w:ascii="Times New Roman" w:eastAsia="Times New Roman" w:hAnsi="Times New Roman" w:cs="Times New Roman"/>
                <w:sz w:val="24"/>
                <w:szCs w:val="24"/>
                <w:lang w:val="sk-SK" w:eastAsia="cs-CZ"/>
              </w:rPr>
              <w:t xml:space="preserve">m., </w:t>
            </w:r>
            <w:r>
              <w:rPr>
                <w:rFonts w:ascii="Times New Roman" w:eastAsia="Times New Roman" w:hAnsi="Times New Roman" w:cs="Times New Roman"/>
                <w:sz w:val="24"/>
                <w:szCs w:val="24"/>
                <w:lang w:val="sk-SK" w:eastAsia="cs-CZ"/>
              </w:rPr>
              <w:t xml:space="preserve"> 2 úspešní riešitelia</w:t>
            </w:r>
          </w:p>
        </w:tc>
        <w:tc>
          <w:tcPr>
            <w:tcW w:w="695"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6D2A7C"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6D2A7C" w:rsidRDefault="00023FFB"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Prehadzovaná</w:t>
            </w:r>
          </w:p>
        </w:tc>
        <w:tc>
          <w:tcPr>
            <w:tcW w:w="850" w:type="dxa"/>
            <w:tcBorders>
              <w:top w:val="outset" w:sz="6" w:space="0" w:color="auto"/>
              <w:left w:val="outset" w:sz="6" w:space="0" w:color="auto"/>
              <w:bottom w:val="outset" w:sz="6" w:space="0" w:color="auto"/>
              <w:right w:val="outset" w:sz="6" w:space="0" w:color="auto"/>
            </w:tcBorders>
            <w:vAlign w:val="center"/>
            <w:hideMark/>
          </w:tcPr>
          <w:p w:rsidR="006D2A7C"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w:t>
            </w:r>
          </w:p>
        </w:tc>
        <w:tc>
          <w:tcPr>
            <w:tcW w:w="3093" w:type="dxa"/>
            <w:tcBorders>
              <w:top w:val="outset" w:sz="6" w:space="0" w:color="auto"/>
              <w:left w:val="outset" w:sz="6" w:space="0" w:color="auto"/>
              <w:bottom w:val="outset" w:sz="6" w:space="0" w:color="auto"/>
              <w:right w:val="outset" w:sz="6" w:space="0" w:color="auto"/>
            </w:tcBorders>
            <w:vAlign w:val="center"/>
            <w:hideMark/>
          </w:tcPr>
          <w:p w:rsidR="006D2A7C"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4.,5.</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6D2A7C" w:rsidRPr="006B4683" w:rsidRDefault="006D2A7C"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6D2A7C" w:rsidRPr="006B4683" w:rsidRDefault="006D2A7C"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6D2A7C" w:rsidRDefault="006D2A7C" w:rsidP="0065323D">
            <w:pPr>
              <w:spacing w:after="0" w:line="240" w:lineRule="auto"/>
              <w:rPr>
                <w:rFonts w:ascii="Times New Roman" w:eastAsia="Times New Roman" w:hAnsi="Times New Roman" w:cs="Times New Roman"/>
                <w:sz w:val="24"/>
                <w:szCs w:val="24"/>
                <w:lang w:val="sk-SK" w:eastAsia="cs-CZ"/>
              </w:rPr>
            </w:pPr>
          </w:p>
        </w:tc>
      </w:tr>
      <w:tr w:rsidR="00023FFB"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3F4296">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Beh olymp</w:t>
            </w:r>
            <w:r w:rsidR="003F4296">
              <w:rPr>
                <w:rFonts w:ascii="Times New Roman" w:eastAsia="Times New Roman" w:hAnsi="Times New Roman" w:cs="Times New Roman"/>
                <w:b/>
                <w:bCs/>
                <w:sz w:val="24"/>
                <w:szCs w:val="24"/>
                <w:lang w:val="sk-SK" w:eastAsia="cs-CZ"/>
              </w:rPr>
              <w:t>i</w:t>
            </w:r>
            <w:r>
              <w:rPr>
                <w:rFonts w:ascii="Times New Roman" w:eastAsia="Times New Roman" w:hAnsi="Times New Roman" w:cs="Times New Roman"/>
                <w:b/>
                <w:bCs/>
                <w:sz w:val="24"/>
                <w:szCs w:val="24"/>
                <w:lang w:val="sk-SK" w:eastAsia="cs-CZ"/>
              </w:rPr>
              <w:t>jsk</w:t>
            </w:r>
            <w:r w:rsidR="003F4296">
              <w:rPr>
                <w:rFonts w:ascii="Times New Roman" w:eastAsia="Times New Roman" w:hAnsi="Times New Roman" w:cs="Times New Roman"/>
                <w:b/>
                <w:bCs/>
                <w:sz w:val="24"/>
                <w:szCs w:val="24"/>
                <w:lang w:val="sk-SK" w:eastAsia="cs-CZ"/>
              </w:rPr>
              <w:t>é</w:t>
            </w:r>
            <w:r>
              <w:rPr>
                <w:rFonts w:ascii="Times New Roman" w:eastAsia="Times New Roman" w:hAnsi="Times New Roman" w:cs="Times New Roman"/>
                <w:b/>
                <w:bCs/>
                <w:sz w:val="24"/>
                <w:szCs w:val="24"/>
                <w:lang w:val="sk-SK" w:eastAsia="cs-CZ"/>
              </w:rPr>
              <w:t>ho dňa</w:t>
            </w:r>
          </w:p>
        </w:tc>
        <w:tc>
          <w:tcPr>
            <w:tcW w:w="850"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w:t>
            </w:r>
          </w:p>
        </w:tc>
        <w:tc>
          <w:tcPr>
            <w:tcW w:w="3093"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2.,3.,4.,7.,10.,12.</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023FFB" w:rsidRPr="006B4683" w:rsidRDefault="00023FFB"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023FFB" w:rsidRPr="006B4683" w:rsidRDefault="00023FFB"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p>
        </w:tc>
      </w:tr>
      <w:tr w:rsidR="00023FFB"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Školský pohár SFZ</w:t>
            </w:r>
          </w:p>
        </w:tc>
        <w:tc>
          <w:tcPr>
            <w:tcW w:w="850"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w:t>
            </w:r>
          </w:p>
        </w:tc>
        <w:tc>
          <w:tcPr>
            <w:tcW w:w="3093"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023FFB" w:rsidRPr="006B4683" w:rsidRDefault="00023FFB" w:rsidP="0065323D">
            <w:pPr>
              <w:spacing w:after="0" w:line="240" w:lineRule="auto"/>
              <w:rPr>
                <w:rFonts w:ascii="Times New Roman" w:eastAsia="Times New Roman" w:hAnsi="Times New Roman" w:cs="Times New Roman"/>
                <w:sz w:val="24"/>
                <w:szCs w:val="24"/>
                <w:lang w:val="sk-SK" w:eastAsia="cs-CZ"/>
              </w:rPr>
            </w:pPr>
          </w:p>
        </w:tc>
        <w:tc>
          <w:tcPr>
            <w:tcW w:w="1173" w:type="dxa"/>
            <w:tcBorders>
              <w:top w:val="outset" w:sz="6" w:space="0" w:color="auto"/>
              <w:left w:val="outset" w:sz="6" w:space="0" w:color="auto"/>
              <w:bottom w:val="outset" w:sz="6" w:space="0" w:color="auto"/>
              <w:right w:val="outset" w:sz="6" w:space="0" w:color="auto"/>
            </w:tcBorders>
            <w:vAlign w:val="center"/>
            <w:hideMark/>
          </w:tcPr>
          <w:p w:rsidR="00023FFB" w:rsidRPr="006B4683" w:rsidRDefault="00023FFB"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p>
        </w:tc>
      </w:tr>
      <w:tr w:rsidR="00023FFB" w:rsidRPr="006B4683" w:rsidTr="00D523F2">
        <w:trPr>
          <w:trHeight w:val="422"/>
          <w:tblCellSpacing w:w="0" w:type="dxa"/>
        </w:trPr>
        <w:tc>
          <w:tcPr>
            <w:tcW w:w="2157"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Bavme deti športom</w:t>
            </w:r>
          </w:p>
        </w:tc>
        <w:tc>
          <w:tcPr>
            <w:tcW w:w="850"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w:t>
            </w:r>
          </w:p>
        </w:tc>
        <w:tc>
          <w:tcPr>
            <w:tcW w:w="3093"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r w:rsidR="00D73721">
              <w:rPr>
                <w:rFonts w:ascii="Times New Roman" w:eastAsia="Times New Roman" w:hAnsi="Times New Roman" w:cs="Times New Roman"/>
                <w:sz w:val="24"/>
                <w:szCs w:val="24"/>
                <w:lang w:val="sk-SK" w:eastAsia="cs-CZ"/>
              </w:rPr>
              <w:t xml:space="preserve"> miesto</w:t>
            </w:r>
          </w:p>
        </w:tc>
        <w:tc>
          <w:tcPr>
            <w:tcW w:w="695" w:type="dxa"/>
            <w:tcBorders>
              <w:top w:val="outset" w:sz="6" w:space="0" w:color="auto"/>
              <w:left w:val="outset" w:sz="6" w:space="0" w:color="auto"/>
              <w:bottom w:val="outset" w:sz="6" w:space="0" w:color="auto"/>
              <w:right w:val="outset" w:sz="6" w:space="0" w:color="auto"/>
            </w:tcBorders>
            <w:vAlign w:val="center"/>
            <w:hideMark/>
          </w:tcPr>
          <w:p w:rsidR="00023FFB" w:rsidRPr="006B4683" w:rsidRDefault="00023F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3B0D92">
              <w:rPr>
                <w:rFonts w:ascii="Times New Roman" w:eastAsia="Times New Roman" w:hAnsi="Times New Roman" w:cs="Times New Roman"/>
                <w:sz w:val="24"/>
                <w:szCs w:val="24"/>
                <w:lang w:val="sk-SK" w:eastAsia="cs-CZ"/>
              </w:rPr>
              <w:t>m.</w:t>
            </w:r>
          </w:p>
        </w:tc>
        <w:tc>
          <w:tcPr>
            <w:tcW w:w="1173" w:type="dxa"/>
            <w:tcBorders>
              <w:top w:val="outset" w:sz="6" w:space="0" w:color="auto"/>
              <w:left w:val="outset" w:sz="6" w:space="0" w:color="auto"/>
              <w:bottom w:val="outset" w:sz="6" w:space="0" w:color="auto"/>
              <w:right w:val="outset" w:sz="6" w:space="0" w:color="auto"/>
            </w:tcBorders>
            <w:vAlign w:val="center"/>
            <w:hideMark/>
          </w:tcPr>
          <w:p w:rsidR="00023FFB" w:rsidRPr="006B4683" w:rsidRDefault="00023FFB" w:rsidP="0065323D">
            <w:pPr>
              <w:spacing w:after="0" w:line="240" w:lineRule="auto"/>
              <w:rPr>
                <w:rFonts w:ascii="Times New Roman" w:eastAsia="Times New Roman" w:hAnsi="Times New Roman" w:cs="Times New Roman"/>
                <w:sz w:val="24"/>
                <w:szCs w:val="24"/>
                <w:lang w:val="sk-SK" w:eastAsia="cs-CZ"/>
              </w:rPr>
            </w:pPr>
          </w:p>
        </w:tc>
        <w:tc>
          <w:tcPr>
            <w:tcW w:w="1164" w:type="dxa"/>
            <w:tcBorders>
              <w:top w:val="outset" w:sz="6" w:space="0" w:color="auto"/>
              <w:left w:val="outset" w:sz="6" w:space="0" w:color="auto"/>
              <w:bottom w:val="outset" w:sz="6" w:space="0" w:color="auto"/>
              <w:right w:val="outset" w:sz="6" w:space="0" w:color="auto"/>
            </w:tcBorders>
            <w:vAlign w:val="center"/>
            <w:hideMark/>
          </w:tcPr>
          <w:p w:rsidR="00023FFB" w:rsidRDefault="00023FFB" w:rsidP="0065323D">
            <w:pPr>
              <w:spacing w:after="0" w:line="240" w:lineRule="auto"/>
              <w:rPr>
                <w:rFonts w:ascii="Times New Roman" w:eastAsia="Times New Roman" w:hAnsi="Times New Roman" w:cs="Times New Roman"/>
                <w:sz w:val="24"/>
                <w:szCs w:val="24"/>
                <w:lang w:val="sk-SK" w:eastAsia="cs-CZ"/>
              </w:rPr>
            </w:pPr>
          </w:p>
        </w:tc>
      </w:tr>
    </w:tbl>
    <w:p w:rsidR="00A4316D" w:rsidRDefault="00A4316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9" w:name="e1i"/>
      <w:bookmarkEnd w:id="19"/>
    </w:p>
    <w:p w:rsidR="0065323D" w:rsidRDefault="009E4540"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Pr>
          <w:rFonts w:ascii="Times New Roman" w:eastAsia="Times New Roman" w:hAnsi="Times New Roman" w:cs="Times New Roman"/>
          <w:b/>
          <w:bCs/>
          <w:sz w:val="27"/>
          <w:szCs w:val="27"/>
          <w:lang w:val="sk-SK" w:eastAsia="cs-CZ"/>
        </w:rPr>
        <w:t>A</w:t>
      </w:r>
      <w:r w:rsidR="0065323D" w:rsidRPr="006B4683">
        <w:rPr>
          <w:rFonts w:ascii="Times New Roman" w:eastAsia="Times New Roman" w:hAnsi="Times New Roman" w:cs="Times New Roman"/>
          <w:b/>
          <w:bCs/>
          <w:sz w:val="27"/>
          <w:szCs w:val="27"/>
          <w:lang w:val="sk-SK" w:eastAsia="cs-CZ"/>
        </w:rPr>
        <w:t xml:space="preserve">ktivity a prezentácia </w:t>
      </w:r>
      <w:r w:rsidR="00D73721">
        <w:rPr>
          <w:rFonts w:ascii="Times New Roman" w:eastAsia="Times New Roman" w:hAnsi="Times New Roman" w:cs="Times New Roman"/>
          <w:b/>
          <w:bCs/>
          <w:sz w:val="27"/>
          <w:szCs w:val="27"/>
          <w:lang w:val="sk-SK" w:eastAsia="cs-CZ"/>
        </w:rPr>
        <w:t xml:space="preserve">školy </w:t>
      </w:r>
      <w:r w:rsidR="0065323D" w:rsidRPr="006B4683">
        <w:rPr>
          <w:rFonts w:ascii="Times New Roman" w:eastAsia="Times New Roman" w:hAnsi="Times New Roman" w:cs="Times New Roman"/>
          <w:b/>
          <w:bCs/>
          <w:sz w:val="27"/>
          <w:szCs w:val="27"/>
          <w:lang w:val="sk-SK" w:eastAsia="cs-CZ"/>
        </w:rPr>
        <w:t>na verejnosti</w:t>
      </w:r>
    </w:p>
    <w:p w:rsidR="00D73721" w:rsidRDefault="00D73721" w:rsidP="00D73721">
      <w:pPr>
        <w:pStyle w:val="Odsekzoznamu"/>
        <w:numPr>
          <w:ilvl w:val="0"/>
          <w:numId w:val="6"/>
        </w:numPr>
        <w:spacing w:before="100" w:beforeAutospacing="1" w:after="100" w:afterAutospacing="1" w:line="240" w:lineRule="auto"/>
        <w:outlineLvl w:val="2"/>
        <w:rPr>
          <w:rFonts w:ascii="Times New Roman" w:eastAsia="Times New Roman" w:hAnsi="Times New Roman" w:cs="Times New Roman"/>
          <w:bCs/>
          <w:sz w:val="24"/>
          <w:szCs w:val="24"/>
          <w:lang w:val="sk-SK" w:eastAsia="cs-CZ"/>
        </w:rPr>
      </w:pPr>
      <w:r w:rsidRPr="00D73721">
        <w:rPr>
          <w:rFonts w:ascii="Times New Roman" w:eastAsia="Times New Roman" w:hAnsi="Times New Roman" w:cs="Times New Roman"/>
          <w:bCs/>
          <w:sz w:val="24"/>
          <w:szCs w:val="24"/>
          <w:lang w:val="sk-SK" w:eastAsia="cs-CZ"/>
        </w:rPr>
        <w:t xml:space="preserve">Internetová stránka </w:t>
      </w:r>
      <w:hyperlink r:id="rId8" w:history="1">
        <w:r w:rsidRPr="00D73721">
          <w:rPr>
            <w:rStyle w:val="Hypertextovprepojenie"/>
            <w:rFonts w:ascii="Times New Roman" w:eastAsia="Times New Roman" w:hAnsi="Times New Roman" w:cs="Times New Roman"/>
            <w:bCs/>
            <w:sz w:val="24"/>
            <w:szCs w:val="24"/>
            <w:lang w:val="sk-SK" w:eastAsia="cs-CZ"/>
          </w:rPr>
          <w:t>www.zsgrosslingova</w:t>
        </w:r>
      </w:hyperlink>
      <w:r w:rsidRPr="00D73721">
        <w:rPr>
          <w:rFonts w:ascii="Times New Roman" w:eastAsia="Times New Roman" w:hAnsi="Times New Roman" w:cs="Times New Roman"/>
          <w:bCs/>
          <w:sz w:val="24"/>
          <w:szCs w:val="24"/>
          <w:lang w:val="sk-SK" w:eastAsia="cs-CZ"/>
        </w:rPr>
        <w:t xml:space="preserve"> </w:t>
      </w:r>
      <w:r>
        <w:rPr>
          <w:rFonts w:ascii="Times New Roman" w:eastAsia="Times New Roman" w:hAnsi="Times New Roman" w:cs="Times New Roman"/>
          <w:bCs/>
          <w:sz w:val="24"/>
          <w:szCs w:val="24"/>
          <w:lang w:val="sk-SK" w:eastAsia="cs-CZ"/>
        </w:rPr>
        <w:t>–</w:t>
      </w:r>
      <w:r w:rsidRPr="00D73721">
        <w:rPr>
          <w:rFonts w:ascii="Times New Roman" w:eastAsia="Times New Roman" w:hAnsi="Times New Roman" w:cs="Times New Roman"/>
          <w:bCs/>
          <w:sz w:val="24"/>
          <w:szCs w:val="24"/>
          <w:lang w:val="sk-SK" w:eastAsia="cs-CZ"/>
        </w:rPr>
        <w:t xml:space="preserve"> poskytuje</w:t>
      </w:r>
      <w:r>
        <w:rPr>
          <w:rFonts w:ascii="Times New Roman" w:eastAsia="Times New Roman" w:hAnsi="Times New Roman" w:cs="Times New Roman"/>
          <w:bCs/>
          <w:sz w:val="24"/>
          <w:szCs w:val="24"/>
          <w:lang w:val="sk-SK" w:eastAsia="cs-CZ"/>
        </w:rPr>
        <w:t xml:space="preserve"> informácie o škole, </w:t>
      </w:r>
      <w:r w:rsidR="00A70751">
        <w:rPr>
          <w:rFonts w:ascii="Times New Roman" w:eastAsia="Times New Roman" w:hAnsi="Times New Roman" w:cs="Times New Roman"/>
          <w:bCs/>
          <w:sz w:val="24"/>
          <w:szCs w:val="24"/>
          <w:lang w:val="sk-SK" w:eastAsia="cs-CZ"/>
        </w:rPr>
        <w:t xml:space="preserve"> </w:t>
      </w:r>
      <w:r>
        <w:rPr>
          <w:rFonts w:ascii="Times New Roman" w:eastAsia="Times New Roman" w:hAnsi="Times New Roman" w:cs="Times New Roman"/>
          <w:bCs/>
          <w:sz w:val="24"/>
          <w:szCs w:val="24"/>
          <w:lang w:val="sk-SK" w:eastAsia="cs-CZ"/>
        </w:rPr>
        <w:t>jej živote a</w:t>
      </w:r>
      <w:r w:rsidR="00A70751">
        <w:rPr>
          <w:rFonts w:ascii="Times New Roman" w:eastAsia="Times New Roman" w:hAnsi="Times New Roman" w:cs="Times New Roman"/>
          <w:bCs/>
          <w:sz w:val="24"/>
          <w:szCs w:val="24"/>
          <w:lang w:val="sk-SK" w:eastAsia="cs-CZ"/>
        </w:rPr>
        <w:t> </w:t>
      </w:r>
      <w:r>
        <w:rPr>
          <w:rFonts w:ascii="Times New Roman" w:eastAsia="Times New Roman" w:hAnsi="Times New Roman" w:cs="Times New Roman"/>
          <w:bCs/>
          <w:sz w:val="24"/>
          <w:szCs w:val="24"/>
          <w:lang w:val="sk-SK" w:eastAsia="cs-CZ"/>
        </w:rPr>
        <w:t>fotogalériu</w:t>
      </w:r>
      <w:r w:rsidR="00A70751">
        <w:rPr>
          <w:rFonts w:ascii="Times New Roman" w:eastAsia="Times New Roman" w:hAnsi="Times New Roman" w:cs="Times New Roman"/>
          <w:bCs/>
          <w:sz w:val="24"/>
          <w:szCs w:val="24"/>
          <w:lang w:val="sk-SK" w:eastAsia="cs-CZ"/>
        </w:rPr>
        <w:t xml:space="preserve"> aktivít školy.</w:t>
      </w:r>
    </w:p>
    <w:p w:rsidR="00D73721" w:rsidRDefault="00D73721" w:rsidP="00D73721">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E</w:t>
      </w:r>
      <w:r w:rsidR="0065323D" w:rsidRPr="00D73721">
        <w:rPr>
          <w:rFonts w:ascii="Times New Roman" w:eastAsia="Times New Roman" w:hAnsi="Times New Roman" w:cs="Times New Roman"/>
          <w:sz w:val="24"/>
          <w:szCs w:val="24"/>
          <w:lang w:val="sk-SK" w:eastAsia="cs-CZ"/>
        </w:rPr>
        <w:t>xkurzie</w:t>
      </w:r>
      <w:r w:rsidRPr="00D73721">
        <w:rPr>
          <w:rFonts w:ascii="Times New Roman" w:eastAsia="Times New Roman" w:hAnsi="Times New Roman" w:cs="Times New Roman"/>
          <w:sz w:val="24"/>
          <w:szCs w:val="24"/>
          <w:lang w:val="sk-SK" w:eastAsia="cs-CZ"/>
        </w:rPr>
        <w:t xml:space="preserve">: </w:t>
      </w:r>
      <w:r w:rsidR="00D11565" w:rsidRPr="00D73721">
        <w:rPr>
          <w:rFonts w:ascii="Times New Roman" w:eastAsia="Times New Roman" w:hAnsi="Times New Roman" w:cs="Times New Roman"/>
          <w:sz w:val="24"/>
          <w:szCs w:val="24"/>
          <w:lang w:val="sk-SK" w:eastAsia="cs-CZ"/>
        </w:rPr>
        <w:t xml:space="preserve"> Bradlo – Košariská,</w:t>
      </w:r>
      <w:r w:rsidR="0065323D" w:rsidRPr="00D73721">
        <w:rPr>
          <w:rFonts w:ascii="Times New Roman" w:eastAsia="Times New Roman" w:hAnsi="Times New Roman" w:cs="Times New Roman"/>
          <w:sz w:val="24"/>
          <w:szCs w:val="24"/>
          <w:lang w:val="sk-SK" w:eastAsia="cs-CZ"/>
        </w:rPr>
        <w:t xml:space="preserve"> Bibiana, Staromestská knižnica, kino Lumière,  </w:t>
      </w:r>
      <w:r w:rsidR="008F58A5" w:rsidRPr="00D73721">
        <w:rPr>
          <w:rFonts w:ascii="Times New Roman" w:eastAsia="Times New Roman" w:hAnsi="Times New Roman" w:cs="Times New Roman"/>
          <w:sz w:val="24"/>
          <w:szCs w:val="24"/>
          <w:lang w:val="sk-SK" w:eastAsia="cs-CZ"/>
        </w:rPr>
        <w:t>M</w:t>
      </w:r>
      <w:r w:rsidR="0065323D" w:rsidRPr="00D73721">
        <w:rPr>
          <w:rFonts w:ascii="Times New Roman" w:eastAsia="Times New Roman" w:hAnsi="Times New Roman" w:cs="Times New Roman"/>
          <w:sz w:val="24"/>
          <w:szCs w:val="24"/>
          <w:lang w:val="sk-SK" w:eastAsia="cs-CZ"/>
        </w:rPr>
        <w:t xml:space="preserve">úzeum </w:t>
      </w:r>
      <w:r w:rsidR="00D11565" w:rsidRPr="00D73721">
        <w:rPr>
          <w:rFonts w:ascii="Times New Roman" w:eastAsia="Times New Roman" w:hAnsi="Times New Roman" w:cs="Times New Roman"/>
          <w:sz w:val="24"/>
          <w:szCs w:val="24"/>
          <w:lang w:val="sk-SK" w:eastAsia="cs-CZ"/>
        </w:rPr>
        <w:t>Karpatských Nemcov, Múzeum dopravy,</w:t>
      </w:r>
      <w:r w:rsidR="0065323D" w:rsidRPr="00D73721">
        <w:rPr>
          <w:rFonts w:ascii="Times New Roman" w:eastAsia="Times New Roman" w:hAnsi="Times New Roman" w:cs="Times New Roman"/>
          <w:sz w:val="24"/>
          <w:szCs w:val="24"/>
          <w:lang w:val="sk-SK" w:eastAsia="cs-CZ"/>
        </w:rPr>
        <w:t xml:space="preserve"> Stará radnica, </w:t>
      </w:r>
      <w:r w:rsidR="00D11565" w:rsidRPr="00D73721">
        <w:rPr>
          <w:rFonts w:ascii="Times New Roman" w:eastAsia="Times New Roman" w:hAnsi="Times New Roman" w:cs="Times New Roman"/>
          <w:sz w:val="24"/>
          <w:szCs w:val="24"/>
          <w:lang w:val="sk-SK" w:eastAsia="cs-CZ"/>
        </w:rPr>
        <w:t xml:space="preserve">Múzeum pedagogiky „Od </w:t>
      </w:r>
      <w:proofErr w:type="spellStart"/>
      <w:r w:rsidR="00D11565" w:rsidRPr="00D73721">
        <w:rPr>
          <w:rFonts w:ascii="Times New Roman" w:eastAsia="Times New Roman" w:hAnsi="Times New Roman" w:cs="Times New Roman"/>
          <w:sz w:val="24"/>
          <w:szCs w:val="24"/>
          <w:lang w:val="sk-SK" w:eastAsia="cs-CZ"/>
        </w:rPr>
        <w:t>graflíka</w:t>
      </w:r>
      <w:proofErr w:type="spellEnd"/>
      <w:r w:rsidR="00D11565" w:rsidRPr="00D73721">
        <w:rPr>
          <w:rFonts w:ascii="Times New Roman" w:eastAsia="Times New Roman" w:hAnsi="Times New Roman" w:cs="Times New Roman"/>
          <w:sz w:val="24"/>
          <w:szCs w:val="24"/>
          <w:lang w:val="sk-SK" w:eastAsia="cs-CZ"/>
        </w:rPr>
        <w:t xml:space="preserve"> po plniace pero“ a „Ihla a háčik v zabudnutí“,</w:t>
      </w:r>
      <w:r w:rsidR="008F58A5" w:rsidRPr="00D73721">
        <w:rPr>
          <w:rFonts w:ascii="Times New Roman" w:eastAsia="Times New Roman" w:hAnsi="Times New Roman" w:cs="Times New Roman"/>
          <w:sz w:val="24"/>
          <w:szCs w:val="24"/>
          <w:lang w:val="sk-SK" w:eastAsia="cs-CZ"/>
        </w:rPr>
        <w:t xml:space="preserve"> Výstava</w:t>
      </w:r>
      <w:r w:rsidR="00EF4C68" w:rsidRPr="00D73721">
        <w:rPr>
          <w:rFonts w:ascii="Times New Roman" w:eastAsia="Times New Roman" w:hAnsi="Times New Roman" w:cs="Times New Roman"/>
          <w:sz w:val="24"/>
          <w:szCs w:val="24"/>
          <w:lang w:val="sk-SK" w:eastAsia="cs-CZ"/>
        </w:rPr>
        <w:t xml:space="preserve"> </w:t>
      </w:r>
      <w:r w:rsidR="008F58A5" w:rsidRPr="00D73721">
        <w:rPr>
          <w:rFonts w:ascii="Times New Roman" w:eastAsia="Times New Roman" w:hAnsi="Times New Roman" w:cs="Times New Roman"/>
          <w:sz w:val="24"/>
          <w:szCs w:val="24"/>
          <w:lang w:val="sk-SK" w:eastAsia="cs-CZ"/>
        </w:rPr>
        <w:t xml:space="preserve"> </w:t>
      </w:r>
      <w:proofErr w:type="spellStart"/>
      <w:r w:rsidR="00D11565" w:rsidRPr="00D73721">
        <w:rPr>
          <w:rFonts w:ascii="Times New Roman" w:eastAsia="Times New Roman" w:hAnsi="Times New Roman" w:cs="Times New Roman"/>
          <w:sz w:val="24"/>
          <w:szCs w:val="24"/>
          <w:lang w:val="sk-SK" w:eastAsia="cs-CZ"/>
        </w:rPr>
        <w:t>Discovery</w:t>
      </w:r>
      <w:proofErr w:type="spellEnd"/>
      <w:r w:rsidR="008F58A5" w:rsidRPr="00D73721">
        <w:rPr>
          <w:rFonts w:ascii="Times New Roman" w:eastAsia="Times New Roman" w:hAnsi="Times New Roman" w:cs="Times New Roman"/>
          <w:sz w:val="24"/>
          <w:szCs w:val="24"/>
          <w:lang w:val="sk-SK" w:eastAsia="cs-CZ"/>
        </w:rPr>
        <w:t xml:space="preserve"> v </w:t>
      </w:r>
      <w:proofErr w:type="spellStart"/>
      <w:r w:rsidR="008F58A5" w:rsidRPr="00D73721">
        <w:rPr>
          <w:rFonts w:ascii="Times New Roman" w:eastAsia="Times New Roman" w:hAnsi="Times New Roman" w:cs="Times New Roman"/>
          <w:sz w:val="24"/>
          <w:szCs w:val="24"/>
          <w:lang w:val="sk-SK" w:eastAsia="cs-CZ"/>
        </w:rPr>
        <w:t>Inchebe</w:t>
      </w:r>
      <w:proofErr w:type="spellEnd"/>
      <w:r w:rsidR="008F58A5" w:rsidRPr="00D73721">
        <w:rPr>
          <w:rFonts w:ascii="Times New Roman" w:eastAsia="Times New Roman" w:hAnsi="Times New Roman" w:cs="Times New Roman"/>
          <w:sz w:val="24"/>
          <w:szCs w:val="24"/>
          <w:lang w:val="sk-SK" w:eastAsia="cs-CZ"/>
        </w:rPr>
        <w:t xml:space="preserve">, </w:t>
      </w:r>
      <w:r w:rsidR="00EF4C68" w:rsidRPr="00D73721">
        <w:rPr>
          <w:rFonts w:ascii="Times New Roman" w:eastAsia="Times New Roman" w:hAnsi="Times New Roman" w:cs="Times New Roman"/>
          <w:sz w:val="24"/>
          <w:szCs w:val="24"/>
          <w:lang w:val="sk-SK" w:eastAsia="cs-CZ"/>
        </w:rPr>
        <w:t>Vystúpenie pre seniorov Klub učiteľov, „Dary pre Maximiliána II.“ – účasť na natáčaní do relácie rádia Junior Čo by bolo keby......, Múzeum Holokaustu v Seredi.</w:t>
      </w:r>
    </w:p>
    <w:p w:rsidR="00D73721" w:rsidRDefault="00EF4C68" w:rsidP="0065323D">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Súťaž MČ Staré Mesto  o najkrajšiu fašiangovú masku (päť ocenení).</w:t>
      </w:r>
    </w:p>
    <w:p w:rsidR="00D73721" w:rsidRDefault="0065323D" w:rsidP="0065323D">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Kladenie vencov k pamätníku M. R. Štefánika na námestí Eurovea pri príležitosti výročia jeho úmrtia.</w:t>
      </w:r>
    </w:p>
    <w:p w:rsidR="0065323D" w:rsidRPr="00D73721" w:rsidRDefault="00EF4C68" w:rsidP="0065323D">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Deň otvorených dverí pre deti a rodičov budúcich prvákov.</w:t>
      </w:r>
    </w:p>
    <w:p w:rsidR="0065323D" w:rsidRPr="00D73721" w:rsidRDefault="0065323D" w:rsidP="00D73721">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 xml:space="preserve">Vianočná burza a Vianočná akadémia - prezentácia tvorivosti žiakov </w:t>
      </w:r>
      <w:r w:rsidR="00EF4C68" w:rsidRPr="00D73721">
        <w:rPr>
          <w:rFonts w:ascii="Times New Roman" w:eastAsia="Times New Roman" w:hAnsi="Times New Roman" w:cs="Times New Roman"/>
          <w:sz w:val="24"/>
          <w:szCs w:val="24"/>
          <w:lang w:val="sk-SK" w:eastAsia="cs-CZ"/>
        </w:rPr>
        <w:t>prvého a druhého stupňa pred rodičmi a verejnosťou</w:t>
      </w:r>
      <w:r w:rsidRPr="00D73721">
        <w:rPr>
          <w:rFonts w:ascii="Times New Roman" w:eastAsia="Times New Roman" w:hAnsi="Times New Roman" w:cs="Times New Roman"/>
          <w:sz w:val="24"/>
          <w:szCs w:val="24"/>
          <w:lang w:val="sk-SK" w:eastAsia="cs-CZ"/>
        </w:rPr>
        <w:t>.</w:t>
      </w:r>
    </w:p>
    <w:p w:rsidR="0065323D" w:rsidRPr="00D73721" w:rsidRDefault="0065323D" w:rsidP="00D73721">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Športová olympiáda pre žiakov a rodičov pri príležitosti MDD na školskom dvore.</w:t>
      </w:r>
    </w:p>
    <w:p w:rsidR="008F58A5" w:rsidRPr="00D73721" w:rsidRDefault="00EF4C68" w:rsidP="00D73721">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t>Jarná brigáda učiteľov, rodičov a žiakov pri príležitosti Dňa Zeme.</w:t>
      </w:r>
    </w:p>
    <w:p w:rsidR="00EF4C68" w:rsidRPr="00D73721" w:rsidRDefault="00EF4C68" w:rsidP="00D73721">
      <w:pPr>
        <w:pStyle w:val="Odsekzoznamu"/>
        <w:numPr>
          <w:ilvl w:val="0"/>
          <w:numId w:val="6"/>
        </w:numPr>
        <w:spacing w:before="100" w:beforeAutospacing="1" w:after="100" w:afterAutospacing="1" w:line="240" w:lineRule="auto"/>
        <w:rPr>
          <w:rFonts w:ascii="Times New Roman" w:eastAsia="Times New Roman" w:hAnsi="Times New Roman" w:cs="Times New Roman"/>
          <w:sz w:val="24"/>
          <w:szCs w:val="24"/>
          <w:lang w:val="sk-SK" w:eastAsia="cs-CZ"/>
        </w:rPr>
      </w:pPr>
      <w:r w:rsidRPr="00D73721">
        <w:rPr>
          <w:rFonts w:ascii="Times New Roman" w:eastAsia="Times New Roman" w:hAnsi="Times New Roman" w:cs="Times New Roman"/>
          <w:sz w:val="24"/>
          <w:szCs w:val="24"/>
          <w:lang w:val="sk-SK" w:eastAsia="cs-CZ"/>
        </w:rPr>
        <w:lastRenderedPageBreak/>
        <w:t>Hýb sa Slovensko, natáčanie TV Markíza.</w:t>
      </w:r>
    </w:p>
    <w:p w:rsidR="001D622F" w:rsidRPr="00EC5AF6" w:rsidRDefault="00EF4C68" w:rsidP="00D73721">
      <w:pPr>
        <w:pStyle w:val="Odsekzoznamu"/>
        <w:numPr>
          <w:ilvl w:val="0"/>
          <w:numId w:val="6"/>
        </w:numPr>
        <w:spacing w:before="100" w:beforeAutospacing="1" w:after="100" w:afterAutospacing="1" w:line="240" w:lineRule="auto"/>
        <w:rPr>
          <w:rFonts w:ascii="Times New Roman" w:eastAsia="Times New Roman" w:hAnsi="Times New Roman" w:cs="Times New Roman"/>
          <w:b/>
          <w:bCs/>
          <w:i/>
          <w:iCs/>
          <w:sz w:val="24"/>
          <w:szCs w:val="24"/>
          <w:lang w:val="sk-SK" w:eastAsia="cs-CZ"/>
        </w:rPr>
      </w:pPr>
      <w:r w:rsidRPr="00D73721">
        <w:rPr>
          <w:rFonts w:ascii="Times New Roman" w:eastAsia="Times New Roman" w:hAnsi="Times New Roman" w:cs="Times New Roman"/>
          <w:sz w:val="24"/>
          <w:szCs w:val="24"/>
          <w:lang w:val="sk-SK" w:eastAsia="cs-CZ"/>
        </w:rPr>
        <w:t>Poviedková súťaž o Cenu dieťaťa 2017.</w:t>
      </w:r>
      <w:bookmarkStart w:id="20" w:name="1j"/>
      <w:bookmarkEnd w:id="20"/>
    </w:p>
    <w:p w:rsidR="00EC5AF6" w:rsidRPr="00D73721" w:rsidRDefault="00EC5AF6" w:rsidP="00EC5AF6">
      <w:pPr>
        <w:pStyle w:val="Odsekzoznamu"/>
        <w:spacing w:before="100" w:beforeAutospacing="1" w:after="100" w:afterAutospacing="1" w:line="240" w:lineRule="auto"/>
        <w:rPr>
          <w:rFonts w:ascii="Times New Roman" w:eastAsia="Times New Roman" w:hAnsi="Times New Roman" w:cs="Times New Roman"/>
          <w:b/>
          <w:bCs/>
          <w:i/>
          <w:iCs/>
          <w:sz w:val="24"/>
          <w:szCs w:val="24"/>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j</w:t>
      </w:r>
    </w:p>
    <w:p w:rsidR="001D622F"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Projekty</w:t>
      </w:r>
    </w:p>
    <w:p w:rsidR="00A4316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Projekty, do ktorých je škola zapojená, ich zameranie, stručná charakteristika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B316AD">
        <w:rPr>
          <w:rFonts w:ascii="Times New Roman" w:eastAsia="Times New Roman" w:hAnsi="Times New Roman" w:cs="Times New Roman"/>
          <w:b/>
          <w:sz w:val="24"/>
          <w:szCs w:val="24"/>
          <w:lang w:val="sk-SK" w:eastAsia="cs-CZ"/>
        </w:rPr>
        <w:t>A)</w:t>
      </w:r>
      <w:r w:rsidRPr="006B4683">
        <w:rPr>
          <w:rFonts w:ascii="Times New Roman" w:eastAsia="Times New Roman" w:hAnsi="Times New Roman" w:cs="Times New Roman"/>
          <w:sz w:val="24"/>
          <w:szCs w:val="24"/>
          <w:lang w:val="sk-SK" w:eastAsia="cs-CZ"/>
        </w:rPr>
        <w:t xml:space="preserve"> </w:t>
      </w:r>
      <w:r w:rsidRPr="007D5D1A">
        <w:rPr>
          <w:rFonts w:ascii="Times New Roman" w:eastAsia="Times New Roman" w:hAnsi="Times New Roman" w:cs="Times New Roman"/>
          <w:b/>
          <w:sz w:val="24"/>
          <w:szCs w:val="24"/>
          <w:lang w:val="sk-SK" w:eastAsia="cs-CZ"/>
        </w:rPr>
        <w:t>Dlhodobé</w:t>
      </w:r>
    </w:p>
    <w:p w:rsidR="0065323D" w:rsidRPr="00EC5AF6" w:rsidRDefault="00E21A1E"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Zber papiera a plastových vrchnákov.</w:t>
      </w:r>
    </w:p>
    <w:p w:rsidR="0065323D" w:rsidRPr="00EC5AF6" w:rsidRDefault="00625F24"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Projekty realizované v spolupráci s políciou SR</w:t>
      </w:r>
      <w:r w:rsidR="002E2BE4" w:rsidRPr="00EC5AF6">
        <w:rPr>
          <w:rFonts w:ascii="Times New Roman" w:eastAsia="Times New Roman" w:hAnsi="Times New Roman" w:cs="Times New Roman"/>
          <w:sz w:val="24"/>
          <w:szCs w:val="24"/>
          <w:lang w:val="sk-SK" w:eastAsia="cs-CZ"/>
        </w:rPr>
        <w:t>.</w:t>
      </w:r>
    </w:p>
    <w:p w:rsidR="0065323D" w:rsidRPr="00EC5AF6" w:rsidRDefault="0065323D"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Čítam, čítaš, čítame - organizuje mestská knižnica</w:t>
      </w:r>
      <w:r w:rsidR="00A70751">
        <w:rPr>
          <w:rFonts w:ascii="Times New Roman" w:eastAsia="Times New Roman" w:hAnsi="Times New Roman" w:cs="Times New Roman"/>
          <w:sz w:val="24"/>
          <w:szCs w:val="24"/>
          <w:lang w:val="sk-SK" w:eastAsia="cs-CZ"/>
        </w:rPr>
        <w:t>, súťaž v množstve prečítaných kníh.</w:t>
      </w:r>
    </w:p>
    <w:p w:rsidR="0065323D" w:rsidRPr="00EC5AF6" w:rsidRDefault="0065323D"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Výchovné koncerty</w:t>
      </w:r>
      <w:r w:rsidR="00A70751">
        <w:rPr>
          <w:rFonts w:ascii="Times New Roman" w:eastAsia="Times New Roman" w:hAnsi="Times New Roman" w:cs="Times New Roman"/>
          <w:sz w:val="24"/>
          <w:szCs w:val="24"/>
          <w:lang w:val="sk-SK" w:eastAsia="cs-CZ"/>
        </w:rPr>
        <w:t>, rozvoj hudobného vnímania.</w:t>
      </w:r>
    </w:p>
    <w:p w:rsidR="0065323D" w:rsidRPr="00EC5AF6" w:rsidRDefault="0065323D"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Debatiáda</w:t>
      </w:r>
      <w:r w:rsidR="00686DB0">
        <w:rPr>
          <w:rFonts w:ascii="Times New Roman" w:eastAsia="Times New Roman" w:hAnsi="Times New Roman" w:cs="Times New Roman"/>
          <w:sz w:val="24"/>
          <w:szCs w:val="24"/>
          <w:lang w:val="sk-SK" w:eastAsia="cs-CZ"/>
        </w:rPr>
        <w:t xml:space="preserve"> – súťaž </w:t>
      </w:r>
      <w:r w:rsidR="00A70751">
        <w:rPr>
          <w:rFonts w:ascii="Times New Roman" w:eastAsia="Times New Roman" w:hAnsi="Times New Roman" w:cs="Times New Roman"/>
          <w:sz w:val="24"/>
          <w:szCs w:val="24"/>
          <w:lang w:val="sk-SK" w:eastAsia="cs-CZ"/>
        </w:rPr>
        <w:t>v</w:t>
      </w:r>
      <w:r w:rsidR="00686DB0">
        <w:rPr>
          <w:rFonts w:ascii="Times New Roman" w:eastAsia="Times New Roman" w:hAnsi="Times New Roman" w:cs="Times New Roman"/>
          <w:sz w:val="24"/>
          <w:szCs w:val="24"/>
          <w:lang w:val="sk-SK" w:eastAsia="cs-CZ"/>
        </w:rPr>
        <w:t> argumentovaní a</w:t>
      </w:r>
      <w:r w:rsidR="007506CC">
        <w:rPr>
          <w:rFonts w:ascii="Times New Roman" w:eastAsia="Times New Roman" w:hAnsi="Times New Roman" w:cs="Times New Roman"/>
          <w:sz w:val="24"/>
          <w:szCs w:val="24"/>
          <w:lang w:val="sk-SK" w:eastAsia="cs-CZ"/>
        </w:rPr>
        <w:t> </w:t>
      </w:r>
      <w:r w:rsidR="00686DB0">
        <w:rPr>
          <w:rFonts w:ascii="Times New Roman" w:eastAsia="Times New Roman" w:hAnsi="Times New Roman" w:cs="Times New Roman"/>
          <w:sz w:val="24"/>
          <w:szCs w:val="24"/>
          <w:lang w:val="sk-SK" w:eastAsia="cs-CZ"/>
        </w:rPr>
        <w:t>proti</w:t>
      </w:r>
      <w:r w:rsidR="007506CC">
        <w:rPr>
          <w:rFonts w:ascii="Times New Roman" w:eastAsia="Times New Roman" w:hAnsi="Times New Roman" w:cs="Times New Roman"/>
          <w:sz w:val="24"/>
          <w:szCs w:val="24"/>
          <w:lang w:val="sk-SK" w:eastAsia="cs-CZ"/>
        </w:rPr>
        <w:t xml:space="preserve"> </w:t>
      </w:r>
      <w:r w:rsidR="00686DB0">
        <w:rPr>
          <w:rFonts w:ascii="Times New Roman" w:eastAsia="Times New Roman" w:hAnsi="Times New Roman" w:cs="Times New Roman"/>
          <w:sz w:val="24"/>
          <w:szCs w:val="24"/>
          <w:lang w:val="sk-SK" w:eastAsia="cs-CZ"/>
        </w:rPr>
        <w:t>argumentovaní</w:t>
      </w:r>
      <w:r w:rsidR="00A70751">
        <w:rPr>
          <w:rFonts w:ascii="Times New Roman" w:eastAsia="Times New Roman" w:hAnsi="Times New Roman" w:cs="Times New Roman"/>
          <w:sz w:val="24"/>
          <w:szCs w:val="24"/>
          <w:lang w:val="sk-SK" w:eastAsia="cs-CZ"/>
        </w:rPr>
        <w:t>.</w:t>
      </w:r>
    </w:p>
    <w:p w:rsidR="0065323D" w:rsidRPr="00EC5AF6" w:rsidRDefault="0065323D"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Jazykové okienka</w:t>
      </w:r>
      <w:r w:rsidR="00686DB0">
        <w:rPr>
          <w:rFonts w:ascii="Times New Roman" w:eastAsia="Times New Roman" w:hAnsi="Times New Roman" w:cs="Times New Roman"/>
          <w:sz w:val="24"/>
          <w:szCs w:val="24"/>
          <w:lang w:val="sk-SK" w:eastAsia="cs-CZ"/>
        </w:rPr>
        <w:t xml:space="preserve"> – zvyšovanie jazykovej kul</w:t>
      </w:r>
      <w:r w:rsidR="00A70751">
        <w:rPr>
          <w:rFonts w:ascii="Times New Roman" w:eastAsia="Times New Roman" w:hAnsi="Times New Roman" w:cs="Times New Roman"/>
          <w:sz w:val="24"/>
          <w:szCs w:val="24"/>
          <w:lang w:val="sk-SK" w:eastAsia="cs-CZ"/>
        </w:rPr>
        <w:t>t</w:t>
      </w:r>
      <w:r w:rsidR="00686DB0">
        <w:rPr>
          <w:rFonts w:ascii="Times New Roman" w:eastAsia="Times New Roman" w:hAnsi="Times New Roman" w:cs="Times New Roman"/>
          <w:sz w:val="24"/>
          <w:szCs w:val="24"/>
          <w:lang w:val="sk-SK" w:eastAsia="cs-CZ"/>
        </w:rPr>
        <w:t>úry žiakov.</w:t>
      </w:r>
    </w:p>
    <w:p w:rsidR="008F58A5" w:rsidRPr="00EC5AF6" w:rsidRDefault="00E21A1E"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Rozhlasové relácie, ktoré pripomínajú dôležité sviatky a udalosti.</w:t>
      </w:r>
    </w:p>
    <w:p w:rsidR="008F58A5" w:rsidRPr="00EC5AF6" w:rsidRDefault="008F58A5" w:rsidP="00EC5AF6">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EC5AF6">
        <w:rPr>
          <w:rFonts w:ascii="Times New Roman" w:eastAsia="Times New Roman" w:hAnsi="Times New Roman" w:cs="Times New Roman"/>
          <w:sz w:val="24"/>
          <w:szCs w:val="24"/>
          <w:lang w:val="sk-SK" w:eastAsia="cs-CZ"/>
        </w:rPr>
        <w:t>Detský čin roka</w:t>
      </w:r>
      <w:r w:rsidR="00686DB0">
        <w:rPr>
          <w:rFonts w:ascii="Times New Roman" w:eastAsia="Times New Roman" w:hAnsi="Times New Roman" w:cs="Times New Roman"/>
          <w:sz w:val="24"/>
          <w:szCs w:val="24"/>
          <w:lang w:val="sk-SK" w:eastAsia="cs-CZ"/>
        </w:rPr>
        <w:t xml:space="preserve"> – </w:t>
      </w:r>
      <w:r w:rsidR="00A70751">
        <w:rPr>
          <w:rFonts w:ascii="Times New Roman" w:eastAsia="Times New Roman" w:hAnsi="Times New Roman" w:cs="Times New Roman"/>
          <w:sz w:val="24"/>
          <w:szCs w:val="24"/>
          <w:lang w:val="sk-SK" w:eastAsia="cs-CZ"/>
        </w:rPr>
        <w:t>deti konajú dobré skutky (</w:t>
      </w:r>
      <w:r w:rsidR="00686DB0">
        <w:rPr>
          <w:rFonts w:ascii="Times New Roman" w:eastAsia="Times New Roman" w:hAnsi="Times New Roman" w:cs="Times New Roman"/>
          <w:sz w:val="24"/>
          <w:szCs w:val="24"/>
          <w:lang w:val="sk-SK" w:eastAsia="cs-CZ"/>
        </w:rPr>
        <w:t xml:space="preserve">ocenenie </w:t>
      </w:r>
      <w:r w:rsidR="00A70751">
        <w:rPr>
          <w:rFonts w:ascii="Times New Roman" w:eastAsia="Times New Roman" w:hAnsi="Times New Roman" w:cs="Times New Roman"/>
          <w:sz w:val="24"/>
          <w:szCs w:val="24"/>
          <w:lang w:val="sk-SK" w:eastAsia="cs-CZ"/>
        </w:rPr>
        <w:t xml:space="preserve">nášho </w:t>
      </w:r>
      <w:r w:rsidR="00686DB0">
        <w:rPr>
          <w:rFonts w:ascii="Times New Roman" w:eastAsia="Times New Roman" w:hAnsi="Times New Roman" w:cs="Times New Roman"/>
          <w:sz w:val="24"/>
          <w:szCs w:val="24"/>
          <w:lang w:val="sk-SK" w:eastAsia="cs-CZ"/>
        </w:rPr>
        <w:t>žiaka</w:t>
      </w:r>
      <w:r w:rsidR="00A70751">
        <w:rPr>
          <w:rFonts w:ascii="Times New Roman" w:eastAsia="Times New Roman" w:hAnsi="Times New Roman" w:cs="Times New Roman"/>
          <w:sz w:val="24"/>
          <w:szCs w:val="24"/>
          <w:lang w:val="sk-SK" w:eastAsia="cs-CZ"/>
        </w:rPr>
        <w:t xml:space="preserve"> Šimona </w:t>
      </w:r>
      <w:proofErr w:type="spellStart"/>
      <w:r w:rsidR="00A70751">
        <w:rPr>
          <w:rFonts w:ascii="Times New Roman" w:eastAsia="Times New Roman" w:hAnsi="Times New Roman" w:cs="Times New Roman"/>
          <w:sz w:val="24"/>
          <w:szCs w:val="24"/>
          <w:lang w:val="sk-SK" w:eastAsia="cs-CZ"/>
        </w:rPr>
        <w:t>Dúbravika</w:t>
      </w:r>
      <w:proofErr w:type="spellEnd"/>
      <w:r w:rsidR="00A70751">
        <w:rPr>
          <w:rFonts w:ascii="Times New Roman" w:eastAsia="Times New Roman" w:hAnsi="Times New Roman" w:cs="Times New Roman"/>
          <w:sz w:val="24"/>
          <w:szCs w:val="24"/>
          <w:lang w:val="sk-SK" w:eastAsia="cs-CZ"/>
        </w:rPr>
        <w:t>).</w:t>
      </w:r>
    </w:p>
    <w:p w:rsidR="008F58A5" w:rsidRPr="00686DB0" w:rsidRDefault="008F58A5"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686DB0">
        <w:rPr>
          <w:rFonts w:ascii="Times New Roman" w:eastAsia="Times New Roman" w:hAnsi="Times New Roman" w:cs="Times New Roman"/>
          <w:sz w:val="24"/>
          <w:szCs w:val="24"/>
          <w:lang w:val="sk-SK" w:eastAsia="cs-CZ"/>
        </w:rPr>
        <w:t>Cvičná škola pre poslucháčov PdF UK.</w:t>
      </w:r>
    </w:p>
    <w:p w:rsidR="008F58A5" w:rsidRPr="00686DB0" w:rsidRDefault="008F58A5"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686DB0">
        <w:rPr>
          <w:rFonts w:ascii="Times New Roman" w:eastAsia="Times New Roman" w:hAnsi="Times New Roman" w:cs="Times New Roman"/>
          <w:sz w:val="24"/>
          <w:szCs w:val="24"/>
          <w:lang w:val="sk-SK" w:eastAsia="cs-CZ"/>
        </w:rPr>
        <w:t xml:space="preserve">Spolupráca s Galériou 19 na </w:t>
      </w:r>
      <w:proofErr w:type="spellStart"/>
      <w:r w:rsidRPr="00686DB0">
        <w:rPr>
          <w:rFonts w:ascii="Times New Roman" w:eastAsia="Times New Roman" w:hAnsi="Times New Roman" w:cs="Times New Roman"/>
          <w:sz w:val="24"/>
          <w:szCs w:val="24"/>
          <w:lang w:val="sk-SK" w:eastAsia="cs-CZ"/>
        </w:rPr>
        <w:t>Lazaretskej</w:t>
      </w:r>
      <w:proofErr w:type="spellEnd"/>
      <w:r w:rsidRPr="00686DB0">
        <w:rPr>
          <w:rFonts w:ascii="Times New Roman" w:eastAsia="Times New Roman" w:hAnsi="Times New Roman" w:cs="Times New Roman"/>
          <w:sz w:val="24"/>
          <w:szCs w:val="24"/>
          <w:lang w:val="sk-SK" w:eastAsia="cs-CZ"/>
        </w:rPr>
        <w:t xml:space="preserve"> ulici – výstavy a besedy.</w:t>
      </w:r>
    </w:p>
    <w:p w:rsidR="0065323D" w:rsidRPr="00686DB0" w:rsidRDefault="00E21A1E"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686DB0">
        <w:rPr>
          <w:rFonts w:ascii="Times New Roman" w:eastAsia="Times New Roman" w:hAnsi="Times New Roman" w:cs="Times New Roman"/>
          <w:sz w:val="24"/>
          <w:szCs w:val="24"/>
          <w:lang w:val="sk-SK" w:eastAsia="cs-CZ"/>
        </w:rPr>
        <w:t>Medzinárodný deň jazykov – projekcie žiakov školy o krajinách sveta.</w:t>
      </w:r>
    </w:p>
    <w:p w:rsidR="00A70751" w:rsidRDefault="0065323D"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686DB0">
        <w:rPr>
          <w:rFonts w:ascii="Times New Roman" w:eastAsia="Times New Roman" w:hAnsi="Times New Roman" w:cs="Times New Roman"/>
          <w:sz w:val="24"/>
          <w:szCs w:val="24"/>
          <w:lang w:val="sk-SK" w:eastAsia="cs-CZ"/>
        </w:rPr>
        <w:t>Zážitkové učenie</w:t>
      </w:r>
      <w:r w:rsidR="00625F24" w:rsidRPr="00686DB0">
        <w:rPr>
          <w:rFonts w:ascii="Times New Roman" w:eastAsia="Times New Roman" w:hAnsi="Times New Roman" w:cs="Times New Roman"/>
          <w:sz w:val="24"/>
          <w:szCs w:val="24"/>
          <w:lang w:val="sk-SK" w:eastAsia="cs-CZ"/>
        </w:rPr>
        <w:t xml:space="preserve"> </w:t>
      </w:r>
      <w:r w:rsidRPr="00686DB0">
        <w:rPr>
          <w:rFonts w:ascii="Times New Roman" w:eastAsia="Times New Roman" w:hAnsi="Times New Roman" w:cs="Times New Roman"/>
          <w:sz w:val="24"/>
          <w:szCs w:val="24"/>
          <w:lang w:val="sk-SK" w:eastAsia="cs-CZ"/>
        </w:rPr>
        <w:t>- s podporou Rady rodičov (učiteľské granty) deti nadobúdajú vedomostí formou zážitku napríklad</w:t>
      </w:r>
      <w:r w:rsidR="00625F24" w:rsidRPr="00686DB0">
        <w:rPr>
          <w:rFonts w:ascii="Times New Roman" w:eastAsia="Times New Roman" w:hAnsi="Times New Roman" w:cs="Times New Roman"/>
          <w:sz w:val="24"/>
          <w:szCs w:val="24"/>
          <w:lang w:val="sk-SK" w:eastAsia="cs-CZ"/>
        </w:rPr>
        <w:t>:</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w:t>
      </w:r>
      <w:r w:rsidR="00625F24" w:rsidRPr="00686DB0">
        <w:rPr>
          <w:rFonts w:ascii="Times New Roman" w:eastAsia="Times New Roman" w:hAnsi="Times New Roman" w:cs="Times New Roman"/>
          <w:sz w:val="24"/>
          <w:szCs w:val="24"/>
          <w:lang w:val="sk-SK" w:eastAsia="cs-CZ"/>
        </w:rPr>
        <w:t xml:space="preserve"> Noc výskumníkov,</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w:t>
      </w:r>
      <w:r w:rsidR="00625F24" w:rsidRPr="00686DB0">
        <w:rPr>
          <w:rFonts w:ascii="Times New Roman" w:eastAsia="Times New Roman" w:hAnsi="Times New Roman" w:cs="Times New Roman"/>
          <w:sz w:val="24"/>
          <w:szCs w:val="24"/>
          <w:lang w:val="sk-SK" w:eastAsia="cs-CZ"/>
        </w:rPr>
        <w:t xml:space="preserve"> Exkurzia Bradlo – Košariská, </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xml:space="preserve">premietanie filmov o holokauste v kine Európa, </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xml:space="preserve">projekt </w:t>
      </w:r>
      <w:proofErr w:type="spellStart"/>
      <w:r w:rsidR="00625F24" w:rsidRPr="00686DB0">
        <w:rPr>
          <w:rFonts w:ascii="Times New Roman" w:eastAsia="Times New Roman" w:hAnsi="Times New Roman" w:cs="Times New Roman"/>
          <w:sz w:val="24"/>
          <w:szCs w:val="24"/>
          <w:lang w:val="sk-SK" w:eastAsia="cs-CZ"/>
        </w:rPr>
        <w:t>Denta</w:t>
      </w:r>
      <w:proofErr w:type="spellEnd"/>
      <w:r w:rsidR="00625F24" w:rsidRPr="00686DB0">
        <w:rPr>
          <w:rFonts w:ascii="Times New Roman" w:eastAsia="Times New Roman" w:hAnsi="Times New Roman" w:cs="Times New Roman"/>
          <w:sz w:val="24"/>
          <w:szCs w:val="24"/>
          <w:lang w:val="sk-SK" w:eastAsia="cs-CZ"/>
        </w:rPr>
        <w:t xml:space="preserve"> Alarm</w:t>
      </w:r>
      <w:r w:rsidR="0065323D" w:rsidRPr="00686DB0">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správna starostlivosť o zuby,</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w:t>
      </w:r>
      <w:r w:rsidR="00625F24" w:rsidRPr="00686DB0">
        <w:rPr>
          <w:rFonts w:ascii="Times New Roman" w:eastAsia="Times New Roman" w:hAnsi="Times New Roman" w:cs="Times New Roman"/>
          <w:sz w:val="24"/>
          <w:szCs w:val="24"/>
          <w:lang w:val="sk-SK" w:eastAsia="cs-CZ"/>
        </w:rPr>
        <w:t xml:space="preserve"> návšteva Múzea Karpatských Nemcov,</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proofErr w:type="spellStart"/>
      <w:r w:rsidR="00625F24" w:rsidRPr="00686DB0">
        <w:rPr>
          <w:rFonts w:ascii="Times New Roman" w:eastAsia="Times New Roman" w:hAnsi="Times New Roman" w:cs="Times New Roman"/>
          <w:sz w:val="24"/>
          <w:szCs w:val="24"/>
          <w:lang w:val="sk-SK" w:eastAsia="cs-CZ"/>
        </w:rPr>
        <w:t>Discovery</w:t>
      </w:r>
      <w:proofErr w:type="spellEnd"/>
      <w:r w:rsidR="00625F24" w:rsidRPr="00686DB0">
        <w:rPr>
          <w:rFonts w:ascii="Times New Roman" w:eastAsia="Times New Roman" w:hAnsi="Times New Roman" w:cs="Times New Roman"/>
          <w:sz w:val="24"/>
          <w:szCs w:val="24"/>
          <w:lang w:val="sk-SK" w:eastAsia="cs-CZ"/>
        </w:rPr>
        <w:t xml:space="preserve"> – výstava o vesmíre,</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xml:space="preserve"> zážitkové vyučovanie v CVČ „Domáce zvieratá“,</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xml:space="preserve"> „Od </w:t>
      </w:r>
      <w:proofErr w:type="spellStart"/>
      <w:r w:rsidR="00625F24" w:rsidRPr="00686DB0">
        <w:rPr>
          <w:rFonts w:ascii="Times New Roman" w:eastAsia="Times New Roman" w:hAnsi="Times New Roman" w:cs="Times New Roman"/>
          <w:sz w:val="24"/>
          <w:szCs w:val="24"/>
          <w:lang w:val="sk-SK" w:eastAsia="cs-CZ"/>
        </w:rPr>
        <w:t>graflíka</w:t>
      </w:r>
      <w:proofErr w:type="spellEnd"/>
      <w:r w:rsidR="00625F24" w:rsidRPr="00686DB0">
        <w:rPr>
          <w:rFonts w:ascii="Times New Roman" w:eastAsia="Times New Roman" w:hAnsi="Times New Roman" w:cs="Times New Roman"/>
          <w:sz w:val="24"/>
          <w:szCs w:val="24"/>
          <w:lang w:val="sk-SK" w:eastAsia="cs-CZ"/>
        </w:rPr>
        <w:t xml:space="preserve"> po plniace pero“, „Ihla a háčik v zabudnutí“ – zážitkové učenie v Múzeu pedagogiky,</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xml:space="preserve"> výchovný koncert J. </w:t>
      </w:r>
      <w:proofErr w:type="spellStart"/>
      <w:r w:rsidR="00625F24" w:rsidRPr="00686DB0">
        <w:rPr>
          <w:rFonts w:ascii="Times New Roman" w:eastAsia="Times New Roman" w:hAnsi="Times New Roman" w:cs="Times New Roman"/>
          <w:sz w:val="24"/>
          <w:szCs w:val="24"/>
          <w:lang w:val="sk-SK" w:eastAsia="cs-CZ"/>
        </w:rPr>
        <w:t>Fančovič</w:t>
      </w:r>
      <w:proofErr w:type="spellEnd"/>
      <w:r w:rsidR="00625F24" w:rsidRPr="00686DB0">
        <w:rPr>
          <w:rFonts w:ascii="Times New Roman" w:eastAsia="Times New Roman" w:hAnsi="Times New Roman" w:cs="Times New Roman"/>
          <w:sz w:val="24"/>
          <w:szCs w:val="24"/>
          <w:lang w:val="sk-SK" w:eastAsia="cs-CZ"/>
        </w:rPr>
        <w:t xml:space="preserve"> </w:t>
      </w:r>
      <w:proofErr w:type="spellStart"/>
      <w:r w:rsidR="00625F24" w:rsidRPr="00686DB0">
        <w:rPr>
          <w:rFonts w:ascii="Times New Roman" w:eastAsia="Times New Roman" w:hAnsi="Times New Roman" w:cs="Times New Roman"/>
          <w:sz w:val="24"/>
          <w:szCs w:val="24"/>
          <w:lang w:val="sk-SK" w:eastAsia="cs-CZ"/>
        </w:rPr>
        <w:t>Dekánkovej</w:t>
      </w:r>
      <w:proofErr w:type="spellEnd"/>
      <w:r w:rsidR="00625F24" w:rsidRPr="00686DB0">
        <w:rPr>
          <w:rFonts w:ascii="Times New Roman" w:eastAsia="Times New Roman" w:hAnsi="Times New Roman" w:cs="Times New Roman"/>
          <w:sz w:val="24"/>
          <w:szCs w:val="24"/>
          <w:lang w:val="sk-SK" w:eastAsia="cs-CZ"/>
        </w:rPr>
        <w:t xml:space="preserve"> „</w:t>
      </w:r>
      <w:proofErr w:type="spellStart"/>
      <w:r w:rsidR="00625F24" w:rsidRPr="00686DB0">
        <w:rPr>
          <w:rFonts w:ascii="Times New Roman" w:eastAsia="Times New Roman" w:hAnsi="Times New Roman" w:cs="Times New Roman"/>
          <w:sz w:val="24"/>
          <w:szCs w:val="24"/>
          <w:lang w:val="sk-SK" w:eastAsia="cs-CZ"/>
        </w:rPr>
        <w:t>Rektime</w:t>
      </w:r>
      <w:proofErr w:type="spellEnd"/>
      <w:r w:rsidR="00625F24" w:rsidRPr="00686DB0">
        <w:rPr>
          <w:rFonts w:ascii="Times New Roman" w:eastAsia="Times New Roman" w:hAnsi="Times New Roman" w:cs="Times New Roman"/>
          <w:sz w:val="24"/>
          <w:szCs w:val="24"/>
          <w:lang w:val="sk-SK" w:eastAsia="cs-CZ"/>
        </w:rPr>
        <w:t xml:space="preserve">, saxofón a vznik nemého filmu, </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625F24" w:rsidRPr="00686DB0">
        <w:rPr>
          <w:rFonts w:ascii="Times New Roman" w:eastAsia="Times New Roman" w:hAnsi="Times New Roman" w:cs="Times New Roman"/>
          <w:sz w:val="24"/>
          <w:szCs w:val="24"/>
          <w:lang w:val="sk-SK" w:eastAsia="cs-CZ"/>
        </w:rPr>
        <w:t xml:space="preserve">„Reštaurácia  U starého </w:t>
      </w:r>
      <w:proofErr w:type="spellStart"/>
      <w:r w:rsidR="00625F24" w:rsidRPr="00686DB0">
        <w:rPr>
          <w:rFonts w:ascii="Times New Roman" w:eastAsia="Times New Roman" w:hAnsi="Times New Roman" w:cs="Times New Roman"/>
          <w:sz w:val="24"/>
          <w:szCs w:val="24"/>
          <w:lang w:val="sk-SK" w:eastAsia="cs-CZ"/>
        </w:rPr>
        <w:t>Grösslinga</w:t>
      </w:r>
      <w:proofErr w:type="spellEnd"/>
      <w:r w:rsidR="00625F24" w:rsidRPr="00686DB0">
        <w:rPr>
          <w:rFonts w:ascii="Times New Roman" w:eastAsia="Times New Roman" w:hAnsi="Times New Roman" w:cs="Times New Roman"/>
          <w:sz w:val="24"/>
          <w:szCs w:val="24"/>
          <w:lang w:val="sk-SK" w:eastAsia="cs-CZ"/>
        </w:rPr>
        <w:t>“ – projekt rodičov ako sa správať v reštaurácií,</w:t>
      </w:r>
      <w:r w:rsidR="00AC0E62">
        <w:rPr>
          <w:rFonts w:ascii="Times New Roman" w:eastAsia="Times New Roman" w:hAnsi="Times New Roman" w:cs="Times New Roman"/>
          <w:sz w:val="24"/>
          <w:szCs w:val="24"/>
          <w:lang w:val="sk-SK" w:eastAsia="cs-CZ"/>
        </w:rPr>
        <w:t xml:space="preserve"> spojený s finančnou gramotnosťou</w:t>
      </w:r>
      <w:r w:rsidR="00D56C39" w:rsidRPr="00686DB0">
        <w:rPr>
          <w:rFonts w:ascii="Times New Roman" w:eastAsia="Times New Roman" w:hAnsi="Times New Roman" w:cs="Times New Roman"/>
          <w:sz w:val="24"/>
          <w:szCs w:val="24"/>
          <w:lang w:val="sk-SK" w:eastAsia="cs-CZ"/>
        </w:rPr>
        <w:t xml:space="preserve"> </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D56C39" w:rsidRPr="00686DB0">
        <w:rPr>
          <w:rFonts w:ascii="Times New Roman" w:eastAsia="Times New Roman" w:hAnsi="Times New Roman" w:cs="Times New Roman"/>
          <w:sz w:val="24"/>
          <w:szCs w:val="24"/>
          <w:lang w:val="sk-SK" w:eastAsia="cs-CZ"/>
        </w:rPr>
        <w:t>„</w:t>
      </w:r>
      <w:r w:rsidR="00625F24" w:rsidRPr="00686DB0">
        <w:rPr>
          <w:rFonts w:ascii="Times New Roman" w:eastAsia="Times New Roman" w:hAnsi="Times New Roman" w:cs="Times New Roman"/>
          <w:sz w:val="24"/>
          <w:szCs w:val="24"/>
          <w:lang w:val="sk-SK" w:eastAsia="cs-CZ"/>
        </w:rPr>
        <w:t xml:space="preserve"> </w:t>
      </w:r>
      <w:proofErr w:type="spellStart"/>
      <w:r w:rsidR="00625F24" w:rsidRPr="00686DB0">
        <w:rPr>
          <w:rFonts w:ascii="Times New Roman" w:eastAsia="Times New Roman" w:hAnsi="Times New Roman" w:cs="Times New Roman"/>
          <w:sz w:val="24"/>
          <w:szCs w:val="24"/>
          <w:lang w:val="sk-SK" w:eastAsia="cs-CZ"/>
        </w:rPr>
        <w:t>Krimichémia</w:t>
      </w:r>
      <w:proofErr w:type="spellEnd"/>
      <w:r w:rsidR="00D56C39" w:rsidRPr="00686DB0">
        <w:rPr>
          <w:rFonts w:ascii="Times New Roman" w:eastAsia="Times New Roman" w:hAnsi="Times New Roman" w:cs="Times New Roman"/>
          <w:sz w:val="24"/>
          <w:szCs w:val="24"/>
          <w:lang w:val="sk-SK" w:eastAsia="cs-CZ"/>
        </w:rPr>
        <w:t xml:space="preserve">“, „Chemická show“ </w:t>
      </w:r>
      <w:r w:rsidR="00625F24" w:rsidRPr="00686DB0">
        <w:rPr>
          <w:rFonts w:ascii="Times New Roman" w:eastAsia="Times New Roman" w:hAnsi="Times New Roman" w:cs="Times New Roman"/>
          <w:sz w:val="24"/>
          <w:szCs w:val="24"/>
          <w:lang w:val="sk-SK" w:eastAsia="cs-CZ"/>
        </w:rPr>
        <w:t xml:space="preserve"> – zážitkové vyučovanie chémie</w:t>
      </w:r>
      <w:r w:rsidR="00D56C39" w:rsidRPr="00686DB0">
        <w:rPr>
          <w:rFonts w:ascii="Times New Roman" w:eastAsia="Times New Roman" w:hAnsi="Times New Roman" w:cs="Times New Roman"/>
          <w:sz w:val="24"/>
          <w:szCs w:val="24"/>
          <w:lang w:val="sk-SK" w:eastAsia="cs-CZ"/>
        </w:rPr>
        <w:t xml:space="preserve">, </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D56C39" w:rsidRPr="00686DB0">
        <w:rPr>
          <w:rFonts w:ascii="Times New Roman" w:eastAsia="Times New Roman" w:hAnsi="Times New Roman" w:cs="Times New Roman"/>
          <w:sz w:val="24"/>
          <w:szCs w:val="24"/>
          <w:lang w:val="sk-SK" w:eastAsia="cs-CZ"/>
        </w:rPr>
        <w:t xml:space="preserve">Mesto povolaní – exkurzia v spolupráci s Volkswagenom, </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D56C39" w:rsidRPr="00686DB0">
        <w:rPr>
          <w:rFonts w:ascii="Times New Roman" w:eastAsia="Times New Roman" w:hAnsi="Times New Roman" w:cs="Times New Roman"/>
          <w:sz w:val="24"/>
          <w:szCs w:val="24"/>
          <w:lang w:val="sk-SK" w:eastAsia="cs-CZ"/>
        </w:rPr>
        <w:t>hromadné ukážky práce polície ŠKP Dúbravka,</w:t>
      </w:r>
    </w:p>
    <w:p w:rsidR="00A70751"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D56C39" w:rsidRPr="00686DB0">
        <w:rPr>
          <w:rFonts w:ascii="Times New Roman" w:eastAsia="Times New Roman" w:hAnsi="Times New Roman" w:cs="Times New Roman"/>
          <w:sz w:val="24"/>
          <w:szCs w:val="24"/>
          <w:lang w:val="sk-SK" w:eastAsia="cs-CZ"/>
        </w:rPr>
        <w:t xml:space="preserve"> „Mária Terézia  - 300 rokov od jej narodenia“ – návšteva múzea v Starej radnici, </w:t>
      </w:r>
    </w:p>
    <w:p w:rsidR="00625F24" w:rsidRPr="00686DB0" w:rsidRDefault="00A70751" w:rsidP="00A70751">
      <w:pPr>
        <w:pStyle w:val="Odsekzoznamu"/>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w:t>
      </w:r>
      <w:r w:rsidR="00D56C39" w:rsidRPr="00686DB0">
        <w:rPr>
          <w:rFonts w:ascii="Times New Roman" w:eastAsia="Times New Roman" w:hAnsi="Times New Roman" w:cs="Times New Roman"/>
          <w:sz w:val="24"/>
          <w:szCs w:val="24"/>
          <w:lang w:val="sk-SK" w:eastAsia="cs-CZ"/>
        </w:rPr>
        <w:t>Exkurzia do múzea Holokaustu v Seredi.</w:t>
      </w:r>
    </w:p>
    <w:p w:rsidR="0065323D" w:rsidRPr="00686DB0" w:rsidRDefault="0065323D"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686DB0">
        <w:rPr>
          <w:rFonts w:ascii="Times New Roman" w:eastAsia="Times New Roman" w:hAnsi="Times New Roman" w:cs="Times New Roman"/>
          <w:sz w:val="24"/>
          <w:szCs w:val="24"/>
          <w:lang w:val="sk-SK" w:eastAsia="cs-CZ"/>
        </w:rPr>
        <w:t>Naše mesto - v spolupráci s nadáciou Pontis - pomoc dobrovoľníkov pri skrášľovaní exteriéru školy.</w:t>
      </w:r>
    </w:p>
    <w:p w:rsidR="00C862A3" w:rsidRPr="00686DB0" w:rsidRDefault="0065323D"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sidRPr="00686DB0">
        <w:rPr>
          <w:rFonts w:ascii="Times New Roman" w:eastAsia="Times New Roman" w:hAnsi="Times New Roman" w:cs="Times New Roman"/>
          <w:sz w:val="24"/>
          <w:szCs w:val="24"/>
          <w:lang w:val="sk-SK" w:eastAsia="cs-CZ"/>
        </w:rPr>
        <w:t>Spolupráca s CP</w:t>
      </w:r>
      <w:r w:rsidR="0076051B" w:rsidRPr="00686DB0">
        <w:rPr>
          <w:rFonts w:ascii="Times New Roman" w:eastAsia="Times New Roman" w:hAnsi="Times New Roman" w:cs="Times New Roman"/>
          <w:sz w:val="24"/>
          <w:szCs w:val="24"/>
          <w:lang w:val="sk-SK" w:eastAsia="cs-CZ"/>
        </w:rPr>
        <w:t>P</w:t>
      </w:r>
      <w:r w:rsidRPr="00686DB0">
        <w:rPr>
          <w:rFonts w:ascii="Times New Roman" w:eastAsia="Times New Roman" w:hAnsi="Times New Roman" w:cs="Times New Roman"/>
          <w:sz w:val="24"/>
          <w:szCs w:val="24"/>
          <w:lang w:val="sk-SK" w:eastAsia="cs-CZ"/>
        </w:rPr>
        <w:t>PaP preventívne projekty na podporu pozitívnej atmosféry v</w:t>
      </w:r>
      <w:r w:rsidR="00D56C39" w:rsidRPr="00686DB0">
        <w:rPr>
          <w:rFonts w:ascii="Times New Roman" w:eastAsia="Times New Roman" w:hAnsi="Times New Roman" w:cs="Times New Roman"/>
          <w:sz w:val="24"/>
          <w:szCs w:val="24"/>
          <w:lang w:val="sk-SK" w:eastAsia="cs-CZ"/>
        </w:rPr>
        <w:t> </w:t>
      </w:r>
      <w:r w:rsidRPr="00686DB0">
        <w:rPr>
          <w:rFonts w:ascii="Times New Roman" w:eastAsia="Times New Roman" w:hAnsi="Times New Roman" w:cs="Times New Roman"/>
          <w:sz w:val="24"/>
          <w:szCs w:val="24"/>
          <w:lang w:val="sk-SK" w:eastAsia="cs-CZ"/>
        </w:rPr>
        <w:t>triede</w:t>
      </w:r>
      <w:r w:rsidR="00D56C39" w:rsidRPr="00686DB0">
        <w:rPr>
          <w:rFonts w:ascii="Times New Roman" w:eastAsia="Times New Roman" w:hAnsi="Times New Roman" w:cs="Times New Roman"/>
          <w:sz w:val="24"/>
          <w:szCs w:val="24"/>
          <w:lang w:val="sk-SK" w:eastAsia="cs-CZ"/>
        </w:rPr>
        <w:t xml:space="preserve"> a </w:t>
      </w:r>
      <w:proofErr w:type="spellStart"/>
      <w:r w:rsidR="00D56C39" w:rsidRPr="00686DB0">
        <w:rPr>
          <w:rFonts w:ascii="Times New Roman" w:eastAsia="Times New Roman" w:hAnsi="Times New Roman" w:cs="Times New Roman"/>
          <w:sz w:val="24"/>
          <w:szCs w:val="24"/>
          <w:lang w:val="sk-SK" w:eastAsia="cs-CZ"/>
        </w:rPr>
        <w:t>profiorientácia</w:t>
      </w:r>
      <w:proofErr w:type="spellEnd"/>
      <w:r w:rsidR="00D56C39" w:rsidRPr="00686DB0">
        <w:rPr>
          <w:rFonts w:ascii="Times New Roman" w:eastAsia="Times New Roman" w:hAnsi="Times New Roman" w:cs="Times New Roman"/>
          <w:sz w:val="24"/>
          <w:szCs w:val="24"/>
          <w:lang w:val="sk-SK" w:eastAsia="cs-CZ"/>
        </w:rPr>
        <w:t xml:space="preserve"> žiakov 9. ročníka.</w:t>
      </w:r>
    </w:p>
    <w:p w:rsidR="0065323D" w:rsidRPr="00686DB0" w:rsidRDefault="00686DB0" w:rsidP="00686DB0">
      <w:pPr>
        <w:pStyle w:val="Odsekzoznamu"/>
        <w:numPr>
          <w:ilvl w:val="0"/>
          <w:numId w:val="7"/>
        </w:num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Ozdravné pobyty žiakov v prírode (ŠvP), lyžiarske kurzy.</w:t>
      </w:r>
    </w:p>
    <w:p w:rsidR="0065323D"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B316AD">
        <w:rPr>
          <w:rFonts w:ascii="Times New Roman" w:eastAsia="Times New Roman" w:hAnsi="Times New Roman" w:cs="Times New Roman"/>
          <w:b/>
          <w:sz w:val="24"/>
          <w:szCs w:val="24"/>
          <w:lang w:val="sk-SK" w:eastAsia="cs-CZ"/>
        </w:rPr>
        <w:lastRenderedPageBreak/>
        <w:t>B)</w:t>
      </w:r>
      <w:r w:rsidRPr="006B4683">
        <w:rPr>
          <w:rFonts w:ascii="Times New Roman" w:eastAsia="Times New Roman" w:hAnsi="Times New Roman" w:cs="Times New Roman"/>
          <w:sz w:val="24"/>
          <w:szCs w:val="24"/>
          <w:lang w:val="sk-SK" w:eastAsia="cs-CZ"/>
        </w:rPr>
        <w:t xml:space="preserve"> </w:t>
      </w:r>
      <w:r w:rsidRPr="007D5D1A">
        <w:rPr>
          <w:rFonts w:ascii="Times New Roman" w:eastAsia="Times New Roman" w:hAnsi="Times New Roman" w:cs="Times New Roman"/>
          <w:b/>
          <w:sz w:val="24"/>
          <w:szCs w:val="24"/>
          <w:lang w:val="sk-SK" w:eastAsia="cs-CZ"/>
        </w:rPr>
        <w:t>Krátkodobé</w:t>
      </w:r>
    </w:p>
    <w:p w:rsidR="00D56C39" w:rsidRDefault="00D56C39" w:rsidP="00752056">
      <w:pPr>
        <w:pStyle w:val="Odsekzoznamu"/>
        <w:numPr>
          <w:ilvl w:val="0"/>
          <w:numId w:val="11"/>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Recyklohry – enviroprojekt.</w:t>
      </w:r>
    </w:p>
    <w:p w:rsidR="00752056" w:rsidRDefault="00E21A1E"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Bavme deti športom </w:t>
      </w:r>
      <w:r w:rsidR="00ED2E0B" w:rsidRPr="00752056">
        <w:rPr>
          <w:rFonts w:ascii="Times New Roman" w:eastAsia="Times New Roman" w:hAnsi="Times New Roman" w:cs="Times New Roman"/>
          <w:sz w:val="24"/>
          <w:szCs w:val="24"/>
          <w:lang w:val="sk-SK" w:eastAsia="cs-CZ"/>
        </w:rPr>
        <w:t>(</w:t>
      </w:r>
      <w:r w:rsidR="008023D3">
        <w:rPr>
          <w:rFonts w:ascii="Times New Roman" w:eastAsia="Times New Roman" w:hAnsi="Times New Roman" w:cs="Times New Roman"/>
          <w:sz w:val="24"/>
          <w:szCs w:val="24"/>
          <w:lang w:val="sk-SK" w:eastAsia="cs-CZ"/>
        </w:rPr>
        <w:t xml:space="preserve">projekt Slovenského atletického zväzu a MČ SM </w:t>
      </w:r>
      <w:r w:rsidRPr="00752056">
        <w:rPr>
          <w:rFonts w:ascii="Times New Roman" w:eastAsia="Times New Roman" w:hAnsi="Times New Roman" w:cs="Times New Roman"/>
          <w:sz w:val="24"/>
          <w:szCs w:val="24"/>
          <w:lang w:val="sk-SK" w:eastAsia="cs-CZ"/>
        </w:rPr>
        <w:t>pre žiakov I. stupňa</w:t>
      </w:r>
      <w:r w:rsidR="008023D3">
        <w:rPr>
          <w:rFonts w:ascii="Times New Roman" w:eastAsia="Times New Roman" w:hAnsi="Times New Roman" w:cs="Times New Roman"/>
          <w:sz w:val="24"/>
          <w:szCs w:val="24"/>
          <w:lang w:val="sk-SK" w:eastAsia="cs-CZ"/>
        </w:rPr>
        <w:t xml:space="preserve">  na podporu športu</w:t>
      </w:r>
      <w:r w:rsidR="00ED2E0B" w:rsidRPr="00752056">
        <w:rPr>
          <w:rFonts w:ascii="Times New Roman" w:eastAsia="Times New Roman" w:hAnsi="Times New Roman" w:cs="Times New Roman"/>
          <w:sz w:val="24"/>
          <w:szCs w:val="24"/>
          <w:lang w:val="sk-SK" w:eastAsia="cs-CZ"/>
        </w:rPr>
        <w:t>).</w:t>
      </w:r>
    </w:p>
    <w:p w:rsidR="00752056" w:rsidRDefault="0065323D"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Otváranie letnej čitárne v Medickej záhrade </w:t>
      </w:r>
      <w:r w:rsidR="00D56C39" w:rsidRPr="00752056">
        <w:rPr>
          <w:rFonts w:ascii="Times New Roman" w:eastAsia="Times New Roman" w:hAnsi="Times New Roman" w:cs="Times New Roman"/>
          <w:sz w:val="24"/>
          <w:szCs w:val="24"/>
          <w:lang w:val="sk-SK" w:eastAsia="cs-CZ"/>
        </w:rPr>
        <w:t>spojené s v</w:t>
      </w:r>
      <w:r w:rsidR="00ED2E0B" w:rsidRPr="00752056">
        <w:rPr>
          <w:rFonts w:ascii="Times New Roman" w:eastAsia="Times New Roman" w:hAnsi="Times New Roman" w:cs="Times New Roman"/>
          <w:sz w:val="24"/>
          <w:szCs w:val="24"/>
          <w:lang w:val="sk-SK" w:eastAsia="cs-CZ"/>
        </w:rPr>
        <w:t>ýstav</w:t>
      </w:r>
      <w:r w:rsidR="00D56C39" w:rsidRPr="00752056">
        <w:rPr>
          <w:rFonts w:ascii="Times New Roman" w:eastAsia="Times New Roman" w:hAnsi="Times New Roman" w:cs="Times New Roman"/>
          <w:sz w:val="24"/>
          <w:szCs w:val="24"/>
          <w:lang w:val="sk-SK" w:eastAsia="cs-CZ"/>
        </w:rPr>
        <w:t>ou</w:t>
      </w:r>
      <w:r w:rsidR="00ED2E0B" w:rsidRPr="00752056">
        <w:rPr>
          <w:rFonts w:ascii="Times New Roman" w:eastAsia="Times New Roman" w:hAnsi="Times New Roman" w:cs="Times New Roman"/>
          <w:sz w:val="24"/>
          <w:szCs w:val="24"/>
          <w:lang w:val="sk-SK" w:eastAsia="cs-CZ"/>
        </w:rPr>
        <w:t xml:space="preserve"> výtvarných prác našich žiakov na tému „300 rokov od narodenia M. Terézie“</w:t>
      </w:r>
      <w:r w:rsidRPr="00752056">
        <w:rPr>
          <w:rFonts w:ascii="Times New Roman" w:eastAsia="Times New Roman" w:hAnsi="Times New Roman" w:cs="Times New Roman"/>
          <w:sz w:val="24"/>
          <w:szCs w:val="24"/>
          <w:lang w:val="sk-SK" w:eastAsia="cs-CZ"/>
        </w:rPr>
        <w:t>.</w:t>
      </w:r>
    </w:p>
    <w:p w:rsidR="00752056" w:rsidRDefault="00ED2E0B"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Viem čo zjem (</w:t>
      </w:r>
      <w:r w:rsidR="00D56C39" w:rsidRPr="00752056">
        <w:rPr>
          <w:rFonts w:ascii="Times New Roman" w:eastAsia="Times New Roman" w:hAnsi="Times New Roman" w:cs="Times New Roman"/>
          <w:sz w:val="24"/>
          <w:szCs w:val="24"/>
          <w:lang w:val="sk-SK" w:eastAsia="cs-CZ"/>
        </w:rPr>
        <w:t xml:space="preserve">Projekt </w:t>
      </w:r>
      <w:proofErr w:type="spellStart"/>
      <w:r w:rsidRPr="00752056">
        <w:rPr>
          <w:rFonts w:ascii="Times New Roman" w:eastAsia="Times New Roman" w:hAnsi="Times New Roman" w:cs="Times New Roman"/>
          <w:sz w:val="24"/>
          <w:szCs w:val="24"/>
          <w:lang w:val="sk-SK" w:eastAsia="cs-CZ"/>
        </w:rPr>
        <w:t>Nestl</w:t>
      </w:r>
      <w:r w:rsidR="007506CC">
        <w:rPr>
          <w:rFonts w:ascii="Times New Roman" w:eastAsia="Times New Roman" w:hAnsi="Times New Roman" w:cs="Times New Roman"/>
          <w:sz w:val="24"/>
          <w:szCs w:val="24"/>
          <w:lang w:val="sk-SK" w:eastAsia="cs-CZ"/>
        </w:rPr>
        <w:t>é</w:t>
      </w:r>
      <w:proofErr w:type="spellEnd"/>
      <w:r w:rsidRPr="00752056">
        <w:rPr>
          <w:rFonts w:ascii="Times New Roman" w:eastAsia="Times New Roman" w:hAnsi="Times New Roman" w:cs="Times New Roman"/>
          <w:sz w:val="24"/>
          <w:szCs w:val="24"/>
          <w:lang w:val="sk-SK" w:eastAsia="cs-CZ"/>
        </w:rPr>
        <w:t>)</w:t>
      </w:r>
      <w:r w:rsidR="008023D3">
        <w:rPr>
          <w:rFonts w:ascii="Times New Roman" w:eastAsia="Times New Roman" w:hAnsi="Times New Roman" w:cs="Times New Roman"/>
          <w:sz w:val="24"/>
          <w:szCs w:val="24"/>
          <w:lang w:val="sk-SK" w:eastAsia="cs-CZ"/>
        </w:rPr>
        <w:t xml:space="preserve"> na podporu zdravého stravovania</w:t>
      </w:r>
      <w:r w:rsidR="0065323D" w:rsidRPr="00752056">
        <w:rPr>
          <w:rFonts w:ascii="Times New Roman" w:eastAsia="Times New Roman" w:hAnsi="Times New Roman" w:cs="Times New Roman"/>
          <w:sz w:val="24"/>
          <w:szCs w:val="24"/>
          <w:lang w:val="sk-SK" w:eastAsia="cs-CZ"/>
        </w:rPr>
        <w:t>.</w:t>
      </w:r>
    </w:p>
    <w:p w:rsidR="00752056" w:rsidRDefault="0065323D"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Zbieram staré baterky - ekologicky zameraný projekt spojený so súťažou o ceny.</w:t>
      </w:r>
    </w:p>
    <w:p w:rsidR="00752056" w:rsidRDefault="0076051B"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Bienále ilustrácií</w:t>
      </w:r>
      <w:r w:rsidR="00ED2E0B" w:rsidRPr="00752056">
        <w:rPr>
          <w:rFonts w:ascii="Times New Roman" w:eastAsia="Times New Roman" w:hAnsi="Times New Roman" w:cs="Times New Roman"/>
          <w:sz w:val="24"/>
          <w:szCs w:val="24"/>
          <w:lang w:val="sk-SK" w:eastAsia="cs-CZ"/>
        </w:rPr>
        <w:t>, B</w:t>
      </w:r>
      <w:r w:rsidR="002E2BE4" w:rsidRPr="00752056">
        <w:rPr>
          <w:rFonts w:ascii="Times New Roman" w:eastAsia="Times New Roman" w:hAnsi="Times New Roman" w:cs="Times New Roman"/>
          <w:sz w:val="24"/>
          <w:szCs w:val="24"/>
          <w:lang w:val="sk-SK" w:eastAsia="cs-CZ"/>
        </w:rPr>
        <w:t>ienále animácii.</w:t>
      </w:r>
    </w:p>
    <w:p w:rsidR="00752056" w:rsidRDefault="0076051B"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Čítanie </w:t>
      </w:r>
      <w:r w:rsidR="00ED2E0B" w:rsidRPr="00752056">
        <w:rPr>
          <w:rFonts w:ascii="Times New Roman" w:eastAsia="Times New Roman" w:hAnsi="Times New Roman" w:cs="Times New Roman"/>
          <w:sz w:val="24"/>
          <w:szCs w:val="24"/>
          <w:lang w:val="sk-SK" w:eastAsia="cs-CZ"/>
        </w:rPr>
        <w:t>čo nenudí</w:t>
      </w:r>
      <w:r w:rsidRPr="00752056">
        <w:rPr>
          <w:rFonts w:ascii="Times New Roman" w:eastAsia="Times New Roman" w:hAnsi="Times New Roman" w:cs="Times New Roman"/>
          <w:sz w:val="24"/>
          <w:szCs w:val="24"/>
          <w:lang w:val="sk-SK" w:eastAsia="cs-CZ"/>
        </w:rPr>
        <w:t xml:space="preserve"> – komentované čítanie osobností pre deti</w:t>
      </w:r>
      <w:r w:rsidR="00035FC5" w:rsidRPr="00752056">
        <w:rPr>
          <w:rFonts w:ascii="Times New Roman" w:eastAsia="Times New Roman" w:hAnsi="Times New Roman" w:cs="Times New Roman"/>
          <w:sz w:val="24"/>
          <w:szCs w:val="24"/>
          <w:lang w:val="sk-SK" w:eastAsia="cs-CZ"/>
        </w:rPr>
        <w:t>.</w:t>
      </w:r>
    </w:p>
    <w:p w:rsidR="005E1A30" w:rsidRPr="006A51B0" w:rsidRDefault="00ED2E0B" w:rsidP="0065323D">
      <w:pPr>
        <w:pStyle w:val="Odsekzoznamu"/>
        <w:numPr>
          <w:ilvl w:val="0"/>
          <w:numId w:val="11"/>
        </w:numPr>
        <w:spacing w:before="100" w:beforeAutospacing="1" w:after="100" w:afterAutospacing="1" w:line="240" w:lineRule="auto"/>
        <w:rPr>
          <w:rFonts w:ascii="Times New Roman" w:eastAsia="Times New Roman" w:hAnsi="Times New Roman" w:cs="Times New Roman"/>
          <w:sz w:val="24"/>
          <w:szCs w:val="24"/>
          <w:lang w:val="sk-SK" w:eastAsia="cs-CZ"/>
        </w:rPr>
      </w:pPr>
      <w:r w:rsidRPr="006A51B0">
        <w:rPr>
          <w:rFonts w:ascii="Times New Roman" w:eastAsia="Times New Roman" w:hAnsi="Times New Roman" w:cs="Times New Roman"/>
          <w:sz w:val="24"/>
          <w:szCs w:val="24"/>
          <w:lang w:val="sk-SK" w:eastAsia="cs-CZ"/>
        </w:rPr>
        <w:t xml:space="preserve">Triedim – triediš – triedime – enviroprojekt – triedenie odpadu v triedach </w:t>
      </w:r>
      <w:r w:rsidR="002E2BE4" w:rsidRPr="006A51B0">
        <w:rPr>
          <w:rFonts w:ascii="Times New Roman" w:eastAsia="Times New Roman" w:hAnsi="Times New Roman" w:cs="Times New Roman"/>
          <w:sz w:val="24"/>
          <w:szCs w:val="24"/>
          <w:lang w:val="sk-SK" w:eastAsia="cs-CZ"/>
        </w:rPr>
        <w:t xml:space="preserve">na </w:t>
      </w:r>
      <w:r w:rsidRPr="006A51B0">
        <w:rPr>
          <w:rFonts w:ascii="Times New Roman" w:eastAsia="Times New Roman" w:hAnsi="Times New Roman" w:cs="Times New Roman"/>
          <w:sz w:val="24"/>
          <w:szCs w:val="24"/>
          <w:lang w:val="sk-SK" w:eastAsia="cs-CZ"/>
        </w:rPr>
        <w:t>I. st.</w:t>
      </w:r>
      <w:r w:rsidR="00035FC5" w:rsidRPr="006A51B0">
        <w:rPr>
          <w:rFonts w:ascii="Times New Roman" w:eastAsia="Times New Roman" w:hAnsi="Times New Roman" w:cs="Times New Roman"/>
          <w:sz w:val="24"/>
          <w:szCs w:val="24"/>
          <w:lang w:val="sk-SK" w:eastAsia="cs-CZ"/>
        </w:rPr>
        <w:t>.</w:t>
      </w:r>
    </w:p>
    <w:p w:rsidR="0065323D" w:rsidRPr="00B316AD"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B316AD">
        <w:rPr>
          <w:rFonts w:ascii="Times New Roman" w:eastAsia="Times New Roman" w:hAnsi="Times New Roman" w:cs="Times New Roman"/>
          <w:b/>
          <w:sz w:val="24"/>
          <w:szCs w:val="24"/>
          <w:lang w:val="sk-SK" w:eastAsia="cs-CZ"/>
        </w:rPr>
        <w:t>C) V školskom roku 201</w:t>
      </w:r>
      <w:r w:rsidR="002E2BE4">
        <w:rPr>
          <w:rFonts w:ascii="Times New Roman" w:eastAsia="Times New Roman" w:hAnsi="Times New Roman" w:cs="Times New Roman"/>
          <w:b/>
          <w:sz w:val="24"/>
          <w:szCs w:val="24"/>
          <w:lang w:val="sk-SK" w:eastAsia="cs-CZ"/>
        </w:rPr>
        <w:t>6</w:t>
      </w:r>
      <w:r w:rsidRPr="00B316AD">
        <w:rPr>
          <w:rFonts w:ascii="Times New Roman" w:eastAsia="Times New Roman" w:hAnsi="Times New Roman" w:cs="Times New Roman"/>
          <w:b/>
          <w:sz w:val="24"/>
          <w:szCs w:val="24"/>
          <w:lang w:val="sk-SK" w:eastAsia="cs-CZ"/>
        </w:rPr>
        <w:t>/201</w:t>
      </w:r>
      <w:r w:rsidR="002E2BE4">
        <w:rPr>
          <w:rFonts w:ascii="Times New Roman" w:eastAsia="Times New Roman" w:hAnsi="Times New Roman" w:cs="Times New Roman"/>
          <w:b/>
          <w:sz w:val="24"/>
          <w:szCs w:val="24"/>
          <w:lang w:val="sk-SK" w:eastAsia="cs-CZ"/>
        </w:rPr>
        <w:t>7</w:t>
      </w:r>
      <w:r w:rsidRPr="00B316AD">
        <w:rPr>
          <w:rFonts w:ascii="Times New Roman" w:eastAsia="Times New Roman" w:hAnsi="Times New Roman" w:cs="Times New Roman"/>
          <w:b/>
          <w:sz w:val="24"/>
          <w:szCs w:val="24"/>
          <w:lang w:val="sk-SK" w:eastAsia="cs-CZ"/>
        </w:rPr>
        <w:t xml:space="preserve"> boli školou vypracované projekty:</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Deň vody - ochutnávka minerálnych vôd.</w:t>
      </w:r>
    </w:p>
    <w:p w:rsidR="00752056" w:rsidRDefault="002E2BE4"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Jesenný výrobok</w:t>
      </w:r>
      <w:r w:rsidR="0065323D" w:rsidRPr="00752056">
        <w:rPr>
          <w:rFonts w:ascii="Times New Roman" w:eastAsia="Times New Roman" w:hAnsi="Times New Roman" w:cs="Times New Roman"/>
          <w:sz w:val="24"/>
          <w:szCs w:val="24"/>
          <w:lang w:val="sk-SK" w:eastAsia="cs-CZ"/>
        </w:rPr>
        <w:t xml:space="preserve"> z darov jesene - výstavka prác žiakov</w:t>
      </w:r>
      <w:r w:rsidR="00035FC5" w:rsidRPr="00752056">
        <w:rPr>
          <w:rFonts w:ascii="Times New Roman" w:eastAsia="Times New Roman" w:hAnsi="Times New Roman" w:cs="Times New Roman"/>
          <w:sz w:val="24"/>
          <w:szCs w:val="24"/>
          <w:lang w:val="sk-SK" w:eastAsia="cs-CZ"/>
        </w:rPr>
        <w:t xml:space="preserve"> a ich rodičov.</w:t>
      </w:r>
    </w:p>
    <w:p w:rsidR="008023D3" w:rsidRDefault="00035FC5"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Spolupráca s PZ BA 1 – prednášky spojené s besedami: </w:t>
      </w:r>
    </w:p>
    <w:p w:rsidR="008023D3" w:rsidRDefault="00035FC5" w:rsidP="008023D3">
      <w:pPr>
        <w:pStyle w:val="Odsekzoznamu"/>
        <w:numPr>
          <w:ilvl w:val="1"/>
          <w:numId w:val="10"/>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Násilie páchané na ženách </w:t>
      </w:r>
      <w:r w:rsidR="008023D3" w:rsidRPr="00752056">
        <w:rPr>
          <w:rFonts w:ascii="Times New Roman" w:eastAsia="Times New Roman" w:hAnsi="Times New Roman" w:cs="Times New Roman"/>
          <w:sz w:val="24"/>
          <w:szCs w:val="24"/>
          <w:lang w:val="sk-SK" w:eastAsia="cs-CZ"/>
        </w:rPr>
        <w:t>(II. stupeň),</w:t>
      </w:r>
    </w:p>
    <w:p w:rsidR="008023D3" w:rsidRDefault="00FC0112" w:rsidP="008023D3">
      <w:pPr>
        <w:pStyle w:val="Odsekzoznamu"/>
        <w:numPr>
          <w:ilvl w:val="1"/>
          <w:numId w:val="10"/>
        </w:num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T</w:t>
      </w:r>
      <w:r w:rsidR="002E2BE4" w:rsidRPr="00752056">
        <w:rPr>
          <w:rFonts w:ascii="Times New Roman" w:eastAsia="Times New Roman" w:hAnsi="Times New Roman" w:cs="Times New Roman"/>
          <w:sz w:val="24"/>
          <w:szCs w:val="24"/>
          <w:lang w:val="sk-SK" w:eastAsia="cs-CZ"/>
        </w:rPr>
        <w:t xml:space="preserve">restnoprávna zodpovednosť (II. stupeň), </w:t>
      </w:r>
    </w:p>
    <w:p w:rsidR="008023D3" w:rsidRDefault="002E2BE4" w:rsidP="008023D3">
      <w:pPr>
        <w:pStyle w:val="Odsekzoznamu"/>
        <w:numPr>
          <w:ilvl w:val="1"/>
          <w:numId w:val="10"/>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Oliho príbeh, </w:t>
      </w:r>
      <w:r w:rsidR="008023D3">
        <w:rPr>
          <w:rFonts w:ascii="Times New Roman" w:eastAsia="Times New Roman" w:hAnsi="Times New Roman" w:cs="Times New Roman"/>
          <w:sz w:val="24"/>
          <w:szCs w:val="24"/>
          <w:lang w:val="sk-SK" w:eastAsia="cs-CZ"/>
        </w:rPr>
        <w:t>(I. stupeň) – dopravná výchova,</w:t>
      </w:r>
    </w:p>
    <w:p w:rsidR="00752056" w:rsidRDefault="002E2BE4" w:rsidP="008023D3">
      <w:pPr>
        <w:pStyle w:val="Odsekzoznamu"/>
        <w:numPr>
          <w:ilvl w:val="1"/>
          <w:numId w:val="10"/>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Póla radí deťom (I. stupeň)</w:t>
      </w:r>
      <w:r w:rsidR="008023D3" w:rsidRPr="008023D3">
        <w:rPr>
          <w:rFonts w:ascii="Times New Roman" w:eastAsia="Times New Roman" w:hAnsi="Times New Roman" w:cs="Times New Roman"/>
          <w:sz w:val="24"/>
          <w:szCs w:val="24"/>
          <w:lang w:val="sk-SK" w:eastAsia="cs-CZ"/>
        </w:rPr>
        <w:t xml:space="preserve"> </w:t>
      </w:r>
      <w:r w:rsidR="008023D3">
        <w:rPr>
          <w:rFonts w:ascii="Times New Roman" w:eastAsia="Times New Roman" w:hAnsi="Times New Roman" w:cs="Times New Roman"/>
          <w:sz w:val="24"/>
          <w:szCs w:val="24"/>
          <w:lang w:val="sk-SK" w:eastAsia="cs-CZ"/>
        </w:rPr>
        <w:t>) – dopravná výchova.</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 xml:space="preserve"> </w:t>
      </w:r>
      <w:r w:rsidR="002E2BE4" w:rsidRPr="00752056">
        <w:rPr>
          <w:rFonts w:ascii="Times New Roman" w:eastAsia="Times New Roman" w:hAnsi="Times New Roman" w:cs="Times New Roman"/>
          <w:sz w:val="24"/>
          <w:szCs w:val="24"/>
          <w:lang w:val="sk-SK" w:eastAsia="cs-CZ"/>
        </w:rPr>
        <w:t xml:space="preserve">Deň </w:t>
      </w:r>
      <w:r w:rsidRPr="00752056">
        <w:rPr>
          <w:rFonts w:ascii="Times New Roman" w:eastAsia="Times New Roman" w:hAnsi="Times New Roman" w:cs="Times New Roman"/>
          <w:sz w:val="24"/>
          <w:szCs w:val="24"/>
          <w:lang w:val="sk-SK" w:eastAsia="cs-CZ"/>
        </w:rPr>
        <w:t>zdravej výživy - tvorba kútika zdravej výživy, ovocia a zeleniny, príprava zeleninových a ovocných šalátov spojená s ochutnávkou.</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Európsky týždeň boja proti drogám - besedy s protidrogovou tematikou.</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Valentín v detskej tvorbe - výtvarné a literárne práce žiakov</w:t>
      </w:r>
      <w:r w:rsidR="006A2BFC" w:rsidRPr="00752056">
        <w:rPr>
          <w:rFonts w:ascii="Times New Roman" w:eastAsia="Times New Roman" w:hAnsi="Times New Roman" w:cs="Times New Roman"/>
          <w:sz w:val="24"/>
          <w:szCs w:val="24"/>
          <w:lang w:val="sk-SK" w:eastAsia="cs-CZ"/>
        </w:rPr>
        <w:t xml:space="preserve">, </w:t>
      </w:r>
      <w:proofErr w:type="spellStart"/>
      <w:r w:rsidR="007506CC">
        <w:rPr>
          <w:rFonts w:ascii="Times New Roman" w:eastAsia="Times New Roman" w:hAnsi="Times New Roman" w:cs="Times New Roman"/>
          <w:sz w:val="24"/>
          <w:szCs w:val="24"/>
          <w:lang w:val="sk-SK" w:eastAsia="cs-CZ"/>
        </w:rPr>
        <w:t>V</w:t>
      </w:r>
      <w:r w:rsidR="006A2BFC" w:rsidRPr="00752056">
        <w:rPr>
          <w:rFonts w:ascii="Times New Roman" w:eastAsia="Times New Roman" w:hAnsi="Times New Roman" w:cs="Times New Roman"/>
          <w:sz w:val="24"/>
          <w:szCs w:val="24"/>
          <w:lang w:val="sk-SK" w:eastAsia="cs-CZ"/>
        </w:rPr>
        <w:t>alent</w:t>
      </w:r>
      <w:r w:rsidR="00BF5A54" w:rsidRPr="00752056">
        <w:rPr>
          <w:rFonts w:ascii="Times New Roman" w:eastAsia="Times New Roman" w:hAnsi="Times New Roman" w:cs="Times New Roman"/>
          <w:sz w:val="24"/>
          <w:szCs w:val="24"/>
          <w:lang w:val="sk-SK" w:eastAsia="cs-CZ"/>
        </w:rPr>
        <w:t>í</w:t>
      </w:r>
      <w:r w:rsidR="006A2BFC" w:rsidRPr="00752056">
        <w:rPr>
          <w:rFonts w:ascii="Times New Roman" w:eastAsia="Times New Roman" w:hAnsi="Times New Roman" w:cs="Times New Roman"/>
          <w:sz w:val="24"/>
          <w:szCs w:val="24"/>
          <w:lang w:val="sk-SK" w:eastAsia="cs-CZ"/>
        </w:rPr>
        <w:t>nsk</w:t>
      </w:r>
      <w:r w:rsidR="007506CC">
        <w:rPr>
          <w:rFonts w:ascii="Times New Roman" w:eastAsia="Times New Roman" w:hAnsi="Times New Roman" w:cs="Times New Roman"/>
          <w:sz w:val="24"/>
          <w:szCs w:val="24"/>
          <w:lang w:val="sk-SK" w:eastAsia="cs-CZ"/>
        </w:rPr>
        <w:t>a</w:t>
      </w:r>
      <w:proofErr w:type="spellEnd"/>
      <w:r w:rsidR="006A2BFC" w:rsidRPr="00752056">
        <w:rPr>
          <w:rFonts w:ascii="Times New Roman" w:eastAsia="Times New Roman" w:hAnsi="Times New Roman" w:cs="Times New Roman"/>
          <w:sz w:val="24"/>
          <w:szCs w:val="24"/>
          <w:lang w:val="sk-SK" w:eastAsia="cs-CZ"/>
        </w:rPr>
        <w:t xml:space="preserve">  pošta.</w:t>
      </w:r>
    </w:p>
    <w:p w:rsidR="00752056" w:rsidRDefault="002E2BE4"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Fašiangový karneval pre žiakov I. stupňa.</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Burza kníh pre žiakov 1.stupňa - výmena kníh.</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Deň Zeme - úprava okolia školy, skleníka, všešportového areálu, ochrana prírody.</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Deň matiek</w:t>
      </w:r>
      <w:r w:rsidR="002E2BE4" w:rsidRPr="00752056">
        <w:rPr>
          <w:rFonts w:ascii="Times New Roman" w:eastAsia="Times New Roman" w:hAnsi="Times New Roman" w:cs="Times New Roman"/>
          <w:sz w:val="24"/>
          <w:szCs w:val="24"/>
          <w:lang w:val="sk-SK" w:eastAsia="cs-CZ"/>
        </w:rPr>
        <w:t>,</w:t>
      </w:r>
      <w:r w:rsidRPr="00752056">
        <w:rPr>
          <w:rFonts w:ascii="Times New Roman" w:eastAsia="Times New Roman" w:hAnsi="Times New Roman" w:cs="Times New Roman"/>
          <w:sz w:val="24"/>
          <w:szCs w:val="24"/>
          <w:lang w:val="sk-SK" w:eastAsia="cs-CZ"/>
        </w:rPr>
        <w:t xml:space="preserve"> Deň otcov - výroba darčekov.</w:t>
      </w:r>
    </w:p>
    <w:p w:rsidR="00752056" w:rsidRDefault="002E2BE4"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Labyrint – hudobno vzdelávací program zameraný na nástrahy života</w:t>
      </w:r>
      <w:r w:rsidR="00E706CB" w:rsidRPr="00752056">
        <w:rPr>
          <w:rFonts w:ascii="Times New Roman" w:eastAsia="Times New Roman" w:hAnsi="Times New Roman" w:cs="Times New Roman"/>
          <w:sz w:val="24"/>
          <w:szCs w:val="24"/>
          <w:lang w:val="sk-SK" w:eastAsia="cs-CZ"/>
        </w:rPr>
        <w:t>.</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Čitateľský maratón</w:t>
      </w:r>
      <w:r w:rsidR="00E706CB" w:rsidRPr="00752056">
        <w:rPr>
          <w:rFonts w:ascii="Times New Roman" w:eastAsia="Times New Roman" w:hAnsi="Times New Roman" w:cs="Times New Roman"/>
          <w:sz w:val="24"/>
          <w:szCs w:val="24"/>
          <w:lang w:val="sk-SK" w:eastAsia="cs-CZ"/>
        </w:rPr>
        <w:t xml:space="preserve"> – žiaci II. ročníkov</w:t>
      </w:r>
      <w:r w:rsidR="008023D3">
        <w:rPr>
          <w:rFonts w:ascii="Times New Roman" w:eastAsia="Times New Roman" w:hAnsi="Times New Roman" w:cs="Times New Roman"/>
          <w:sz w:val="24"/>
          <w:szCs w:val="24"/>
          <w:lang w:val="sk-SK" w:eastAsia="cs-CZ"/>
        </w:rPr>
        <w:t>, súťaž v rýchlom a správnom čítaní.</w:t>
      </w:r>
      <w:r w:rsidRPr="00752056">
        <w:rPr>
          <w:rFonts w:ascii="Times New Roman" w:eastAsia="Times New Roman" w:hAnsi="Times New Roman" w:cs="Times New Roman"/>
          <w:sz w:val="24"/>
          <w:szCs w:val="24"/>
          <w:lang w:val="sk-SK" w:eastAsia="cs-CZ"/>
        </w:rPr>
        <w:t xml:space="preserve"> </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Babičkina čitáreň</w:t>
      </w:r>
      <w:r w:rsidR="00035FC5" w:rsidRPr="00752056">
        <w:rPr>
          <w:rFonts w:ascii="Times New Roman" w:eastAsia="Times New Roman" w:hAnsi="Times New Roman" w:cs="Times New Roman"/>
          <w:sz w:val="24"/>
          <w:szCs w:val="24"/>
          <w:lang w:val="sk-SK" w:eastAsia="cs-CZ"/>
        </w:rPr>
        <w:t xml:space="preserve"> – podpora čítania na 1. </w:t>
      </w:r>
      <w:r w:rsidR="00E706CB" w:rsidRPr="00752056">
        <w:rPr>
          <w:rFonts w:ascii="Times New Roman" w:eastAsia="Times New Roman" w:hAnsi="Times New Roman" w:cs="Times New Roman"/>
          <w:sz w:val="24"/>
          <w:szCs w:val="24"/>
          <w:lang w:val="sk-SK" w:eastAsia="cs-CZ"/>
        </w:rPr>
        <w:t>s</w:t>
      </w:r>
      <w:r w:rsidR="00035FC5" w:rsidRPr="00752056">
        <w:rPr>
          <w:rFonts w:ascii="Times New Roman" w:eastAsia="Times New Roman" w:hAnsi="Times New Roman" w:cs="Times New Roman"/>
          <w:sz w:val="24"/>
          <w:szCs w:val="24"/>
          <w:lang w:val="sk-SK" w:eastAsia="cs-CZ"/>
        </w:rPr>
        <w:t>tupni.</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Vianočné trhy a Mikuláš na Hviezdoslavovom námestí a korčuľovanie.</w:t>
      </w:r>
    </w:p>
    <w:p w:rsidR="00752056" w:rsidRDefault="00E706CB"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Mikulášske divadelné predstavenie pre deti MŠ a I. stupňa „Maškrtníci“  v prevedení našich žiakov.</w:t>
      </w:r>
    </w:p>
    <w:p w:rsidR="00752056" w:rsidRDefault="00E706CB"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Pocity – interaktívna výstava a tvorivé dielne v Bibiane.</w:t>
      </w:r>
    </w:p>
    <w:p w:rsidR="00752056" w:rsidRDefault="00E706CB"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Vojaci očami detí – výtvarná súťaž.</w:t>
      </w:r>
    </w:p>
    <w:p w:rsidR="00752056" w:rsidRDefault="0065323D"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Návšteva tvorivých dielní</w:t>
      </w:r>
      <w:r w:rsidR="00035FC5" w:rsidRPr="00752056">
        <w:rPr>
          <w:rFonts w:ascii="Times New Roman" w:eastAsia="Times New Roman" w:hAnsi="Times New Roman" w:cs="Times New Roman"/>
          <w:sz w:val="24"/>
          <w:szCs w:val="24"/>
          <w:lang w:val="sk-SK" w:eastAsia="cs-CZ"/>
        </w:rPr>
        <w:t xml:space="preserve"> – ÚĽUV</w:t>
      </w:r>
      <w:r w:rsidR="00DF78F2">
        <w:rPr>
          <w:rFonts w:ascii="Times New Roman" w:eastAsia="Times New Roman" w:hAnsi="Times New Roman" w:cs="Times New Roman"/>
          <w:sz w:val="24"/>
          <w:szCs w:val="24"/>
          <w:lang w:val="sk-SK" w:eastAsia="cs-CZ"/>
        </w:rPr>
        <w:t>.</w:t>
      </w:r>
    </w:p>
    <w:p w:rsidR="00752056" w:rsidRDefault="00E706CB" w:rsidP="00752056">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752056">
        <w:rPr>
          <w:rFonts w:ascii="Times New Roman" w:eastAsia="Times New Roman" w:hAnsi="Times New Roman" w:cs="Times New Roman"/>
          <w:sz w:val="24"/>
          <w:szCs w:val="24"/>
          <w:lang w:val="sk-SK" w:eastAsia="cs-CZ"/>
        </w:rPr>
        <w:t>DOD v prezidentskom paláci.</w:t>
      </w:r>
    </w:p>
    <w:p w:rsidR="008023D3" w:rsidRDefault="00E706CB"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proofErr w:type="spellStart"/>
      <w:r w:rsidRPr="008023D3">
        <w:rPr>
          <w:rFonts w:ascii="Times New Roman" w:eastAsia="Times New Roman" w:hAnsi="Times New Roman" w:cs="Times New Roman"/>
          <w:sz w:val="24"/>
          <w:szCs w:val="24"/>
          <w:lang w:val="sk-SK" w:eastAsia="cs-CZ"/>
        </w:rPr>
        <w:t>Halloweensk</w:t>
      </w:r>
      <w:r w:rsidR="007506CC">
        <w:rPr>
          <w:rFonts w:ascii="Times New Roman" w:eastAsia="Times New Roman" w:hAnsi="Times New Roman" w:cs="Times New Roman"/>
          <w:sz w:val="24"/>
          <w:szCs w:val="24"/>
          <w:lang w:val="sk-SK" w:eastAsia="cs-CZ"/>
        </w:rPr>
        <w:t>e</w:t>
      </w:r>
      <w:proofErr w:type="spellEnd"/>
      <w:r w:rsidR="007506CC">
        <w:rPr>
          <w:rFonts w:ascii="Times New Roman" w:eastAsia="Times New Roman" w:hAnsi="Times New Roman" w:cs="Times New Roman"/>
          <w:sz w:val="24"/>
          <w:szCs w:val="24"/>
          <w:lang w:val="sk-SK" w:eastAsia="cs-CZ"/>
        </w:rPr>
        <w:t xml:space="preserve"> </w:t>
      </w:r>
      <w:r w:rsidRPr="008023D3">
        <w:rPr>
          <w:rFonts w:ascii="Times New Roman" w:eastAsia="Times New Roman" w:hAnsi="Times New Roman" w:cs="Times New Roman"/>
          <w:sz w:val="24"/>
          <w:szCs w:val="24"/>
          <w:lang w:val="sk-SK" w:eastAsia="cs-CZ"/>
        </w:rPr>
        <w:t xml:space="preserve"> vyučovanie</w:t>
      </w:r>
      <w:r w:rsidR="00DF78F2">
        <w:rPr>
          <w:rFonts w:ascii="Times New Roman" w:eastAsia="Times New Roman" w:hAnsi="Times New Roman" w:cs="Times New Roman"/>
          <w:sz w:val="24"/>
          <w:szCs w:val="24"/>
          <w:lang w:val="sk-SK" w:eastAsia="cs-CZ"/>
        </w:rPr>
        <w:t>, netradičné vyučovanie.</w:t>
      </w:r>
    </w:p>
    <w:p w:rsidR="00752056" w:rsidRPr="008023D3" w:rsidRDefault="00E706CB"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Veselé Vianoce – hudobno - vzdelávací program.</w:t>
      </w:r>
    </w:p>
    <w:p w:rsidR="00752056" w:rsidRPr="008023D3" w:rsidRDefault="00E706CB"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Bola raz jedna povesť – vlastivedná vychádzka.</w:t>
      </w:r>
    </w:p>
    <w:p w:rsidR="00752056" w:rsidRPr="008023D3" w:rsidRDefault="00E706CB"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proofErr w:type="spellStart"/>
      <w:r w:rsidRPr="008023D3">
        <w:rPr>
          <w:rFonts w:ascii="Times New Roman" w:eastAsia="Times New Roman" w:hAnsi="Times New Roman" w:cs="Times New Roman"/>
          <w:sz w:val="24"/>
          <w:szCs w:val="24"/>
          <w:lang w:val="sk-SK" w:eastAsia="cs-CZ"/>
        </w:rPr>
        <w:t>Okohra</w:t>
      </w:r>
      <w:proofErr w:type="spellEnd"/>
      <w:r w:rsidRPr="008023D3">
        <w:rPr>
          <w:rFonts w:ascii="Times New Roman" w:eastAsia="Times New Roman" w:hAnsi="Times New Roman" w:cs="Times New Roman"/>
          <w:sz w:val="24"/>
          <w:szCs w:val="24"/>
          <w:lang w:val="sk-SK" w:eastAsia="cs-CZ"/>
        </w:rPr>
        <w:t xml:space="preserve"> – interaktívna výstava v Bibiane.</w:t>
      </w:r>
    </w:p>
    <w:p w:rsidR="0065323D"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Európsky deň jazykov</w:t>
      </w:r>
      <w:r w:rsidR="00DF78F2">
        <w:rPr>
          <w:rFonts w:ascii="Times New Roman" w:eastAsia="Times New Roman" w:hAnsi="Times New Roman" w:cs="Times New Roman"/>
          <w:sz w:val="24"/>
          <w:szCs w:val="24"/>
          <w:lang w:val="sk-SK" w:eastAsia="cs-CZ"/>
        </w:rPr>
        <w:t>, tvorivé projekty žiakov o rôznych krajinách sveta.</w:t>
      </w:r>
    </w:p>
    <w:p w:rsidR="0065323D"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Beseda so spisovateľkami M. Vrkoslavovou a</w:t>
      </w:r>
      <w:r w:rsidR="00E706CB" w:rsidRPr="008023D3">
        <w:rPr>
          <w:rFonts w:ascii="Times New Roman" w:eastAsia="Times New Roman" w:hAnsi="Times New Roman" w:cs="Times New Roman"/>
          <w:sz w:val="24"/>
          <w:szCs w:val="24"/>
          <w:lang w:val="sk-SK" w:eastAsia="cs-CZ"/>
        </w:rPr>
        <w:t xml:space="preserve"> A. </w:t>
      </w:r>
      <w:proofErr w:type="spellStart"/>
      <w:r w:rsidR="00E706CB" w:rsidRPr="008023D3">
        <w:rPr>
          <w:rFonts w:ascii="Times New Roman" w:eastAsia="Times New Roman" w:hAnsi="Times New Roman" w:cs="Times New Roman"/>
          <w:sz w:val="24"/>
          <w:szCs w:val="24"/>
          <w:lang w:val="sk-SK" w:eastAsia="cs-CZ"/>
        </w:rPr>
        <w:t>Galan</w:t>
      </w:r>
      <w:proofErr w:type="spellEnd"/>
      <w:r w:rsidRPr="008023D3">
        <w:rPr>
          <w:rFonts w:ascii="Times New Roman" w:eastAsia="Times New Roman" w:hAnsi="Times New Roman" w:cs="Times New Roman"/>
          <w:sz w:val="24"/>
          <w:szCs w:val="24"/>
          <w:lang w:val="sk-SK" w:eastAsia="cs-CZ"/>
        </w:rPr>
        <w:t>.</w:t>
      </w:r>
    </w:p>
    <w:p w:rsidR="0065323D"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Návštevy bábkového divadla a kina Lumière v rámci ŠKD.</w:t>
      </w:r>
    </w:p>
    <w:p w:rsidR="0065323D"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lastRenderedPageBreak/>
        <w:t>Železná studnička- pomoc ropuchám- stavanie migračných zábran a prenášanie ropúch do rybníka.</w:t>
      </w:r>
    </w:p>
    <w:p w:rsidR="0065323D"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Ochutnávka čajov.</w:t>
      </w:r>
    </w:p>
    <w:p w:rsidR="0065323D"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Miss bábika</w:t>
      </w:r>
      <w:r w:rsidR="00035FC5" w:rsidRPr="008023D3">
        <w:rPr>
          <w:rFonts w:ascii="Times New Roman" w:eastAsia="Times New Roman" w:hAnsi="Times New Roman" w:cs="Times New Roman"/>
          <w:sz w:val="24"/>
          <w:szCs w:val="24"/>
          <w:lang w:val="sk-SK" w:eastAsia="cs-CZ"/>
        </w:rPr>
        <w:t xml:space="preserve"> </w:t>
      </w:r>
      <w:r w:rsidRPr="008023D3">
        <w:rPr>
          <w:rFonts w:ascii="Times New Roman" w:eastAsia="Times New Roman" w:hAnsi="Times New Roman" w:cs="Times New Roman"/>
          <w:sz w:val="24"/>
          <w:szCs w:val="24"/>
          <w:lang w:val="sk-SK" w:eastAsia="cs-CZ"/>
        </w:rPr>
        <w:t>- súťaž starostlivosti o svoju bábiku.</w:t>
      </w:r>
    </w:p>
    <w:p w:rsidR="0065323D" w:rsidRPr="008023D3" w:rsidRDefault="00E706CB"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Bibliotéka – prehliadka knižného veľtrhu spojená s autorským čítaním.</w:t>
      </w:r>
    </w:p>
    <w:p w:rsidR="00035FC5" w:rsidRPr="008023D3" w:rsidRDefault="0065323D"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Nahrávanie s</w:t>
      </w:r>
      <w:r w:rsidR="005A5E29" w:rsidRPr="008023D3">
        <w:rPr>
          <w:rFonts w:ascii="Times New Roman" w:eastAsia="Times New Roman" w:hAnsi="Times New Roman" w:cs="Times New Roman"/>
          <w:sz w:val="24"/>
          <w:szCs w:val="24"/>
          <w:lang w:val="sk-SK" w:eastAsia="cs-CZ"/>
        </w:rPr>
        <w:t> </w:t>
      </w:r>
      <w:r w:rsidRPr="008023D3">
        <w:rPr>
          <w:rFonts w:ascii="Times New Roman" w:eastAsia="Times New Roman" w:hAnsi="Times New Roman" w:cs="Times New Roman"/>
          <w:sz w:val="24"/>
          <w:szCs w:val="24"/>
          <w:lang w:val="sk-SK" w:eastAsia="cs-CZ"/>
        </w:rPr>
        <w:t>redaktorkou</w:t>
      </w:r>
      <w:r w:rsidR="005A5E29" w:rsidRPr="008023D3">
        <w:rPr>
          <w:rFonts w:ascii="Times New Roman" w:eastAsia="Times New Roman" w:hAnsi="Times New Roman" w:cs="Times New Roman"/>
          <w:sz w:val="24"/>
          <w:szCs w:val="24"/>
          <w:lang w:val="sk-SK" w:eastAsia="cs-CZ"/>
        </w:rPr>
        <w:t xml:space="preserve"> </w:t>
      </w:r>
      <w:r w:rsidRPr="008023D3">
        <w:rPr>
          <w:rFonts w:ascii="Times New Roman" w:eastAsia="Times New Roman" w:hAnsi="Times New Roman" w:cs="Times New Roman"/>
          <w:sz w:val="24"/>
          <w:szCs w:val="24"/>
          <w:lang w:val="sk-SK" w:eastAsia="cs-CZ"/>
        </w:rPr>
        <w:t xml:space="preserve"> RTVS  do </w:t>
      </w:r>
      <w:r w:rsidR="00E706CB" w:rsidRPr="008023D3">
        <w:rPr>
          <w:rFonts w:ascii="Times New Roman" w:eastAsia="Times New Roman" w:hAnsi="Times New Roman" w:cs="Times New Roman"/>
          <w:sz w:val="24"/>
          <w:szCs w:val="24"/>
          <w:lang w:val="sk-SK" w:eastAsia="cs-CZ"/>
        </w:rPr>
        <w:t xml:space="preserve">rôznych </w:t>
      </w:r>
      <w:r w:rsidRPr="008023D3">
        <w:rPr>
          <w:rFonts w:ascii="Times New Roman" w:eastAsia="Times New Roman" w:hAnsi="Times New Roman" w:cs="Times New Roman"/>
          <w:sz w:val="24"/>
          <w:szCs w:val="24"/>
          <w:lang w:val="sk-SK" w:eastAsia="cs-CZ"/>
        </w:rPr>
        <w:t>reláci</w:t>
      </w:r>
      <w:r w:rsidR="00E706CB" w:rsidRPr="008023D3">
        <w:rPr>
          <w:rFonts w:ascii="Times New Roman" w:eastAsia="Times New Roman" w:hAnsi="Times New Roman" w:cs="Times New Roman"/>
          <w:sz w:val="24"/>
          <w:szCs w:val="24"/>
          <w:lang w:val="sk-SK" w:eastAsia="cs-CZ"/>
        </w:rPr>
        <w:t>i.</w:t>
      </w:r>
      <w:r w:rsidRPr="008023D3">
        <w:rPr>
          <w:rFonts w:ascii="Times New Roman" w:eastAsia="Times New Roman" w:hAnsi="Times New Roman" w:cs="Times New Roman"/>
          <w:sz w:val="24"/>
          <w:szCs w:val="24"/>
          <w:lang w:val="sk-SK" w:eastAsia="cs-CZ"/>
        </w:rPr>
        <w:t xml:space="preserve"> </w:t>
      </w:r>
      <w:r w:rsidR="00035FC5" w:rsidRPr="008023D3">
        <w:rPr>
          <w:rFonts w:ascii="Times New Roman" w:eastAsia="Times New Roman" w:hAnsi="Times New Roman" w:cs="Times New Roman"/>
          <w:sz w:val="24"/>
          <w:szCs w:val="24"/>
          <w:lang w:val="sk-SK" w:eastAsia="cs-CZ"/>
        </w:rPr>
        <w:t xml:space="preserve"> </w:t>
      </w:r>
      <w:bookmarkStart w:id="21" w:name="e1j"/>
      <w:bookmarkStart w:id="22" w:name="1k"/>
      <w:bookmarkEnd w:id="21"/>
      <w:bookmarkEnd w:id="22"/>
    </w:p>
    <w:p w:rsidR="00035FC5" w:rsidRPr="008023D3" w:rsidRDefault="00E706CB"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 xml:space="preserve">Múdro sporiť, šetrne míňať </w:t>
      </w:r>
      <w:r w:rsidR="00457AB1" w:rsidRPr="008023D3">
        <w:rPr>
          <w:rFonts w:ascii="Times New Roman" w:eastAsia="Times New Roman" w:hAnsi="Times New Roman" w:cs="Times New Roman"/>
          <w:sz w:val="24"/>
          <w:szCs w:val="24"/>
          <w:lang w:val="sk-SK" w:eastAsia="cs-CZ"/>
        </w:rPr>
        <w:t>–</w:t>
      </w:r>
      <w:r w:rsidRPr="008023D3">
        <w:rPr>
          <w:rFonts w:ascii="Times New Roman" w:eastAsia="Times New Roman" w:hAnsi="Times New Roman" w:cs="Times New Roman"/>
          <w:sz w:val="24"/>
          <w:szCs w:val="24"/>
          <w:lang w:val="sk-SK" w:eastAsia="cs-CZ"/>
        </w:rPr>
        <w:t xml:space="preserve"> </w:t>
      </w:r>
      <w:r w:rsidR="00457AB1" w:rsidRPr="008023D3">
        <w:rPr>
          <w:rFonts w:ascii="Times New Roman" w:eastAsia="Times New Roman" w:hAnsi="Times New Roman" w:cs="Times New Roman"/>
          <w:sz w:val="24"/>
          <w:szCs w:val="24"/>
          <w:lang w:val="sk-SK" w:eastAsia="cs-CZ"/>
        </w:rPr>
        <w:t>podpora vzdelávania v</w:t>
      </w:r>
      <w:r w:rsidR="00DF78F2">
        <w:rPr>
          <w:rFonts w:ascii="Times New Roman" w:eastAsia="Times New Roman" w:hAnsi="Times New Roman" w:cs="Times New Roman"/>
          <w:sz w:val="24"/>
          <w:szCs w:val="24"/>
          <w:lang w:val="sk-SK" w:eastAsia="cs-CZ"/>
        </w:rPr>
        <w:t> </w:t>
      </w:r>
      <w:r w:rsidR="00457AB1" w:rsidRPr="008023D3">
        <w:rPr>
          <w:rFonts w:ascii="Times New Roman" w:eastAsia="Times New Roman" w:hAnsi="Times New Roman" w:cs="Times New Roman"/>
          <w:sz w:val="24"/>
          <w:szCs w:val="24"/>
          <w:lang w:val="sk-SK" w:eastAsia="cs-CZ"/>
        </w:rPr>
        <w:t>oblasti</w:t>
      </w:r>
      <w:r w:rsidR="00DF78F2">
        <w:rPr>
          <w:rFonts w:ascii="Times New Roman" w:eastAsia="Times New Roman" w:hAnsi="Times New Roman" w:cs="Times New Roman"/>
          <w:sz w:val="24"/>
          <w:szCs w:val="24"/>
          <w:lang w:val="sk-SK" w:eastAsia="cs-CZ"/>
        </w:rPr>
        <w:t xml:space="preserve"> </w:t>
      </w:r>
      <w:r w:rsidR="00457AB1" w:rsidRPr="008023D3">
        <w:rPr>
          <w:rFonts w:ascii="Times New Roman" w:eastAsia="Times New Roman" w:hAnsi="Times New Roman" w:cs="Times New Roman"/>
          <w:sz w:val="24"/>
          <w:szCs w:val="24"/>
          <w:lang w:val="sk-SK" w:eastAsia="cs-CZ"/>
        </w:rPr>
        <w:t xml:space="preserve"> </w:t>
      </w:r>
      <w:r w:rsidR="00DF78F2">
        <w:rPr>
          <w:rFonts w:ascii="Times New Roman" w:eastAsia="Times New Roman" w:hAnsi="Times New Roman" w:cs="Times New Roman"/>
          <w:sz w:val="24"/>
          <w:szCs w:val="24"/>
          <w:lang w:val="sk-SK" w:eastAsia="cs-CZ"/>
        </w:rPr>
        <w:t>finančnej gramotnosti</w:t>
      </w:r>
      <w:r w:rsidR="00457AB1" w:rsidRPr="008023D3">
        <w:rPr>
          <w:rFonts w:ascii="Times New Roman" w:eastAsia="Times New Roman" w:hAnsi="Times New Roman" w:cs="Times New Roman"/>
          <w:sz w:val="24"/>
          <w:szCs w:val="24"/>
          <w:lang w:val="sk-SK" w:eastAsia="cs-CZ"/>
        </w:rPr>
        <w:t>, Detské múzeum.</w:t>
      </w:r>
    </w:p>
    <w:p w:rsidR="00035FC5" w:rsidRPr="008023D3" w:rsidRDefault="00035FC5"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 xml:space="preserve">Divadelné predstavenia v anglickom jazyku pre žiakov 1. a 2. </w:t>
      </w:r>
      <w:r w:rsidR="00457AB1" w:rsidRPr="008023D3">
        <w:rPr>
          <w:rFonts w:ascii="Times New Roman" w:eastAsia="Times New Roman" w:hAnsi="Times New Roman" w:cs="Times New Roman"/>
          <w:sz w:val="24"/>
          <w:szCs w:val="24"/>
          <w:lang w:val="sk-SK" w:eastAsia="cs-CZ"/>
        </w:rPr>
        <w:t>s</w:t>
      </w:r>
      <w:r w:rsidRPr="008023D3">
        <w:rPr>
          <w:rFonts w:ascii="Times New Roman" w:eastAsia="Times New Roman" w:hAnsi="Times New Roman" w:cs="Times New Roman"/>
          <w:sz w:val="24"/>
          <w:szCs w:val="24"/>
          <w:lang w:val="sk-SK" w:eastAsia="cs-CZ"/>
        </w:rPr>
        <w:t>tupňa.</w:t>
      </w:r>
    </w:p>
    <w:p w:rsidR="00035FC5"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 xml:space="preserve">Beseda s veteránkou druhej svetovej vojny A. </w:t>
      </w:r>
      <w:proofErr w:type="spellStart"/>
      <w:r w:rsidRPr="008023D3">
        <w:rPr>
          <w:rFonts w:ascii="Times New Roman" w:eastAsia="Times New Roman" w:hAnsi="Times New Roman" w:cs="Times New Roman"/>
          <w:sz w:val="24"/>
          <w:szCs w:val="24"/>
          <w:lang w:val="sk-SK" w:eastAsia="cs-CZ"/>
        </w:rPr>
        <w:t>Domanovou</w:t>
      </w:r>
      <w:proofErr w:type="spellEnd"/>
      <w:r w:rsidRPr="008023D3">
        <w:rPr>
          <w:rFonts w:ascii="Times New Roman" w:eastAsia="Times New Roman" w:hAnsi="Times New Roman" w:cs="Times New Roman"/>
          <w:sz w:val="24"/>
          <w:szCs w:val="24"/>
          <w:lang w:val="sk-SK" w:eastAsia="cs-CZ"/>
        </w:rPr>
        <w:t xml:space="preserve"> a kladenie vencov pri Pamätníku veteránov západného odboja.</w:t>
      </w:r>
    </w:p>
    <w:p w:rsidR="00035FC5"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Kamil a Emil na cestách – dopravná výchova v spolupráci so spoločnosťou  Lidl.</w:t>
      </w:r>
    </w:p>
    <w:p w:rsidR="00035FC5"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 xml:space="preserve">Tvorivé dielne v Klariskách a rozsvietenie svojho vianočného stromčeka na námestí J. </w:t>
      </w:r>
      <w:proofErr w:type="spellStart"/>
      <w:r w:rsidRPr="008023D3">
        <w:rPr>
          <w:rFonts w:ascii="Times New Roman" w:eastAsia="Times New Roman" w:hAnsi="Times New Roman" w:cs="Times New Roman"/>
          <w:sz w:val="24"/>
          <w:szCs w:val="24"/>
          <w:lang w:val="sk-SK" w:eastAsia="cs-CZ"/>
        </w:rPr>
        <w:t>Nepomuck</w:t>
      </w:r>
      <w:r w:rsidR="00F26F5F">
        <w:rPr>
          <w:rFonts w:ascii="Times New Roman" w:eastAsia="Times New Roman" w:hAnsi="Times New Roman" w:cs="Times New Roman"/>
          <w:sz w:val="24"/>
          <w:szCs w:val="24"/>
          <w:lang w:val="sk-SK" w:eastAsia="cs-CZ"/>
        </w:rPr>
        <w:t>é</w:t>
      </w:r>
      <w:r w:rsidRPr="008023D3">
        <w:rPr>
          <w:rFonts w:ascii="Times New Roman" w:eastAsia="Times New Roman" w:hAnsi="Times New Roman" w:cs="Times New Roman"/>
          <w:sz w:val="24"/>
          <w:szCs w:val="24"/>
          <w:lang w:val="sk-SK" w:eastAsia="cs-CZ"/>
        </w:rPr>
        <w:t>ho</w:t>
      </w:r>
      <w:proofErr w:type="spellEnd"/>
      <w:r w:rsidRPr="008023D3">
        <w:rPr>
          <w:rFonts w:ascii="Times New Roman" w:eastAsia="Times New Roman" w:hAnsi="Times New Roman" w:cs="Times New Roman"/>
          <w:sz w:val="24"/>
          <w:szCs w:val="24"/>
          <w:lang w:val="sk-SK" w:eastAsia="cs-CZ"/>
        </w:rPr>
        <w:t>.</w:t>
      </w:r>
    </w:p>
    <w:p w:rsidR="006A2BFC"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Koncert žiakov gymnázia Grösslingová pre 9. ročník.</w:t>
      </w:r>
    </w:p>
    <w:p w:rsidR="006A2BFC"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Pomoc zvieratám v útulku – zber potravín a textílií.</w:t>
      </w:r>
    </w:p>
    <w:p w:rsidR="000247E7"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Súťaž o najkrajšiu nástenku vyrobenú bez použitia internetu.</w:t>
      </w:r>
    </w:p>
    <w:p w:rsidR="000247E7"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Škola z Marsu – celoštátna výtvarná súťaž.</w:t>
      </w:r>
    </w:p>
    <w:p w:rsidR="00457AB1"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Vesmír očami detí – výtvarná súťaž.</w:t>
      </w:r>
    </w:p>
    <w:p w:rsidR="00457AB1"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Indická bájka očami detí – výtvarná súťaž indického veľvyslanectva.</w:t>
      </w:r>
    </w:p>
    <w:p w:rsidR="005F0FF7" w:rsidRPr="008023D3" w:rsidRDefault="00457AB1" w:rsidP="008023D3">
      <w:pPr>
        <w:pStyle w:val="Odsekzoznamu"/>
        <w:numPr>
          <w:ilvl w:val="0"/>
          <w:numId w:val="12"/>
        </w:numPr>
        <w:spacing w:after="0" w:line="240" w:lineRule="auto"/>
        <w:rPr>
          <w:rFonts w:ascii="Times New Roman" w:eastAsia="Times New Roman" w:hAnsi="Times New Roman" w:cs="Times New Roman"/>
          <w:sz w:val="24"/>
          <w:szCs w:val="24"/>
          <w:lang w:val="sk-SK" w:eastAsia="cs-CZ"/>
        </w:rPr>
      </w:pPr>
      <w:r w:rsidRPr="008023D3">
        <w:rPr>
          <w:rFonts w:ascii="Times New Roman" w:eastAsia="Times New Roman" w:hAnsi="Times New Roman" w:cs="Times New Roman"/>
          <w:sz w:val="24"/>
          <w:szCs w:val="24"/>
          <w:lang w:val="sk-SK" w:eastAsia="cs-CZ"/>
        </w:rPr>
        <w:t>Putovanie časopriestorom  – literá</w:t>
      </w:r>
      <w:r w:rsidR="00754FE6" w:rsidRPr="008023D3">
        <w:rPr>
          <w:rFonts w:ascii="Times New Roman" w:eastAsia="Times New Roman" w:hAnsi="Times New Roman" w:cs="Times New Roman"/>
          <w:sz w:val="24"/>
          <w:szCs w:val="24"/>
          <w:lang w:val="sk-SK" w:eastAsia="cs-CZ"/>
        </w:rPr>
        <w:t>r</w:t>
      </w:r>
      <w:r w:rsidRPr="008023D3">
        <w:rPr>
          <w:rFonts w:ascii="Times New Roman" w:eastAsia="Times New Roman" w:hAnsi="Times New Roman" w:cs="Times New Roman"/>
          <w:sz w:val="24"/>
          <w:szCs w:val="24"/>
          <w:lang w:val="sk-SK" w:eastAsia="cs-CZ"/>
        </w:rPr>
        <w:t>no</w:t>
      </w:r>
      <w:r w:rsidR="00754FE6" w:rsidRPr="008023D3">
        <w:rPr>
          <w:rFonts w:ascii="Times New Roman" w:eastAsia="Times New Roman" w:hAnsi="Times New Roman" w:cs="Times New Roman"/>
          <w:sz w:val="24"/>
          <w:szCs w:val="24"/>
          <w:lang w:val="sk-SK" w:eastAsia="cs-CZ"/>
        </w:rPr>
        <w:t>-</w:t>
      </w:r>
      <w:r w:rsidRPr="008023D3">
        <w:rPr>
          <w:rFonts w:ascii="Times New Roman" w:eastAsia="Times New Roman" w:hAnsi="Times New Roman" w:cs="Times New Roman"/>
          <w:sz w:val="24"/>
          <w:szCs w:val="24"/>
          <w:lang w:val="sk-SK" w:eastAsia="cs-CZ"/>
        </w:rPr>
        <w:t>výtvarná  súťaž.</w:t>
      </w:r>
    </w:p>
    <w:p w:rsidR="005E1A30" w:rsidRDefault="005E1A30" w:rsidP="008023D3">
      <w:pPr>
        <w:spacing w:after="0" w:line="240" w:lineRule="auto"/>
        <w:rPr>
          <w:rFonts w:ascii="Times New Roman" w:eastAsia="Times New Roman" w:hAnsi="Times New Roman" w:cs="Times New Roman"/>
          <w:sz w:val="24"/>
          <w:szCs w:val="24"/>
          <w:lang w:val="sk-SK" w:eastAsia="cs-CZ"/>
        </w:rPr>
      </w:pPr>
    </w:p>
    <w:p w:rsidR="0065323D" w:rsidRPr="006B4683" w:rsidRDefault="0065323D" w:rsidP="00035FC5">
      <w:pPr>
        <w:spacing w:before="100" w:beforeAutospacing="1" w:after="100" w:afterAutospacing="1" w:line="240" w:lineRule="auto"/>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k</w:t>
      </w:r>
    </w:p>
    <w:p w:rsidR="0065323D" w:rsidRPr="00F42ADF"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F42ADF">
        <w:rPr>
          <w:rFonts w:ascii="Times New Roman" w:eastAsia="Times New Roman" w:hAnsi="Times New Roman" w:cs="Times New Roman"/>
          <w:b/>
          <w:bCs/>
          <w:sz w:val="27"/>
          <w:szCs w:val="27"/>
          <w:lang w:val="sk-SK" w:eastAsia="cs-CZ"/>
        </w:rPr>
        <w:t>Výsledky inšpekčnej činnosti</w:t>
      </w:r>
    </w:p>
    <w:p w:rsidR="0065323D" w:rsidRPr="00F42ADF"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F42ADF">
        <w:rPr>
          <w:rFonts w:ascii="Times New Roman" w:eastAsia="Times New Roman" w:hAnsi="Times New Roman" w:cs="Times New Roman"/>
          <w:sz w:val="24"/>
          <w:szCs w:val="24"/>
          <w:lang w:val="sk-SK" w:eastAsia="cs-CZ"/>
        </w:rPr>
        <w:t xml:space="preserve">Dátum poslednej inšpekčnej kontroly ZŠ: </w:t>
      </w:r>
      <w:r w:rsidR="00F42ADF">
        <w:rPr>
          <w:rFonts w:ascii="Times New Roman" w:eastAsia="Times New Roman" w:hAnsi="Times New Roman" w:cs="Times New Roman"/>
          <w:sz w:val="24"/>
          <w:szCs w:val="24"/>
          <w:lang w:val="sk-SK" w:eastAsia="cs-CZ"/>
        </w:rPr>
        <w:t>24.5. – 26.5.2017</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F42ADF">
        <w:rPr>
          <w:rFonts w:ascii="Times New Roman" w:eastAsia="Times New Roman" w:hAnsi="Times New Roman" w:cs="Times New Roman"/>
          <w:sz w:val="24"/>
          <w:szCs w:val="24"/>
          <w:lang w:val="sk-SK" w:eastAsia="cs-CZ"/>
        </w:rPr>
        <w:t xml:space="preserve">Druh inšpekcie: </w:t>
      </w:r>
      <w:r w:rsidR="00F42ADF" w:rsidRPr="008023D3">
        <w:rPr>
          <w:rFonts w:ascii="Times New Roman" w:eastAsia="Times New Roman" w:hAnsi="Times New Roman" w:cs="Times New Roman"/>
          <w:b/>
          <w:sz w:val="24"/>
          <w:szCs w:val="24"/>
          <w:lang w:val="sk-SK" w:eastAsia="cs-CZ"/>
        </w:rPr>
        <w:t xml:space="preserve">Tematická </w:t>
      </w:r>
      <w:r w:rsidRPr="008023D3">
        <w:rPr>
          <w:rFonts w:ascii="Times New Roman" w:eastAsia="Times New Roman" w:hAnsi="Times New Roman" w:cs="Times New Roman"/>
          <w:b/>
          <w:sz w:val="24"/>
          <w:szCs w:val="24"/>
          <w:lang w:val="sk-SK" w:eastAsia="cs-CZ"/>
        </w:rPr>
        <w:t xml:space="preserve"> inšpekcia</w:t>
      </w:r>
    </w:p>
    <w:p w:rsidR="00A4316D" w:rsidRDefault="00F42ADF"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Predmet školskej inšpekcie: Stav a úroveň školskej integrácie v</w:t>
      </w:r>
      <w:r w:rsidR="00A4316D">
        <w:rPr>
          <w:rFonts w:ascii="Times New Roman" w:eastAsia="Times New Roman" w:hAnsi="Times New Roman" w:cs="Times New Roman"/>
          <w:sz w:val="24"/>
          <w:szCs w:val="24"/>
          <w:lang w:val="sk-SK" w:eastAsia="cs-CZ"/>
        </w:rPr>
        <w:t> </w:t>
      </w:r>
      <w:r>
        <w:rPr>
          <w:rFonts w:ascii="Times New Roman" w:eastAsia="Times New Roman" w:hAnsi="Times New Roman" w:cs="Times New Roman"/>
          <w:sz w:val="24"/>
          <w:szCs w:val="24"/>
          <w:lang w:val="sk-SK" w:eastAsia="cs-CZ"/>
        </w:rPr>
        <w:t>ZŠ</w:t>
      </w:r>
    </w:p>
    <w:p w:rsidR="00F42ADF" w:rsidRPr="008023D3" w:rsidRDefault="00F42ADF"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8023D3">
        <w:rPr>
          <w:rFonts w:ascii="Times New Roman" w:eastAsia="Times New Roman" w:hAnsi="Times New Roman" w:cs="Times New Roman"/>
          <w:b/>
          <w:sz w:val="24"/>
          <w:szCs w:val="24"/>
          <w:lang w:val="sk-SK" w:eastAsia="cs-CZ"/>
        </w:rPr>
        <w:t>Závery:</w:t>
      </w:r>
    </w:p>
    <w:p w:rsidR="00B468D3" w:rsidRDefault="00B468D3"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Vzdelávanie individuálne začlenených žiakov bolo zabezpečené podľa aktuálnych metodických pokynov pre výchovu a vzdelávanie žiakov so ŠVVP.</w:t>
      </w:r>
      <w:r w:rsidR="00280FD5">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t xml:space="preserve"> </w:t>
      </w:r>
      <w:r w:rsidR="00486B89" w:rsidRPr="00280FD5">
        <w:rPr>
          <w:rFonts w:ascii="Times New Roman" w:eastAsia="Times New Roman" w:hAnsi="Times New Roman" w:cs="Times New Roman"/>
          <w:i/>
          <w:sz w:val="24"/>
          <w:szCs w:val="24"/>
          <w:lang w:val="sk-SK" w:eastAsia="cs-CZ"/>
        </w:rPr>
        <w:t>Silnou</w:t>
      </w:r>
      <w:r w:rsidR="00280FD5">
        <w:rPr>
          <w:rFonts w:ascii="Times New Roman" w:eastAsia="Times New Roman" w:hAnsi="Times New Roman" w:cs="Times New Roman"/>
          <w:i/>
          <w:sz w:val="24"/>
          <w:szCs w:val="24"/>
          <w:lang w:val="sk-SK" w:eastAsia="cs-CZ"/>
        </w:rPr>
        <w:t xml:space="preserve"> </w:t>
      </w:r>
      <w:r w:rsidR="00486B89" w:rsidRPr="00280FD5">
        <w:rPr>
          <w:rFonts w:ascii="Times New Roman" w:eastAsia="Times New Roman" w:hAnsi="Times New Roman" w:cs="Times New Roman"/>
          <w:i/>
          <w:sz w:val="24"/>
          <w:szCs w:val="24"/>
          <w:lang w:val="sk-SK" w:eastAsia="cs-CZ"/>
        </w:rPr>
        <w:t xml:space="preserve"> stránkou</w:t>
      </w:r>
      <w:r w:rsidR="00486B89">
        <w:rPr>
          <w:rFonts w:ascii="Times New Roman" w:eastAsia="Times New Roman" w:hAnsi="Times New Roman" w:cs="Times New Roman"/>
          <w:sz w:val="24"/>
          <w:szCs w:val="24"/>
          <w:lang w:val="sk-SK" w:eastAsia="cs-CZ"/>
        </w:rPr>
        <w:t xml:space="preserve"> sledovaných vyučovacích hodín bola príjemná pracovná atmosféra v triede, zapájanie integrovaných žiakov do spoločnej činnosti triedy, motivácia k učeniu a poskytovanie individuálnej podpory a doplňujúceho výkladu integrovaným žiakom počas samostatnej práce. </w:t>
      </w:r>
      <w:r w:rsidR="00280FD5">
        <w:rPr>
          <w:rFonts w:ascii="Times New Roman" w:eastAsia="Times New Roman" w:hAnsi="Times New Roman" w:cs="Times New Roman"/>
          <w:sz w:val="24"/>
          <w:szCs w:val="24"/>
          <w:lang w:val="sk-SK" w:eastAsia="cs-CZ"/>
        </w:rPr>
        <w:t xml:space="preserve">                                                                                                                 </w:t>
      </w:r>
      <w:r w:rsidR="00486B89" w:rsidRPr="00280FD5">
        <w:rPr>
          <w:rFonts w:ascii="Times New Roman" w:eastAsia="Times New Roman" w:hAnsi="Times New Roman" w:cs="Times New Roman"/>
          <w:i/>
          <w:sz w:val="24"/>
          <w:szCs w:val="24"/>
          <w:lang w:val="sk-SK" w:eastAsia="cs-CZ"/>
        </w:rPr>
        <w:t>Zlepšenie si vyžaduje</w:t>
      </w:r>
      <w:r w:rsidR="00486B89">
        <w:rPr>
          <w:rFonts w:ascii="Times New Roman" w:eastAsia="Times New Roman" w:hAnsi="Times New Roman" w:cs="Times New Roman"/>
          <w:sz w:val="24"/>
          <w:szCs w:val="24"/>
          <w:lang w:val="sk-SK" w:eastAsia="cs-CZ"/>
        </w:rPr>
        <w:t xml:space="preserve"> zaradenie foriem kooperatívneho vzdelávania do vyučovacieho procesu, diferencovanie obsahu učiva a rozvíjanie  sebahodnotenia u integrovaných žiakov, hodnotenie integrovaných žiakov klasifikačným stupňom</w:t>
      </w:r>
      <w:r w:rsidR="007440EF">
        <w:rPr>
          <w:rFonts w:ascii="Times New Roman" w:eastAsia="Times New Roman" w:hAnsi="Times New Roman" w:cs="Times New Roman"/>
          <w:sz w:val="24"/>
          <w:szCs w:val="24"/>
          <w:lang w:val="sk-SK" w:eastAsia="cs-CZ"/>
        </w:rPr>
        <w:t>, dôslednejšie oboznámiť zákonného zástupcu žiaka s</w:t>
      </w:r>
      <w:r w:rsidR="006A51B0">
        <w:rPr>
          <w:rFonts w:ascii="Times New Roman" w:eastAsia="Times New Roman" w:hAnsi="Times New Roman" w:cs="Times New Roman"/>
          <w:sz w:val="24"/>
          <w:szCs w:val="24"/>
          <w:lang w:val="sk-SK" w:eastAsia="cs-CZ"/>
        </w:rPr>
        <w:t> </w:t>
      </w:r>
      <w:r w:rsidR="007440EF">
        <w:rPr>
          <w:rFonts w:ascii="Times New Roman" w:eastAsia="Times New Roman" w:hAnsi="Times New Roman" w:cs="Times New Roman"/>
          <w:sz w:val="24"/>
          <w:szCs w:val="24"/>
          <w:lang w:val="sk-SK" w:eastAsia="cs-CZ"/>
        </w:rPr>
        <w:t>IVVP</w:t>
      </w:r>
    </w:p>
    <w:p w:rsidR="006A51B0" w:rsidRPr="00F42ADF" w:rsidRDefault="006A51B0"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A51B0" w:rsidRDefault="006A51B0"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23" w:name="1l"/>
      <w:bookmarkEnd w:id="23"/>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lastRenderedPageBreak/>
        <w:t>§ 2. ods. 1 l</w:t>
      </w:r>
    </w:p>
    <w:p w:rsidR="0065323D" w:rsidRPr="004452D1"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4452D1">
        <w:rPr>
          <w:rFonts w:ascii="Times New Roman" w:eastAsia="Times New Roman" w:hAnsi="Times New Roman" w:cs="Times New Roman"/>
          <w:b/>
          <w:bCs/>
          <w:sz w:val="27"/>
          <w:szCs w:val="27"/>
          <w:lang w:val="sk-SK" w:eastAsia="cs-CZ"/>
        </w:rPr>
        <w:t>Materiálno-technické podmienky</w:t>
      </w:r>
    </w:p>
    <w:p w:rsidR="000247E7"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w:t>
      </w:r>
      <w:r w:rsidR="00F07969">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budo</w:t>
      </w:r>
      <w:r w:rsidR="00F07969">
        <w:rPr>
          <w:rFonts w:ascii="Times New Roman" w:eastAsia="Times New Roman" w:hAnsi="Times New Roman" w:cs="Times New Roman"/>
          <w:sz w:val="24"/>
          <w:szCs w:val="24"/>
          <w:lang w:val="sk-SK" w:eastAsia="cs-CZ"/>
        </w:rPr>
        <w:t xml:space="preserve">vách </w:t>
      </w:r>
      <w:r w:rsidRPr="006B4683">
        <w:rPr>
          <w:rFonts w:ascii="Times New Roman" w:eastAsia="Times New Roman" w:hAnsi="Times New Roman" w:cs="Times New Roman"/>
          <w:sz w:val="24"/>
          <w:szCs w:val="24"/>
          <w:lang w:val="sk-SK" w:eastAsia="cs-CZ"/>
        </w:rPr>
        <w:t xml:space="preserve"> sa nachádzajú 4 triedy MŠ s oddelenými spálňami, 1</w:t>
      </w:r>
      <w:r w:rsidR="000247E7">
        <w:rPr>
          <w:rFonts w:ascii="Times New Roman" w:eastAsia="Times New Roman" w:hAnsi="Times New Roman" w:cs="Times New Roman"/>
          <w:sz w:val="24"/>
          <w:szCs w:val="24"/>
          <w:lang w:val="sk-SK" w:eastAsia="cs-CZ"/>
        </w:rPr>
        <w:t xml:space="preserve">7 </w:t>
      </w:r>
      <w:r w:rsidRPr="006B4683">
        <w:rPr>
          <w:rFonts w:ascii="Times New Roman" w:eastAsia="Times New Roman" w:hAnsi="Times New Roman" w:cs="Times New Roman"/>
          <w:sz w:val="24"/>
          <w:szCs w:val="24"/>
          <w:lang w:val="sk-SK" w:eastAsia="cs-CZ"/>
        </w:rPr>
        <w:t>kmeňových tried ZŠ,</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0247E7">
        <w:rPr>
          <w:rFonts w:ascii="Times New Roman" w:eastAsia="Times New Roman" w:hAnsi="Times New Roman" w:cs="Times New Roman"/>
          <w:sz w:val="24"/>
          <w:szCs w:val="24"/>
          <w:lang w:val="sk-SK" w:eastAsia="cs-CZ"/>
        </w:rPr>
        <w:t xml:space="preserve">3 </w:t>
      </w:r>
      <w:r w:rsidRPr="006B4683">
        <w:rPr>
          <w:rFonts w:ascii="Times New Roman" w:eastAsia="Times New Roman" w:hAnsi="Times New Roman" w:cs="Times New Roman"/>
          <w:sz w:val="24"/>
          <w:szCs w:val="24"/>
          <w:lang w:val="sk-SK" w:eastAsia="cs-CZ"/>
        </w:rPr>
        <w:t>odborn</w:t>
      </w:r>
      <w:r w:rsidR="000247E7">
        <w:rPr>
          <w:rFonts w:ascii="Times New Roman" w:eastAsia="Times New Roman" w:hAnsi="Times New Roman" w:cs="Times New Roman"/>
          <w:sz w:val="24"/>
          <w:szCs w:val="24"/>
          <w:lang w:val="sk-SK" w:eastAsia="cs-CZ"/>
        </w:rPr>
        <w:t>é</w:t>
      </w:r>
      <w:r w:rsidRPr="006B4683">
        <w:rPr>
          <w:rFonts w:ascii="Times New Roman" w:eastAsia="Times New Roman" w:hAnsi="Times New Roman" w:cs="Times New Roman"/>
          <w:sz w:val="24"/>
          <w:szCs w:val="24"/>
          <w:lang w:val="sk-SK" w:eastAsia="cs-CZ"/>
        </w:rPr>
        <w:t xml:space="preserve"> učebn</w:t>
      </w:r>
      <w:r w:rsidR="000247E7">
        <w:rPr>
          <w:rFonts w:ascii="Times New Roman" w:eastAsia="Times New Roman" w:hAnsi="Times New Roman" w:cs="Times New Roman"/>
          <w:sz w:val="24"/>
          <w:szCs w:val="24"/>
          <w:lang w:val="sk-SK" w:eastAsia="cs-CZ"/>
        </w:rPr>
        <w:t>e</w:t>
      </w:r>
      <w:r w:rsidRPr="006B4683">
        <w:rPr>
          <w:rFonts w:ascii="Times New Roman" w:eastAsia="Times New Roman" w:hAnsi="Times New Roman" w:cs="Times New Roman"/>
          <w:sz w:val="24"/>
          <w:szCs w:val="24"/>
          <w:lang w:val="sk-SK" w:eastAsia="cs-CZ"/>
        </w:rPr>
        <w:t xml:space="preserve"> ( IKT 1. stupeň a IKT 2. stupeň, jazykov</w:t>
      </w:r>
      <w:r w:rsidR="00F07969">
        <w:rPr>
          <w:rFonts w:ascii="Times New Roman" w:eastAsia="Times New Roman" w:hAnsi="Times New Roman" w:cs="Times New Roman"/>
          <w:sz w:val="24"/>
          <w:szCs w:val="24"/>
          <w:lang w:val="sk-SK" w:eastAsia="cs-CZ"/>
        </w:rPr>
        <w:t>á učebňa</w:t>
      </w:r>
      <w:r w:rsidRPr="006B4683">
        <w:rPr>
          <w:rFonts w:ascii="Times New Roman" w:eastAsia="Times New Roman" w:hAnsi="Times New Roman" w:cs="Times New Roman"/>
          <w:sz w:val="24"/>
          <w:szCs w:val="24"/>
          <w:lang w:val="sk-SK" w:eastAsia="cs-CZ"/>
        </w:rPr>
        <w:t xml:space="preserve">). K dispozícii sú tiež dve novozrekonštruované telocvične s príslušenstvom ( šatne, sprchy, toalety ) a posilňovňa. V lete je maximálne využívaný viacúčelový všešportový areál s atletickým oválom a doskočiskom. MŠ využíva v rámci areálu aj priestory pre ňu určené, kde sa nachádzajú preliezky, domčeky, pieskovisko, altánok, hojdačky, atď. </w:t>
      </w:r>
    </w:p>
    <w:p w:rsidR="005E1A30"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6B4683">
        <w:rPr>
          <w:rFonts w:ascii="Times New Roman" w:eastAsia="Times New Roman" w:hAnsi="Times New Roman" w:cs="Times New Roman"/>
          <w:sz w:val="24"/>
          <w:szCs w:val="24"/>
          <w:lang w:val="sk-SK" w:eastAsia="cs-CZ"/>
        </w:rPr>
        <w:t xml:space="preserve">Učebne informatiky pre 1. aj 2. stupeň sú plne vybavené PC technikou s pripojením na </w:t>
      </w:r>
      <w:r w:rsidR="00127BCD">
        <w:rPr>
          <w:rFonts w:ascii="Times New Roman" w:eastAsia="Times New Roman" w:hAnsi="Times New Roman" w:cs="Times New Roman"/>
          <w:sz w:val="24"/>
          <w:szCs w:val="24"/>
          <w:lang w:val="sk-SK" w:eastAsia="cs-CZ"/>
        </w:rPr>
        <w:t xml:space="preserve">vysokorýchlostný </w:t>
      </w:r>
      <w:r w:rsidRPr="006B4683">
        <w:rPr>
          <w:rFonts w:ascii="Times New Roman" w:eastAsia="Times New Roman" w:hAnsi="Times New Roman" w:cs="Times New Roman"/>
          <w:sz w:val="24"/>
          <w:szCs w:val="24"/>
          <w:lang w:val="sk-SK" w:eastAsia="cs-CZ"/>
        </w:rPr>
        <w:t>internet</w:t>
      </w:r>
      <w:r w:rsidR="00BE7A1D">
        <w:rPr>
          <w:rFonts w:ascii="Times New Roman" w:eastAsia="Times New Roman" w:hAnsi="Times New Roman" w:cs="Times New Roman"/>
          <w:sz w:val="24"/>
          <w:szCs w:val="24"/>
          <w:lang w:val="sk-SK" w:eastAsia="cs-CZ"/>
        </w:rPr>
        <w:t>, sme členmi občianskeho združenia SANET.</w:t>
      </w:r>
      <w:r w:rsidRPr="006B4683">
        <w:rPr>
          <w:rFonts w:ascii="Times New Roman" w:eastAsia="Times New Roman" w:hAnsi="Times New Roman" w:cs="Times New Roman"/>
          <w:sz w:val="24"/>
          <w:szCs w:val="24"/>
          <w:lang w:val="sk-SK" w:eastAsia="cs-CZ"/>
        </w:rPr>
        <w:t xml:space="preserve"> V spolupráci s Radou rodičov a sponzormi školy sa nám podarilo v rámci modernizácie vyučovacieho procesu vybaviť všetky triedy počítačom s pripojením na internet, dataprojektorom, plátnom a reproduktormi. Priebežne zakupujeme softvér pre vyučovanie jednotlivých predmetov, využívame dostupné programy a zapájame sa do projektov</w:t>
      </w:r>
      <w:r w:rsidR="00DF78F2">
        <w:rPr>
          <w:rFonts w:ascii="Times New Roman" w:eastAsia="Times New Roman" w:hAnsi="Times New Roman" w:cs="Times New Roman"/>
          <w:sz w:val="24"/>
          <w:szCs w:val="24"/>
          <w:lang w:val="sk-SK" w:eastAsia="cs-CZ"/>
        </w:rPr>
        <w:t>, veľkou pomocou vo výchovno- vzdelávacom procese je aj využitie dvoch int</w:t>
      </w:r>
      <w:r w:rsidR="00FC0112">
        <w:rPr>
          <w:rFonts w:ascii="Times New Roman" w:eastAsia="Times New Roman" w:hAnsi="Times New Roman" w:cs="Times New Roman"/>
          <w:sz w:val="24"/>
          <w:szCs w:val="24"/>
          <w:lang w:val="sk-SK" w:eastAsia="cs-CZ"/>
        </w:rPr>
        <w:t>e</w:t>
      </w:r>
      <w:r w:rsidR="00DF78F2">
        <w:rPr>
          <w:rFonts w:ascii="Times New Roman" w:eastAsia="Times New Roman" w:hAnsi="Times New Roman" w:cs="Times New Roman"/>
          <w:sz w:val="24"/>
          <w:szCs w:val="24"/>
          <w:lang w:val="sk-SK" w:eastAsia="cs-CZ"/>
        </w:rPr>
        <w:t>raktívnych tabúľ.</w:t>
      </w:r>
      <w:r w:rsidRPr="006B4683">
        <w:rPr>
          <w:rFonts w:ascii="Times New Roman" w:eastAsia="Times New Roman" w:hAnsi="Times New Roman" w:cs="Times New Roman"/>
          <w:sz w:val="24"/>
          <w:szCs w:val="24"/>
          <w:lang w:val="sk-SK" w:eastAsia="cs-CZ"/>
        </w:rPr>
        <w:t xml:space="preserve"> Modernizujeme tiež v rámci svojich finančných možností, učebné pomôcky a vybavenie kabinetov. V spolupráci s radou rodičov sa nám darí zvyšovať kvalitu materiálno-technického vybavenia školy. </w:t>
      </w:r>
    </w:p>
    <w:p w:rsidR="0065323D" w:rsidRPr="00367B87"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367B87">
        <w:rPr>
          <w:rFonts w:ascii="Times New Roman" w:eastAsia="Times New Roman" w:hAnsi="Times New Roman" w:cs="Times New Roman"/>
          <w:b/>
          <w:sz w:val="24"/>
          <w:szCs w:val="24"/>
          <w:lang w:val="sk-SK" w:eastAsia="cs-CZ"/>
        </w:rPr>
        <w:t>V spolupráci s radou rodičov</w:t>
      </w:r>
      <w:r w:rsidR="00F07969" w:rsidRPr="00367B87">
        <w:rPr>
          <w:rFonts w:ascii="Times New Roman" w:eastAsia="Times New Roman" w:hAnsi="Times New Roman" w:cs="Times New Roman"/>
          <w:b/>
          <w:sz w:val="24"/>
          <w:szCs w:val="24"/>
          <w:lang w:val="sk-SK" w:eastAsia="cs-CZ"/>
        </w:rPr>
        <w:t xml:space="preserve">, z vlastného rozpočtu a s pomocou sponzorov </w:t>
      </w:r>
      <w:r w:rsidRPr="00367B87">
        <w:rPr>
          <w:rFonts w:ascii="Times New Roman" w:eastAsia="Times New Roman" w:hAnsi="Times New Roman" w:cs="Times New Roman"/>
          <w:b/>
          <w:sz w:val="24"/>
          <w:szCs w:val="24"/>
          <w:lang w:val="sk-SK" w:eastAsia="cs-CZ"/>
        </w:rPr>
        <w:t>sme</w:t>
      </w:r>
      <w:r w:rsidR="00F07969" w:rsidRPr="00367B87">
        <w:rPr>
          <w:rFonts w:ascii="Times New Roman" w:eastAsia="Times New Roman" w:hAnsi="Times New Roman" w:cs="Times New Roman"/>
          <w:b/>
          <w:sz w:val="24"/>
          <w:szCs w:val="24"/>
          <w:lang w:val="sk-SK" w:eastAsia="cs-CZ"/>
        </w:rPr>
        <w:t xml:space="preserve"> </w:t>
      </w:r>
      <w:r w:rsidR="006561BB" w:rsidRPr="00367B87">
        <w:rPr>
          <w:rFonts w:ascii="Times New Roman" w:eastAsia="Times New Roman" w:hAnsi="Times New Roman" w:cs="Times New Roman"/>
          <w:b/>
          <w:sz w:val="24"/>
          <w:szCs w:val="24"/>
          <w:lang w:val="sk-SK" w:eastAsia="cs-CZ"/>
        </w:rPr>
        <w:t>:</w:t>
      </w:r>
    </w:p>
    <w:p w:rsidR="0065323D" w:rsidRPr="006B4683" w:rsidRDefault="0065323D" w:rsidP="00DF78F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6561BB">
        <w:rPr>
          <w:rFonts w:ascii="Times New Roman" w:eastAsia="Times New Roman" w:hAnsi="Times New Roman" w:cs="Times New Roman"/>
          <w:sz w:val="24"/>
          <w:szCs w:val="24"/>
          <w:lang w:val="sk-SK" w:eastAsia="cs-CZ"/>
        </w:rPr>
        <w:t xml:space="preserve">uskutočnili </w:t>
      </w:r>
      <w:r w:rsidRPr="006B4683">
        <w:rPr>
          <w:rFonts w:ascii="Times New Roman" w:eastAsia="Times New Roman" w:hAnsi="Times New Roman" w:cs="Times New Roman"/>
          <w:sz w:val="24"/>
          <w:szCs w:val="24"/>
          <w:lang w:val="sk-SK" w:eastAsia="cs-CZ"/>
        </w:rPr>
        <w:t>v</w:t>
      </w:r>
      <w:r w:rsidR="00F07969">
        <w:rPr>
          <w:rFonts w:ascii="Times New Roman" w:eastAsia="Times New Roman" w:hAnsi="Times New Roman" w:cs="Times New Roman"/>
          <w:sz w:val="24"/>
          <w:szCs w:val="24"/>
          <w:lang w:val="sk-SK" w:eastAsia="cs-CZ"/>
        </w:rPr>
        <w:t>ý</w:t>
      </w:r>
      <w:r w:rsidRPr="006B4683">
        <w:rPr>
          <w:rFonts w:ascii="Times New Roman" w:eastAsia="Times New Roman" w:hAnsi="Times New Roman" w:cs="Times New Roman"/>
          <w:sz w:val="24"/>
          <w:szCs w:val="24"/>
          <w:lang w:val="sk-SK" w:eastAsia="cs-CZ"/>
        </w:rPr>
        <w:t>men</w:t>
      </w:r>
      <w:r w:rsidR="00F07969">
        <w:rPr>
          <w:rFonts w:ascii="Times New Roman" w:eastAsia="Times New Roman" w:hAnsi="Times New Roman" w:cs="Times New Roman"/>
          <w:sz w:val="24"/>
          <w:szCs w:val="24"/>
          <w:lang w:val="sk-SK" w:eastAsia="cs-CZ"/>
        </w:rPr>
        <w:t>u vchodových dverí na budove druhého stupňa</w:t>
      </w:r>
      <w:r w:rsidRPr="006B4683">
        <w:rPr>
          <w:rFonts w:ascii="Times New Roman" w:eastAsia="Times New Roman" w:hAnsi="Times New Roman" w:cs="Times New Roman"/>
          <w:sz w:val="24"/>
          <w:szCs w:val="24"/>
          <w:lang w:val="sk-SK" w:eastAsia="cs-CZ"/>
        </w:rPr>
        <w:t>,</w:t>
      </w:r>
    </w:p>
    <w:p w:rsidR="0065323D" w:rsidRDefault="0065323D" w:rsidP="00DF78F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F07969">
        <w:rPr>
          <w:rFonts w:ascii="Times New Roman" w:eastAsia="Times New Roman" w:hAnsi="Times New Roman" w:cs="Times New Roman"/>
          <w:sz w:val="24"/>
          <w:szCs w:val="24"/>
          <w:lang w:val="sk-SK" w:eastAsia="cs-CZ"/>
        </w:rPr>
        <w:t>dopln</w:t>
      </w:r>
      <w:r w:rsidR="006561BB">
        <w:rPr>
          <w:rFonts w:ascii="Times New Roman" w:eastAsia="Times New Roman" w:hAnsi="Times New Roman" w:cs="Times New Roman"/>
          <w:sz w:val="24"/>
          <w:szCs w:val="24"/>
          <w:lang w:val="sk-SK" w:eastAsia="cs-CZ"/>
        </w:rPr>
        <w:t xml:space="preserve">ili </w:t>
      </w:r>
      <w:r w:rsidR="00F07969">
        <w:rPr>
          <w:rFonts w:ascii="Times New Roman" w:eastAsia="Times New Roman" w:hAnsi="Times New Roman" w:cs="Times New Roman"/>
          <w:sz w:val="24"/>
          <w:szCs w:val="24"/>
          <w:lang w:val="sk-SK" w:eastAsia="cs-CZ"/>
        </w:rPr>
        <w:t xml:space="preserve"> šatňov</w:t>
      </w:r>
      <w:r w:rsidR="006561BB">
        <w:rPr>
          <w:rFonts w:ascii="Times New Roman" w:eastAsia="Times New Roman" w:hAnsi="Times New Roman" w:cs="Times New Roman"/>
          <w:sz w:val="24"/>
          <w:szCs w:val="24"/>
          <w:lang w:val="sk-SK" w:eastAsia="cs-CZ"/>
        </w:rPr>
        <w:t>é</w:t>
      </w:r>
      <w:r w:rsidR="00F07969">
        <w:rPr>
          <w:rFonts w:ascii="Times New Roman" w:eastAsia="Times New Roman" w:hAnsi="Times New Roman" w:cs="Times New Roman"/>
          <w:sz w:val="24"/>
          <w:szCs w:val="24"/>
          <w:lang w:val="sk-SK" w:eastAsia="cs-CZ"/>
        </w:rPr>
        <w:t xml:space="preserve"> skrink</w:t>
      </w:r>
      <w:r w:rsidR="006561BB">
        <w:rPr>
          <w:rFonts w:ascii="Times New Roman" w:eastAsia="Times New Roman" w:hAnsi="Times New Roman" w:cs="Times New Roman"/>
          <w:sz w:val="24"/>
          <w:szCs w:val="24"/>
          <w:lang w:val="sk-SK" w:eastAsia="cs-CZ"/>
        </w:rPr>
        <w:t>y</w:t>
      </w:r>
      <w:r w:rsidRPr="006B4683">
        <w:rPr>
          <w:rFonts w:ascii="Times New Roman" w:eastAsia="Times New Roman" w:hAnsi="Times New Roman" w:cs="Times New Roman"/>
          <w:sz w:val="24"/>
          <w:szCs w:val="24"/>
          <w:lang w:val="sk-SK" w:eastAsia="cs-CZ"/>
        </w:rPr>
        <w:t>,</w:t>
      </w:r>
    </w:p>
    <w:p w:rsidR="00F07969" w:rsidRPr="006B4683" w:rsidRDefault="00F07969"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zakúp</w:t>
      </w:r>
      <w:r w:rsidR="006561BB">
        <w:rPr>
          <w:rFonts w:ascii="Times New Roman" w:eastAsia="Times New Roman" w:hAnsi="Times New Roman" w:cs="Times New Roman"/>
          <w:sz w:val="24"/>
          <w:szCs w:val="24"/>
          <w:lang w:val="sk-SK" w:eastAsia="cs-CZ"/>
        </w:rPr>
        <w:t>ili</w:t>
      </w:r>
      <w:r>
        <w:rPr>
          <w:rFonts w:ascii="Times New Roman" w:eastAsia="Times New Roman" w:hAnsi="Times New Roman" w:cs="Times New Roman"/>
          <w:sz w:val="24"/>
          <w:szCs w:val="24"/>
          <w:lang w:val="sk-SK" w:eastAsia="cs-CZ"/>
        </w:rPr>
        <w:t xml:space="preserve"> vysoko</w:t>
      </w:r>
      <w:r w:rsidR="007506CC">
        <w:rPr>
          <w:rFonts w:ascii="Times New Roman" w:eastAsia="Times New Roman" w:hAnsi="Times New Roman" w:cs="Times New Roman"/>
          <w:sz w:val="24"/>
          <w:szCs w:val="24"/>
          <w:lang w:val="sk-SK" w:eastAsia="cs-CZ"/>
        </w:rPr>
        <w:t xml:space="preserve"> - </w:t>
      </w:r>
      <w:r>
        <w:rPr>
          <w:rFonts w:ascii="Times New Roman" w:eastAsia="Times New Roman" w:hAnsi="Times New Roman" w:cs="Times New Roman"/>
          <w:sz w:val="24"/>
          <w:szCs w:val="24"/>
          <w:lang w:val="sk-SK" w:eastAsia="cs-CZ"/>
        </w:rPr>
        <w:t>funkčn</w:t>
      </w:r>
      <w:r w:rsidR="003F4563">
        <w:rPr>
          <w:rFonts w:ascii="Times New Roman" w:eastAsia="Times New Roman" w:hAnsi="Times New Roman" w:cs="Times New Roman"/>
          <w:sz w:val="24"/>
          <w:szCs w:val="24"/>
          <w:lang w:val="sk-SK" w:eastAsia="cs-CZ"/>
        </w:rPr>
        <w:t>é</w:t>
      </w:r>
      <w:r>
        <w:rPr>
          <w:rFonts w:ascii="Times New Roman" w:eastAsia="Times New Roman" w:hAnsi="Times New Roman" w:cs="Times New Roman"/>
          <w:sz w:val="24"/>
          <w:szCs w:val="24"/>
          <w:lang w:val="sk-SK" w:eastAsia="cs-CZ"/>
        </w:rPr>
        <w:t xml:space="preserve"> tlačiarn</w:t>
      </w:r>
      <w:r w:rsidR="006561BB">
        <w:rPr>
          <w:rFonts w:ascii="Times New Roman" w:eastAsia="Times New Roman" w:hAnsi="Times New Roman" w:cs="Times New Roman"/>
          <w:sz w:val="24"/>
          <w:szCs w:val="24"/>
          <w:lang w:val="sk-SK" w:eastAsia="cs-CZ"/>
        </w:rPr>
        <w:t>e</w:t>
      </w:r>
      <w:r>
        <w:rPr>
          <w:rFonts w:ascii="Times New Roman" w:eastAsia="Times New Roman" w:hAnsi="Times New Roman" w:cs="Times New Roman"/>
          <w:sz w:val="24"/>
          <w:szCs w:val="24"/>
          <w:lang w:val="sk-SK" w:eastAsia="cs-CZ"/>
        </w:rPr>
        <w:t>,</w:t>
      </w:r>
    </w:p>
    <w:p w:rsidR="0065323D" w:rsidRDefault="0065323D" w:rsidP="00DF78F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vymenili podlahové krytiny v </w:t>
      </w:r>
      <w:r w:rsidR="006561BB">
        <w:rPr>
          <w:rFonts w:ascii="Times New Roman" w:eastAsia="Times New Roman" w:hAnsi="Times New Roman" w:cs="Times New Roman"/>
          <w:sz w:val="24"/>
          <w:szCs w:val="24"/>
          <w:lang w:val="sk-SK" w:eastAsia="cs-CZ"/>
        </w:rPr>
        <w:t>piatich</w:t>
      </w:r>
      <w:r w:rsidRPr="006B4683">
        <w:rPr>
          <w:rFonts w:ascii="Times New Roman" w:eastAsia="Times New Roman" w:hAnsi="Times New Roman" w:cs="Times New Roman"/>
          <w:sz w:val="24"/>
          <w:szCs w:val="24"/>
          <w:lang w:val="sk-SK" w:eastAsia="cs-CZ"/>
        </w:rPr>
        <w:t xml:space="preserve"> triedach ZŠ,</w:t>
      </w:r>
    </w:p>
    <w:p w:rsidR="00367B87" w:rsidRDefault="00367B87"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zakúpili koberce do tried I. stupňa</w:t>
      </w:r>
    </w:p>
    <w:p w:rsidR="006561BB" w:rsidRPr="006B4683" w:rsidRDefault="006561BB"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zakúpili nové počítače a monitory,</w:t>
      </w:r>
    </w:p>
    <w:p w:rsidR="00127BCD" w:rsidRDefault="006B4683" w:rsidP="00DF78F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uskutočnili hygienickú maľ</w:t>
      </w:r>
      <w:r w:rsidR="0065323D" w:rsidRPr="006B4683">
        <w:rPr>
          <w:rFonts w:ascii="Times New Roman" w:eastAsia="Times New Roman" w:hAnsi="Times New Roman" w:cs="Times New Roman"/>
          <w:sz w:val="24"/>
          <w:szCs w:val="24"/>
          <w:lang w:val="sk-SK" w:eastAsia="cs-CZ"/>
        </w:rPr>
        <w:t xml:space="preserve">ovku  tried </w:t>
      </w:r>
      <w:r w:rsidR="006561BB">
        <w:rPr>
          <w:rFonts w:ascii="Times New Roman" w:eastAsia="Times New Roman" w:hAnsi="Times New Roman" w:cs="Times New Roman"/>
          <w:sz w:val="24"/>
          <w:szCs w:val="24"/>
          <w:lang w:val="sk-SK" w:eastAsia="cs-CZ"/>
        </w:rPr>
        <w:t>a chodieb  MŠ a </w:t>
      </w:r>
      <w:r w:rsidR="0065323D" w:rsidRPr="006B4683">
        <w:rPr>
          <w:rFonts w:ascii="Times New Roman" w:eastAsia="Times New Roman" w:hAnsi="Times New Roman" w:cs="Times New Roman"/>
          <w:sz w:val="24"/>
          <w:szCs w:val="24"/>
          <w:lang w:val="sk-SK" w:eastAsia="cs-CZ"/>
        </w:rPr>
        <w:t>ZŠ</w:t>
      </w:r>
      <w:r w:rsidR="006561BB">
        <w:rPr>
          <w:rFonts w:ascii="Times New Roman" w:eastAsia="Times New Roman" w:hAnsi="Times New Roman" w:cs="Times New Roman"/>
          <w:sz w:val="24"/>
          <w:szCs w:val="24"/>
          <w:lang w:val="sk-SK" w:eastAsia="cs-CZ"/>
        </w:rPr>
        <w:t>,</w:t>
      </w:r>
      <w:r w:rsidR="0065323D" w:rsidRPr="006B4683">
        <w:rPr>
          <w:rFonts w:ascii="Times New Roman" w:eastAsia="Times New Roman" w:hAnsi="Times New Roman" w:cs="Times New Roman"/>
          <w:sz w:val="24"/>
          <w:szCs w:val="24"/>
          <w:lang w:val="sk-SK" w:eastAsia="cs-CZ"/>
        </w:rPr>
        <w:t xml:space="preserve"> </w:t>
      </w:r>
    </w:p>
    <w:p w:rsidR="006561BB" w:rsidRDefault="006561BB"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namontovali do tried na južnej strane proti</w:t>
      </w:r>
      <w:r w:rsidR="007506CC">
        <w:rPr>
          <w:rFonts w:ascii="Times New Roman" w:eastAsia="Times New Roman" w:hAnsi="Times New Roman" w:cs="Times New Roman"/>
          <w:sz w:val="24"/>
          <w:szCs w:val="24"/>
          <w:lang w:val="sk-SK" w:eastAsia="cs-CZ"/>
        </w:rPr>
        <w:t xml:space="preserve"> - </w:t>
      </w:r>
      <w:r>
        <w:rPr>
          <w:rFonts w:ascii="Times New Roman" w:eastAsia="Times New Roman" w:hAnsi="Times New Roman" w:cs="Times New Roman"/>
          <w:sz w:val="24"/>
          <w:szCs w:val="24"/>
          <w:lang w:val="sk-SK" w:eastAsia="cs-CZ"/>
        </w:rPr>
        <w:t>slnečné žalúzie – 60 ks</w:t>
      </w:r>
    </w:p>
    <w:p w:rsidR="0065323D" w:rsidRDefault="0065323D" w:rsidP="00DF78F2">
      <w:pPr>
        <w:spacing w:after="0"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xml:space="preserve">- zakúpili školské lavice a stoličky, </w:t>
      </w:r>
    </w:p>
    <w:p w:rsidR="006561BB" w:rsidRPr="00127BCD" w:rsidRDefault="006561BB"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zakúpili pracovné zošity na jednotlivé predmety podľa požiadaviek MZ a PK,</w:t>
      </w:r>
    </w:p>
    <w:p w:rsidR="0065323D" w:rsidRDefault="0065323D" w:rsidP="00DF78F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6561BB">
        <w:rPr>
          <w:rFonts w:ascii="Times New Roman" w:eastAsia="Times New Roman" w:hAnsi="Times New Roman" w:cs="Times New Roman"/>
          <w:sz w:val="24"/>
          <w:szCs w:val="24"/>
          <w:lang w:val="sk-SK" w:eastAsia="cs-CZ"/>
        </w:rPr>
        <w:t xml:space="preserve">uskutočnili </w:t>
      </w:r>
      <w:r w:rsidRPr="006B4683">
        <w:rPr>
          <w:rFonts w:ascii="Times New Roman" w:eastAsia="Times New Roman" w:hAnsi="Times New Roman" w:cs="Times New Roman"/>
          <w:sz w:val="24"/>
          <w:szCs w:val="24"/>
          <w:lang w:val="sk-SK" w:eastAsia="cs-CZ"/>
        </w:rPr>
        <w:t xml:space="preserve">úpravu školského dvora v časti MŠ (náter lavičiek, </w:t>
      </w:r>
      <w:r w:rsidR="000247E7">
        <w:rPr>
          <w:rFonts w:ascii="Times New Roman" w:eastAsia="Times New Roman" w:hAnsi="Times New Roman" w:cs="Times New Roman"/>
          <w:sz w:val="24"/>
          <w:szCs w:val="24"/>
          <w:lang w:val="sk-SK" w:eastAsia="cs-CZ"/>
        </w:rPr>
        <w:t xml:space="preserve">plota, </w:t>
      </w:r>
      <w:r w:rsidR="006561BB">
        <w:rPr>
          <w:rFonts w:ascii="Times New Roman" w:eastAsia="Times New Roman" w:hAnsi="Times New Roman" w:cs="Times New Roman"/>
          <w:sz w:val="24"/>
          <w:szCs w:val="24"/>
          <w:lang w:val="sk-SK" w:eastAsia="cs-CZ"/>
        </w:rPr>
        <w:t>doplnenie</w:t>
      </w:r>
      <w:r w:rsidR="000247E7">
        <w:rPr>
          <w:rFonts w:ascii="Times New Roman" w:eastAsia="Times New Roman" w:hAnsi="Times New Roman" w:cs="Times New Roman"/>
          <w:sz w:val="24"/>
          <w:szCs w:val="24"/>
          <w:lang w:val="sk-SK" w:eastAsia="cs-CZ"/>
        </w:rPr>
        <w:t xml:space="preserve"> piesku), </w:t>
      </w:r>
    </w:p>
    <w:p w:rsidR="006561BB" w:rsidRPr="006B4683" w:rsidRDefault="006561BB"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zakúpili interaktívne hovoriace knihy na výučbu ANJ,</w:t>
      </w:r>
    </w:p>
    <w:p w:rsidR="0065323D" w:rsidRDefault="0065323D" w:rsidP="00DF78F2">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doplnenie telocviční novými cvičebnými nástrojmi</w:t>
      </w:r>
      <w:r w:rsidR="005C515B">
        <w:rPr>
          <w:rFonts w:ascii="Times New Roman" w:eastAsia="Times New Roman" w:hAnsi="Times New Roman" w:cs="Times New Roman"/>
          <w:sz w:val="24"/>
          <w:szCs w:val="24"/>
          <w:lang w:val="sk-SK" w:eastAsia="cs-CZ"/>
        </w:rPr>
        <w:t>,</w:t>
      </w:r>
    </w:p>
    <w:p w:rsidR="000247E7" w:rsidRDefault="000247E7"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uskutočnili sme výmenu </w:t>
      </w:r>
      <w:r w:rsidR="006561BB">
        <w:rPr>
          <w:rFonts w:ascii="Times New Roman" w:eastAsia="Times New Roman" w:hAnsi="Times New Roman" w:cs="Times New Roman"/>
          <w:sz w:val="24"/>
          <w:szCs w:val="24"/>
          <w:lang w:val="sk-SK" w:eastAsia="cs-CZ"/>
        </w:rPr>
        <w:t>7</w:t>
      </w:r>
      <w:r w:rsidR="00127BCD">
        <w:rPr>
          <w:rFonts w:ascii="Times New Roman" w:eastAsia="Times New Roman" w:hAnsi="Times New Roman" w:cs="Times New Roman"/>
          <w:sz w:val="24"/>
          <w:szCs w:val="24"/>
          <w:lang w:val="sk-SK" w:eastAsia="cs-CZ"/>
        </w:rPr>
        <w:t xml:space="preserve"> ks</w:t>
      </w:r>
      <w:r>
        <w:rPr>
          <w:rFonts w:ascii="Times New Roman" w:eastAsia="Times New Roman" w:hAnsi="Times New Roman" w:cs="Times New Roman"/>
          <w:sz w:val="24"/>
          <w:szCs w:val="24"/>
          <w:lang w:val="sk-SK" w:eastAsia="cs-CZ"/>
        </w:rPr>
        <w:t xml:space="preserve"> dverí a</w:t>
      </w:r>
      <w:r w:rsidR="006561BB">
        <w:rPr>
          <w:rFonts w:ascii="Times New Roman" w:eastAsia="Times New Roman" w:hAnsi="Times New Roman" w:cs="Times New Roman"/>
          <w:sz w:val="24"/>
          <w:szCs w:val="24"/>
          <w:lang w:val="sk-SK" w:eastAsia="cs-CZ"/>
        </w:rPr>
        <w:t> </w:t>
      </w:r>
      <w:r>
        <w:rPr>
          <w:rFonts w:ascii="Times New Roman" w:eastAsia="Times New Roman" w:hAnsi="Times New Roman" w:cs="Times New Roman"/>
          <w:sz w:val="24"/>
          <w:szCs w:val="24"/>
          <w:lang w:val="sk-SK" w:eastAsia="cs-CZ"/>
        </w:rPr>
        <w:t>zárubní</w:t>
      </w:r>
      <w:r w:rsidR="006561BB">
        <w:rPr>
          <w:rFonts w:ascii="Times New Roman" w:eastAsia="Times New Roman" w:hAnsi="Times New Roman" w:cs="Times New Roman"/>
          <w:sz w:val="24"/>
          <w:szCs w:val="24"/>
          <w:lang w:val="sk-SK" w:eastAsia="cs-CZ"/>
        </w:rPr>
        <w:t>,</w:t>
      </w:r>
    </w:p>
    <w:p w:rsidR="006561BB" w:rsidRDefault="006561BB" w:rsidP="00DF78F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zakúpili výučbový program ALF na spestrenie vyučovania.</w:t>
      </w:r>
    </w:p>
    <w:p w:rsidR="00367B87" w:rsidRDefault="00367B87" w:rsidP="00DF78F2">
      <w:pPr>
        <w:spacing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 zakúpili pracovné náradie a materiál na výučbu </w:t>
      </w:r>
      <w:r w:rsidR="007440EF">
        <w:rPr>
          <w:rFonts w:ascii="Times New Roman" w:eastAsia="Times New Roman" w:hAnsi="Times New Roman" w:cs="Times New Roman"/>
          <w:sz w:val="24"/>
          <w:szCs w:val="24"/>
          <w:lang w:val="sk-SK" w:eastAsia="cs-CZ"/>
        </w:rPr>
        <w:t>predmetu - Technika</w:t>
      </w:r>
      <w:r>
        <w:rPr>
          <w:rFonts w:ascii="Times New Roman" w:eastAsia="Times New Roman" w:hAnsi="Times New Roman" w:cs="Times New Roman"/>
          <w:sz w:val="24"/>
          <w:szCs w:val="24"/>
          <w:lang w:val="sk-SK" w:eastAsia="cs-CZ"/>
        </w:rPr>
        <w:t xml:space="preserve">. </w:t>
      </w:r>
    </w:p>
    <w:p w:rsidR="005F0FF7" w:rsidRPr="006B4683" w:rsidRDefault="005F0FF7"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367B87"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367B87">
        <w:rPr>
          <w:rFonts w:ascii="Times New Roman" w:eastAsia="Times New Roman" w:hAnsi="Times New Roman" w:cs="Times New Roman"/>
          <w:b/>
          <w:sz w:val="24"/>
          <w:szCs w:val="24"/>
          <w:lang w:val="sk-SK" w:eastAsia="cs-CZ"/>
        </w:rPr>
        <w:t>V spolupráci so zriaďovateľom sme:</w:t>
      </w:r>
    </w:p>
    <w:p w:rsidR="0065323D" w:rsidRDefault="0065323D" w:rsidP="00DF78F2">
      <w:pPr>
        <w:spacing w:after="0"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xml:space="preserve">- </w:t>
      </w:r>
      <w:r w:rsidR="006561BB">
        <w:rPr>
          <w:rFonts w:ascii="Times New Roman" w:eastAsia="Times New Roman" w:hAnsi="Times New Roman" w:cs="Times New Roman"/>
          <w:sz w:val="24"/>
          <w:szCs w:val="24"/>
          <w:lang w:val="sk-SK" w:eastAsia="cs-CZ"/>
        </w:rPr>
        <w:t>vybudovali prechod pre chodcov so spomaľovačom dopravy</w:t>
      </w:r>
      <w:r w:rsidR="00127BCD">
        <w:rPr>
          <w:rFonts w:ascii="Times New Roman" w:eastAsia="Times New Roman" w:hAnsi="Times New Roman" w:cs="Times New Roman"/>
          <w:sz w:val="24"/>
          <w:szCs w:val="24"/>
          <w:lang w:val="sk-SK" w:eastAsia="cs-CZ"/>
        </w:rPr>
        <w:t>,</w:t>
      </w:r>
    </w:p>
    <w:p w:rsidR="006561BB" w:rsidRDefault="006561BB" w:rsidP="00DF78F2">
      <w:pPr>
        <w:spacing w:after="0" w:line="240" w:lineRule="auto"/>
        <w:rPr>
          <w:rFonts w:ascii="Times New Roman" w:eastAsia="Times New Roman" w:hAnsi="Times New Roman" w:cs="Times New Roman"/>
          <w:color w:val="FF0000"/>
          <w:sz w:val="24"/>
          <w:szCs w:val="24"/>
          <w:lang w:val="sk-SK" w:eastAsia="cs-CZ"/>
        </w:rPr>
      </w:pPr>
      <w:r>
        <w:rPr>
          <w:rFonts w:ascii="Times New Roman" w:eastAsia="Times New Roman" w:hAnsi="Times New Roman" w:cs="Times New Roman"/>
          <w:sz w:val="24"/>
          <w:szCs w:val="24"/>
          <w:lang w:val="sk-SK" w:eastAsia="cs-CZ"/>
        </w:rPr>
        <w:t>- vybudoval sa jedálensky výťah a zriadila sa školská kuchynka na výdaj jedla v MŠ,</w:t>
      </w:r>
    </w:p>
    <w:p w:rsidR="00127BCD" w:rsidRPr="00127BCD" w:rsidRDefault="00127BCD" w:rsidP="00DF78F2">
      <w:pPr>
        <w:spacing w:after="0"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xml:space="preserve">- v spolupráci so zriaďovateľom sme uskutočnili rôzne kultúrne akcie pre verejnosť,  </w:t>
      </w:r>
    </w:p>
    <w:p w:rsidR="005C515B" w:rsidRDefault="00127BCD" w:rsidP="00DF78F2">
      <w:pPr>
        <w:spacing w:after="0"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zrealizovali sme výmenu a dopln</w:t>
      </w:r>
      <w:r w:rsidR="00493AF6">
        <w:rPr>
          <w:rFonts w:ascii="Times New Roman" w:eastAsia="Times New Roman" w:hAnsi="Times New Roman" w:cs="Times New Roman"/>
          <w:sz w:val="24"/>
          <w:szCs w:val="24"/>
          <w:lang w:val="sk-SK" w:eastAsia="cs-CZ"/>
        </w:rPr>
        <w:t>enie vybavenia školskej kuchyne.</w:t>
      </w:r>
      <w:r w:rsidRPr="00127BCD">
        <w:rPr>
          <w:rFonts w:ascii="Times New Roman" w:eastAsia="Times New Roman" w:hAnsi="Times New Roman" w:cs="Times New Roman"/>
          <w:sz w:val="24"/>
          <w:szCs w:val="24"/>
          <w:lang w:val="sk-SK" w:eastAsia="cs-CZ"/>
        </w:rPr>
        <w:t xml:space="preserve"> </w:t>
      </w:r>
    </w:p>
    <w:p w:rsidR="005F0FF7" w:rsidRDefault="005F0FF7" w:rsidP="00DF78F2">
      <w:pPr>
        <w:spacing w:after="0" w:line="240" w:lineRule="auto"/>
        <w:outlineLvl w:val="2"/>
        <w:rPr>
          <w:rFonts w:ascii="Times New Roman" w:eastAsia="Times New Roman" w:hAnsi="Times New Roman" w:cs="Times New Roman"/>
          <w:b/>
          <w:bCs/>
          <w:i/>
          <w:iCs/>
          <w:sz w:val="24"/>
          <w:szCs w:val="24"/>
          <w:lang w:val="sk-SK" w:eastAsia="cs-CZ"/>
        </w:rPr>
      </w:pPr>
      <w:bookmarkStart w:id="24" w:name="e1l"/>
      <w:bookmarkStart w:id="25" w:name="1m"/>
      <w:bookmarkEnd w:id="24"/>
      <w:bookmarkEnd w:id="25"/>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lastRenderedPageBreak/>
        <w:t>§ 2. ods. 1 m</w:t>
      </w:r>
    </w:p>
    <w:p w:rsidR="0035613C" w:rsidRPr="0071309E" w:rsidRDefault="0035613C" w:rsidP="0035613C">
      <w:pPr>
        <w:spacing w:after="0"/>
        <w:jc w:val="center"/>
        <w:outlineLvl w:val="0"/>
        <w:rPr>
          <w:rFonts w:ascii="Times New Roman" w:eastAsia="Times New Roman" w:hAnsi="Times New Roman" w:cs="Times New Roman"/>
          <w:b/>
          <w:sz w:val="28"/>
          <w:szCs w:val="28"/>
          <w:lang w:val="sk-SK" w:bidi="en-US"/>
        </w:rPr>
      </w:pPr>
      <w:r w:rsidRPr="0071309E">
        <w:rPr>
          <w:rFonts w:ascii="Times New Roman" w:eastAsia="Times New Roman" w:hAnsi="Times New Roman" w:cs="Times New Roman"/>
          <w:b/>
          <w:sz w:val="28"/>
          <w:szCs w:val="28"/>
          <w:lang w:val="sk-SK" w:bidi="en-US"/>
        </w:rPr>
        <w:t>S p r á v a</w:t>
      </w:r>
    </w:p>
    <w:p w:rsidR="0035613C" w:rsidRPr="00404275" w:rsidRDefault="0035613C" w:rsidP="0035613C">
      <w:pPr>
        <w:spacing w:after="0"/>
        <w:outlineLvl w:val="0"/>
        <w:rPr>
          <w:rFonts w:ascii="Times New Roman" w:eastAsia="Times New Roman" w:hAnsi="Times New Roman" w:cs="Times New Roman"/>
          <w:b/>
          <w:sz w:val="24"/>
          <w:szCs w:val="24"/>
          <w:u w:val="single"/>
          <w:lang w:val="sk-SK" w:bidi="en-US"/>
        </w:rPr>
      </w:pPr>
      <w:r w:rsidRPr="00404275">
        <w:rPr>
          <w:rFonts w:ascii="Times New Roman" w:eastAsia="Times New Roman" w:hAnsi="Times New Roman" w:cs="Times New Roman"/>
          <w:b/>
          <w:sz w:val="24"/>
          <w:szCs w:val="24"/>
          <w:u w:val="single"/>
          <w:lang w:val="sk-SK" w:bidi="en-US"/>
        </w:rPr>
        <w:t>o finančnom hospodárení v Základnej škole s materskou školu M. R. Štefánika v roku</w:t>
      </w:r>
    </w:p>
    <w:p w:rsidR="0035613C" w:rsidRPr="00404275" w:rsidRDefault="0035613C" w:rsidP="0035613C">
      <w:pPr>
        <w:spacing w:after="0"/>
        <w:jc w:val="center"/>
        <w:outlineLvl w:val="0"/>
        <w:rPr>
          <w:rFonts w:ascii="Times New Roman" w:eastAsia="Times New Roman" w:hAnsi="Times New Roman" w:cs="Times New Roman"/>
          <w:b/>
          <w:sz w:val="24"/>
          <w:szCs w:val="24"/>
          <w:u w:val="single"/>
          <w:lang w:val="sk-SK" w:bidi="en-US"/>
        </w:rPr>
      </w:pPr>
      <w:r w:rsidRPr="00404275">
        <w:rPr>
          <w:rFonts w:ascii="Times New Roman" w:eastAsia="Times New Roman" w:hAnsi="Times New Roman" w:cs="Times New Roman"/>
          <w:b/>
          <w:sz w:val="24"/>
          <w:szCs w:val="24"/>
          <w:u w:val="single"/>
          <w:lang w:val="sk-SK" w:bidi="en-US"/>
        </w:rPr>
        <w:t>201</w:t>
      </w:r>
      <w:r>
        <w:rPr>
          <w:rFonts w:ascii="Times New Roman" w:eastAsia="Times New Roman" w:hAnsi="Times New Roman" w:cs="Times New Roman"/>
          <w:b/>
          <w:sz w:val="24"/>
          <w:szCs w:val="24"/>
          <w:u w:val="single"/>
          <w:lang w:val="sk-SK" w:bidi="en-US"/>
        </w:rPr>
        <w:t>6</w:t>
      </w:r>
    </w:p>
    <w:p w:rsidR="0035613C" w:rsidRPr="00380159" w:rsidRDefault="0035613C" w:rsidP="0035613C">
      <w:pPr>
        <w:spacing w:after="0"/>
        <w:outlineLvl w:val="0"/>
        <w:rPr>
          <w:rFonts w:ascii="Times New Roman" w:eastAsia="Times New Roman" w:hAnsi="Times New Roman" w:cs="Times New Roman"/>
          <w:b/>
          <w:sz w:val="24"/>
          <w:szCs w:val="24"/>
          <w:lang w:val="sk-SK" w:bidi="en-US"/>
        </w:rPr>
      </w:pPr>
    </w:p>
    <w:p w:rsidR="0035613C" w:rsidRDefault="0035613C" w:rsidP="0035613C">
      <w:pPr>
        <w:spacing w:after="0"/>
        <w:jc w:val="center"/>
        <w:outlineLvl w:val="0"/>
        <w:rPr>
          <w:rFonts w:ascii="Times New Roman" w:eastAsia="Times New Roman" w:hAnsi="Times New Roman" w:cs="Times New Roman"/>
          <w:b/>
          <w:color w:val="000000" w:themeColor="text1"/>
          <w:sz w:val="28"/>
          <w:szCs w:val="28"/>
          <w:u w:val="single"/>
          <w:lang w:val="sk-SK" w:bidi="en-US"/>
        </w:rPr>
      </w:pPr>
      <w:r w:rsidRPr="00920506">
        <w:rPr>
          <w:rFonts w:ascii="Times New Roman" w:eastAsia="Times New Roman" w:hAnsi="Times New Roman" w:cs="Times New Roman"/>
          <w:b/>
          <w:color w:val="000000" w:themeColor="text1"/>
          <w:sz w:val="28"/>
          <w:szCs w:val="28"/>
          <w:u w:val="single"/>
          <w:lang w:val="sk-SK" w:bidi="en-US"/>
        </w:rPr>
        <w:t>P r í j m y</w:t>
      </w:r>
      <w:r>
        <w:rPr>
          <w:rFonts w:ascii="Times New Roman" w:eastAsia="Times New Roman" w:hAnsi="Times New Roman" w:cs="Times New Roman"/>
          <w:b/>
          <w:color w:val="000000" w:themeColor="text1"/>
          <w:sz w:val="28"/>
          <w:szCs w:val="28"/>
          <w:u w:val="single"/>
          <w:lang w:val="sk-SK" w:bidi="en-US"/>
        </w:rPr>
        <w:t xml:space="preserve">  </w:t>
      </w:r>
    </w:p>
    <w:p w:rsidR="0035613C" w:rsidRPr="00920506" w:rsidRDefault="0035613C" w:rsidP="0035613C">
      <w:pPr>
        <w:spacing w:after="0"/>
        <w:jc w:val="center"/>
        <w:outlineLvl w:val="0"/>
        <w:rPr>
          <w:rFonts w:ascii="Times New Roman" w:eastAsia="Times New Roman" w:hAnsi="Times New Roman" w:cs="Times New Roman"/>
          <w:b/>
          <w:color w:val="000000" w:themeColor="text1"/>
          <w:sz w:val="28"/>
          <w:szCs w:val="28"/>
          <w:u w:val="single"/>
          <w:lang w:val="sk-SK" w:bidi="en-US"/>
        </w:rPr>
      </w:pPr>
    </w:p>
    <w:p w:rsidR="0035613C"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V rozpočte na rok 201</w:t>
      </w:r>
      <w:r>
        <w:rPr>
          <w:rFonts w:ascii="Times New Roman" w:eastAsia="Times New Roman" w:hAnsi="Times New Roman" w:cs="Times New Roman"/>
          <w:sz w:val="24"/>
          <w:szCs w:val="24"/>
          <w:lang w:val="sk-SK" w:bidi="en-US"/>
        </w:rPr>
        <w:t>6</w:t>
      </w:r>
      <w:r w:rsidRPr="00380159">
        <w:rPr>
          <w:rFonts w:ascii="Times New Roman" w:eastAsia="Times New Roman" w:hAnsi="Times New Roman" w:cs="Times New Roman"/>
          <w:sz w:val="24"/>
          <w:szCs w:val="24"/>
          <w:lang w:val="sk-SK" w:bidi="en-US"/>
        </w:rPr>
        <w:t xml:space="preserve">  pre pedagogických a nepedagogických pracovníkov ZŠ</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71309E" w:rsidRDefault="0035613C" w:rsidP="0035613C">
      <w:pPr>
        <w:spacing w:after="0"/>
        <w:outlineLvl w:val="0"/>
        <w:rPr>
          <w:rFonts w:ascii="Times New Roman" w:eastAsia="Times New Roman" w:hAnsi="Times New Roman" w:cs="Times New Roman"/>
          <w:sz w:val="24"/>
          <w:szCs w:val="24"/>
          <w:lang w:val="sk-SK" w:bidi="en-US"/>
        </w:rPr>
      </w:pPr>
      <w:r w:rsidRPr="0071309E">
        <w:rPr>
          <w:rFonts w:ascii="Times New Roman" w:eastAsia="Times New Roman" w:hAnsi="Times New Roman" w:cs="Times New Roman"/>
          <w:sz w:val="28"/>
          <w:szCs w:val="28"/>
          <w:lang w:val="sk-SK" w:bidi="en-US"/>
        </w:rPr>
        <w:t>1/</w:t>
      </w:r>
      <w:r w:rsidRPr="0071309E">
        <w:rPr>
          <w:rFonts w:ascii="Times New Roman" w:eastAsia="Times New Roman" w:hAnsi="Times New Roman" w:cs="Times New Roman"/>
          <w:sz w:val="24"/>
          <w:szCs w:val="24"/>
          <w:lang w:val="sk-SK" w:bidi="en-US"/>
        </w:rPr>
        <w:t xml:space="preserve">       </w:t>
      </w:r>
      <w:r w:rsidRPr="0071309E">
        <w:rPr>
          <w:rFonts w:ascii="Times New Roman" w:eastAsia="Times New Roman" w:hAnsi="Times New Roman" w:cs="Times New Roman"/>
          <w:b/>
          <w:sz w:val="28"/>
          <w:szCs w:val="28"/>
          <w:u w:val="single"/>
          <w:lang w:val="sk-SK" w:bidi="en-US"/>
        </w:rPr>
        <w:t>Príjmy  zo štátneho rozpočtu</w:t>
      </w:r>
      <w:r w:rsidRPr="0071309E">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Z toho :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M</w:t>
      </w:r>
      <w:r w:rsidRPr="00380159">
        <w:rPr>
          <w:rFonts w:ascii="Times New Roman" w:eastAsia="Times New Roman" w:hAnsi="Times New Roman" w:cs="Times New Roman"/>
          <w:sz w:val="24"/>
          <w:szCs w:val="24"/>
          <w:lang w:val="sk-SK" w:bidi="en-US"/>
        </w:rPr>
        <w:t xml:space="preserve">zdy + odvody do fondov                         </w:t>
      </w:r>
      <w:r>
        <w:rPr>
          <w:rFonts w:ascii="Times New Roman" w:eastAsia="Times New Roman" w:hAnsi="Times New Roman" w:cs="Times New Roman"/>
          <w:sz w:val="24"/>
          <w:szCs w:val="24"/>
          <w:lang w:val="sk-SK" w:bidi="en-US"/>
        </w:rPr>
        <w:t>434 637</w:t>
      </w:r>
      <w:r w:rsidRPr="00380159">
        <w:rPr>
          <w:rFonts w:ascii="Times New Roman" w:eastAsia="Times New Roman" w:hAnsi="Times New Roman" w:cs="Times New Roman"/>
          <w:sz w:val="24"/>
          <w:szCs w:val="24"/>
          <w:lang w:val="sk-SK" w:bidi="en-US"/>
        </w:rPr>
        <w:t>,00 €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404275">
        <w:rPr>
          <w:rFonts w:ascii="Times New Roman" w:eastAsia="Times New Roman" w:hAnsi="Times New Roman" w:cs="Times New Roman"/>
          <w:sz w:val="24"/>
          <w:szCs w:val="24"/>
          <w:u w:val="single"/>
          <w:lang w:val="sk-SK" w:bidi="en-US"/>
        </w:rPr>
        <w:t xml:space="preserve">                                                              Náklady na prevádzku                                  </w:t>
      </w:r>
      <w:r>
        <w:rPr>
          <w:rFonts w:ascii="Times New Roman" w:eastAsia="Times New Roman" w:hAnsi="Times New Roman" w:cs="Times New Roman"/>
          <w:sz w:val="24"/>
          <w:szCs w:val="24"/>
          <w:u w:val="single"/>
          <w:lang w:val="sk-SK" w:bidi="en-US"/>
        </w:rPr>
        <w:t>91 549</w:t>
      </w:r>
      <w:r w:rsidRPr="00404275">
        <w:rPr>
          <w:rFonts w:ascii="Times New Roman" w:eastAsia="Times New Roman" w:hAnsi="Times New Roman" w:cs="Times New Roman"/>
          <w:sz w:val="24"/>
          <w:szCs w:val="24"/>
          <w:u w:val="single"/>
          <w:lang w:val="sk-SK" w:bidi="en-US"/>
        </w:rPr>
        <w:t>,00 €</w:t>
      </w:r>
      <w:r w:rsidRPr="00380159">
        <w:rPr>
          <w:rFonts w:ascii="Times New Roman" w:eastAsia="Times New Roman" w:hAnsi="Times New Roman" w:cs="Times New Roman"/>
          <w:sz w:val="24"/>
          <w:szCs w:val="24"/>
          <w:lang w:val="sk-SK" w:bidi="en-US"/>
        </w:rPr>
        <w:t xml:space="preserve">                                                                     </w:t>
      </w:r>
    </w:p>
    <w:p w:rsidR="0035613C" w:rsidRPr="00177C14" w:rsidRDefault="0035613C" w:rsidP="0035613C">
      <w:pPr>
        <w:spacing w:after="0"/>
        <w:outlineLvl w:val="0"/>
        <w:rPr>
          <w:rFonts w:ascii="Times New Roman" w:eastAsia="Times New Roman" w:hAnsi="Times New Roman" w:cs="Times New Roman"/>
          <w:b/>
          <w:color w:val="000000" w:themeColor="text1"/>
          <w:sz w:val="24"/>
          <w:szCs w:val="24"/>
          <w:u w:val="single"/>
          <w:lang w:val="sk-SK" w:bidi="en-US"/>
        </w:rPr>
      </w:pPr>
      <w:r w:rsidRPr="00177C14">
        <w:rPr>
          <w:rFonts w:ascii="Times New Roman" w:eastAsia="Times New Roman" w:hAnsi="Times New Roman" w:cs="Times New Roman"/>
          <w:b/>
          <w:color w:val="000000" w:themeColor="text1"/>
          <w:sz w:val="24"/>
          <w:szCs w:val="24"/>
          <w:u w:val="single"/>
          <w:lang w:val="sk-SK" w:bidi="en-US"/>
        </w:rPr>
        <w:t xml:space="preserve">Spolu                                                                                                                        </w:t>
      </w:r>
      <w:r>
        <w:rPr>
          <w:rFonts w:ascii="Times New Roman" w:eastAsia="Times New Roman" w:hAnsi="Times New Roman" w:cs="Times New Roman"/>
          <w:b/>
          <w:color w:val="000000" w:themeColor="text1"/>
          <w:sz w:val="24"/>
          <w:szCs w:val="24"/>
          <w:u w:val="single"/>
          <w:lang w:val="sk-SK" w:bidi="en-US"/>
        </w:rPr>
        <w:t>526 186</w:t>
      </w:r>
      <w:r w:rsidRPr="00177C14">
        <w:rPr>
          <w:rFonts w:ascii="Times New Roman" w:eastAsia="Times New Roman" w:hAnsi="Times New Roman" w:cs="Times New Roman"/>
          <w:b/>
          <w:color w:val="000000" w:themeColor="text1"/>
          <w:sz w:val="24"/>
          <w:szCs w:val="24"/>
          <w:u w:val="single"/>
          <w:lang w:val="sk-SK" w:bidi="en-US"/>
        </w:rPr>
        <w:t>,00 €</w:t>
      </w:r>
    </w:p>
    <w:p w:rsidR="0035613C" w:rsidRPr="00177C14" w:rsidRDefault="0035613C" w:rsidP="0035613C">
      <w:pPr>
        <w:spacing w:after="0"/>
        <w:outlineLvl w:val="0"/>
        <w:rPr>
          <w:rFonts w:ascii="Times New Roman" w:eastAsia="Times New Roman" w:hAnsi="Times New Roman" w:cs="Times New Roman"/>
          <w:sz w:val="24"/>
          <w:szCs w:val="24"/>
          <w:u w:val="single"/>
          <w:lang w:val="sk-SK" w:bidi="en-US"/>
        </w:rPr>
      </w:pPr>
    </w:p>
    <w:p w:rsidR="0035613C" w:rsidRPr="00BB327F" w:rsidRDefault="0035613C" w:rsidP="0035613C">
      <w:pPr>
        <w:spacing w:after="0"/>
        <w:outlineLvl w:val="0"/>
        <w:rPr>
          <w:rFonts w:ascii="Times New Roman" w:eastAsia="Times New Roman" w:hAnsi="Times New Roman" w:cs="Times New Roman"/>
          <w:b/>
          <w:sz w:val="24"/>
          <w:szCs w:val="24"/>
          <w:lang w:val="sk-SK" w:bidi="en-US"/>
        </w:rPr>
      </w:pPr>
      <w:r w:rsidRPr="00BB327F">
        <w:rPr>
          <w:rFonts w:ascii="Times New Roman" w:eastAsia="Times New Roman" w:hAnsi="Times New Roman" w:cs="Times New Roman"/>
          <w:b/>
          <w:sz w:val="24"/>
          <w:szCs w:val="24"/>
          <w:lang w:val="sk-SK" w:bidi="en-US"/>
        </w:rPr>
        <w:t>Prenesené kompetencie nenormatívne výdavky v zmysle zák.</w:t>
      </w:r>
      <w:r>
        <w:rPr>
          <w:rFonts w:ascii="Times New Roman" w:eastAsia="Times New Roman" w:hAnsi="Times New Roman" w:cs="Times New Roman"/>
          <w:b/>
          <w:sz w:val="24"/>
          <w:szCs w:val="24"/>
          <w:lang w:val="sk-SK" w:bidi="en-US"/>
        </w:rPr>
        <w:t xml:space="preserve"> </w:t>
      </w:r>
      <w:r w:rsidRPr="00BB327F">
        <w:rPr>
          <w:rFonts w:ascii="Times New Roman" w:eastAsia="Times New Roman" w:hAnsi="Times New Roman" w:cs="Times New Roman"/>
          <w:b/>
          <w:sz w:val="24"/>
          <w:szCs w:val="24"/>
          <w:lang w:val="sk-SK" w:bidi="en-US"/>
        </w:rPr>
        <w:t>597/2003 Z.z.</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404275">
        <w:rPr>
          <w:rFonts w:ascii="Times New Roman" w:eastAsia="Times New Roman" w:hAnsi="Times New Roman" w:cs="Times New Roman"/>
          <w:b/>
          <w:sz w:val="24"/>
          <w:szCs w:val="24"/>
          <w:lang w:val="sk-SK" w:bidi="en-US"/>
        </w:rPr>
        <w:t>Dotácie  pre  deti v hmotnej núdzi -   zo  štátneho  rozpočtu</w:t>
      </w:r>
      <w:r w:rsidRPr="00380159">
        <w:rPr>
          <w:rFonts w:ascii="Times New Roman" w:eastAsia="Times New Roman" w:hAnsi="Times New Roman" w:cs="Times New Roman"/>
          <w:sz w:val="24"/>
          <w:szCs w:val="24"/>
          <w:lang w:val="sk-SK" w:bidi="en-US"/>
        </w:rPr>
        <w:t>:</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a)      Príspevok na  deti v hmotnej núdzi  (stravné                             </w:t>
      </w:r>
      <w:r>
        <w:rPr>
          <w:rFonts w:ascii="Times New Roman" w:eastAsia="Times New Roman" w:hAnsi="Times New Roman" w:cs="Times New Roman"/>
          <w:sz w:val="24"/>
          <w:szCs w:val="24"/>
          <w:lang w:val="sk-SK" w:bidi="en-US"/>
        </w:rPr>
        <w:t>215</w:t>
      </w:r>
      <w:r w:rsidRPr="00380159">
        <w:rPr>
          <w:rFonts w:ascii="Times New Roman" w:eastAsia="Times New Roman" w:hAnsi="Times New Roman" w:cs="Times New Roman"/>
          <w:sz w:val="24"/>
          <w:szCs w:val="24"/>
          <w:lang w:val="sk-SK" w:bidi="en-US"/>
        </w:rPr>
        <w:t xml:space="preserve">,00 €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b)      Učebné pomôcky   </w:t>
      </w:r>
      <w:r w:rsidRPr="00380159">
        <w:rPr>
          <w:rFonts w:ascii="Times New Roman" w:eastAsia="Times New Roman" w:hAnsi="Times New Roman" w:cs="Times New Roman"/>
          <w:sz w:val="24"/>
          <w:szCs w:val="24"/>
          <w:lang w:val="sk-SK" w:bidi="en-US"/>
        </w:rPr>
        <w:tab/>
        <w:t xml:space="preserve">  </w:t>
      </w:r>
      <w:r>
        <w:rPr>
          <w:rFonts w:ascii="Times New Roman" w:eastAsia="Times New Roman" w:hAnsi="Times New Roman" w:cs="Times New Roman"/>
          <w:sz w:val="24"/>
          <w:szCs w:val="24"/>
          <w:lang w:val="sk-SK" w:bidi="en-US"/>
        </w:rPr>
        <w:t xml:space="preserve">                                                                 33</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2</w:t>
      </w:r>
      <w:r w:rsidRPr="00380159">
        <w:rPr>
          <w:rFonts w:ascii="Times New Roman" w:eastAsia="Times New Roman" w:hAnsi="Times New Roman" w:cs="Times New Roman"/>
          <w:sz w:val="24"/>
          <w:szCs w:val="24"/>
          <w:lang w:val="sk-SK" w:bidi="en-US"/>
        </w:rPr>
        <w:t>0 €</w:t>
      </w:r>
    </w:p>
    <w:p w:rsidR="0035613C" w:rsidRPr="00BB327F" w:rsidRDefault="0035613C" w:rsidP="0035613C">
      <w:pPr>
        <w:spacing w:after="0"/>
        <w:outlineLvl w:val="0"/>
        <w:rPr>
          <w:rFonts w:ascii="Times New Roman" w:eastAsia="Times New Roman" w:hAnsi="Times New Roman" w:cs="Times New Roman"/>
          <w:sz w:val="24"/>
          <w:szCs w:val="24"/>
          <w:u w:val="single"/>
          <w:lang w:val="sk-SK" w:bidi="en-US"/>
        </w:rPr>
      </w:pPr>
      <w:r w:rsidRPr="00BB327F">
        <w:rPr>
          <w:rFonts w:ascii="Times New Roman" w:eastAsia="Times New Roman" w:hAnsi="Times New Roman" w:cs="Times New Roman"/>
          <w:sz w:val="24"/>
          <w:szCs w:val="24"/>
          <w:u w:val="single"/>
          <w:lang w:val="sk-SK" w:bidi="en-US"/>
        </w:rPr>
        <w:t xml:space="preserve">                           c)      Na žiakov zo znevýhodneného prostredia     </w:t>
      </w:r>
      <w:r>
        <w:rPr>
          <w:rFonts w:ascii="Times New Roman" w:eastAsia="Times New Roman" w:hAnsi="Times New Roman" w:cs="Times New Roman"/>
          <w:sz w:val="24"/>
          <w:szCs w:val="24"/>
          <w:u w:val="single"/>
          <w:lang w:val="sk-SK" w:bidi="en-US"/>
        </w:rPr>
        <w:t xml:space="preserve">                                 0</w:t>
      </w:r>
      <w:r w:rsidRPr="00BB327F">
        <w:rPr>
          <w:rFonts w:ascii="Times New Roman" w:eastAsia="Times New Roman" w:hAnsi="Times New Roman" w:cs="Times New Roman"/>
          <w:sz w:val="24"/>
          <w:szCs w:val="24"/>
          <w:u w:val="single"/>
          <w:lang w:val="sk-SK" w:bidi="en-US"/>
        </w:rPr>
        <w:t xml:space="preserve">,00 €          </w:t>
      </w:r>
    </w:p>
    <w:p w:rsidR="0035613C"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d)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Vzdelávacie poukazy                                                     </w:t>
      </w:r>
      <w:r>
        <w:rPr>
          <w:rFonts w:ascii="Times New Roman" w:eastAsia="Times New Roman" w:hAnsi="Times New Roman" w:cs="Times New Roman"/>
          <w:sz w:val="24"/>
          <w:szCs w:val="24"/>
          <w:lang w:val="sk-SK" w:bidi="en-US"/>
        </w:rPr>
        <w:t xml:space="preserve">          9 021</w:t>
      </w:r>
      <w:r w:rsidRPr="00380159">
        <w:rPr>
          <w:rFonts w:ascii="Times New Roman" w:eastAsia="Times New Roman" w:hAnsi="Times New Roman" w:cs="Times New Roman"/>
          <w:sz w:val="24"/>
          <w:szCs w:val="24"/>
          <w:lang w:val="sk-SK" w:bidi="en-US"/>
        </w:rPr>
        <w:t>,00 €</w:t>
      </w:r>
    </w:p>
    <w:p w:rsidR="0035613C"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                           e)      asistent učiteľa                                                                         5 852,00 €  </w:t>
      </w:r>
    </w:p>
    <w:p w:rsidR="0035613C"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                           f)       príspevok na lyžiarsky                                                             4 500,00 €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                           g)      príspevok na školu v prírode                                                    5 200,00 €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h</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Príspevok zo ŠR na 5-ročné deti v materskej škole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4 7</w:t>
      </w:r>
      <w:r w:rsidRPr="00380159">
        <w:rPr>
          <w:rFonts w:ascii="Times New Roman" w:eastAsia="Times New Roman" w:hAnsi="Times New Roman" w:cs="Times New Roman"/>
          <w:sz w:val="24"/>
          <w:szCs w:val="24"/>
          <w:lang w:val="sk-SK" w:bidi="en-US"/>
        </w:rPr>
        <w:t>2</w:t>
      </w:r>
      <w:r>
        <w:rPr>
          <w:rFonts w:ascii="Times New Roman" w:eastAsia="Times New Roman" w:hAnsi="Times New Roman" w:cs="Times New Roman"/>
          <w:sz w:val="24"/>
          <w:szCs w:val="24"/>
          <w:lang w:val="sk-SK" w:bidi="en-US"/>
        </w:rPr>
        <w:t>0</w:t>
      </w:r>
      <w:r w:rsidRPr="00380159">
        <w:rPr>
          <w:rFonts w:ascii="Times New Roman" w:eastAsia="Times New Roman" w:hAnsi="Times New Roman" w:cs="Times New Roman"/>
          <w:sz w:val="24"/>
          <w:szCs w:val="24"/>
          <w:lang w:val="sk-SK" w:bidi="en-US"/>
        </w:rPr>
        <w:t>,00 €</w:t>
      </w:r>
    </w:p>
    <w:p w:rsidR="0035613C" w:rsidRPr="0071309E" w:rsidRDefault="0035613C" w:rsidP="0035613C">
      <w:pPr>
        <w:spacing w:after="0"/>
        <w:outlineLvl w:val="0"/>
        <w:rPr>
          <w:rFonts w:ascii="Times New Roman" w:eastAsia="Times New Roman" w:hAnsi="Times New Roman" w:cs="Times New Roman"/>
          <w:b/>
          <w:sz w:val="24"/>
          <w:szCs w:val="24"/>
          <w:u w:val="single"/>
          <w:lang w:val="sk-SK" w:bidi="en-US"/>
        </w:rPr>
      </w:pPr>
      <w:r>
        <w:rPr>
          <w:rFonts w:ascii="Times New Roman" w:eastAsia="Times New Roman" w:hAnsi="Times New Roman" w:cs="Times New Roman"/>
          <w:b/>
          <w:sz w:val="24"/>
          <w:szCs w:val="24"/>
          <w:u w:val="single"/>
          <w:lang w:val="sk-SK" w:bidi="en-US"/>
        </w:rPr>
        <w:t xml:space="preserve">                         ch</w:t>
      </w:r>
      <w:r w:rsidRPr="0071309E">
        <w:rPr>
          <w:rFonts w:ascii="Times New Roman" w:eastAsia="Times New Roman" w:hAnsi="Times New Roman" w:cs="Times New Roman"/>
          <w:sz w:val="24"/>
          <w:szCs w:val="24"/>
          <w:u w:val="single"/>
          <w:lang w:val="sk-SK" w:bidi="en-US"/>
        </w:rPr>
        <w:t xml:space="preserve">)      Príspevok na učebnice                                                      </w:t>
      </w:r>
      <w:r>
        <w:rPr>
          <w:rFonts w:ascii="Times New Roman" w:eastAsia="Times New Roman" w:hAnsi="Times New Roman" w:cs="Times New Roman"/>
          <w:sz w:val="24"/>
          <w:szCs w:val="24"/>
          <w:u w:val="single"/>
          <w:lang w:val="sk-SK" w:bidi="en-US"/>
        </w:rPr>
        <w:t xml:space="preserve">       1 317</w:t>
      </w:r>
      <w:r w:rsidRPr="0071309E">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00</w:t>
      </w:r>
      <w:r w:rsidRPr="0071309E">
        <w:rPr>
          <w:rFonts w:ascii="Times New Roman" w:eastAsia="Times New Roman" w:hAnsi="Times New Roman" w:cs="Times New Roman"/>
          <w:sz w:val="24"/>
          <w:szCs w:val="24"/>
          <w:u w:val="single"/>
          <w:lang w:val="sk-SK" w:bidi="en-US"/>
        </w:rPr>
        <w:t xml:space="preserve"> €</w:t>
      </w:r>
      <w:r w:rsidRPr="0071309E">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25</w:t>
      </w:r>
      <w:r w:rsidRPr="0071309E">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710</w:t>
      </w:r>
      <w:r w:rsidRPr="0071309E">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20</w:t>
      </w:r>
      <w:r w:rsidRPr="0071309E">
        <w:rPr>
          <w:rFonts w:ascii="Times New Roman" w:eastAsia="Times New Roman" w:hAnsi="Times New Roman" w:cs="Times New Roman"/>
          <w:b/>
          <w:sz w:val="24"/>
          <w:szCs w:val="24"/>
          <w:u w:val="single"/>
          <w:lang w:val="sk-SK" w:bidi="en-US"/>
        </w:rPr>
        <w:t xml:space="preserve"> €</w:t>
      </w:r>
    </w:p>
    <w:p w:rsidR="00F26F5F"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BB327F" w:rsidRDefault="000400FE" w:rsidP="0035613C">
      <w:pPr>
        <w:spacing w:after="0"/>
        <w:outlineLvl w:val="0"/>
        <w:rPr>
          <w:rFonts w:ascii="Times New Roman" w:eastAsia="Times New Roman" w:hAnsi="Times New Roman" w:cs="Times New Roman"/>
          <w:b/>
          <w:sz w:val="28"/>
          <w:szCs w:val="28"/>
          <w:lang w:val="sk-SK" w:bidi="en-US"/>
        </w:rPr>
      </w:pPr>
      <w:r>
        <w:rPr>
          <w:rFonts w:ascii="Times New Roman" w:eastAsia="Times New Roman" w:hAnsi="Times New Roman" w:cs="Times New Roman"/>
          <w:sz w:val="24"/>
          <w:szCs w:val="24"/>
          <w:lang w:val="sk-SK" w:bidi="en-US"/>
        </w:rPr>
        <w:t xml:space="preserve">    </w:t>
      </w:r>
      <w:r w:rsidR="0035613C" w:rsidRPr="00380159">
        <w:rPr>
          <w:rFonts w:ascii="Times New Roman" w:eastAsia="Times New Roman" w:hAnsi="Times New Roman" w:cs="Times New Roman"/>
          <w:sz w:val="24"/>
          <w:szCs w:val="24"/>
          <w:lang w:val="sk-SK" w:bidi="en-US"/>
        </w:rPr>
        <w:t xml:space="preserve">                                                             </w:t>
      </w:r>
      <w:r w:rsidR="0035613C">
        <w:rPr>
          <w:rFonts w:ascii="Times New Roman" w:eastAsia="Times New Roman" w:hAnsi="Times New Roman" w:cs="Times New Roman"/>
          <w:sz w:val="24"/>
          <w:szCs w:val="24"/>
          <w:lang w:val="sk-SK" w:bidi="en-US"/>
        </w:rPr>
        <w:t xml:space="preserve">                                                            </w:t>
      </w:r>
      <w:r w:rsidR="0035613C" w:rsidRPr="00380159">
        <w:rPr>
          <w:rFonts w:ascii="Times New Roman" w:eastAsia="Times New Roman" w:hAnsi="Times New Roman" w:cs="Times New Roman"/>
          <w:sz w:val="24"/>
          <w:szCs w:val="24"/>
          <w:lang w:val="sk-SK" w:bidi="en-US"/>
        </w:rPr>
        <w:t xml:space="preserve"> </w:t>
      </w:r>
      <w:r w:rsidR="0035613C">
        <w:rPr>
          <w:rFonts w:ascii="Times New Roman" w:eastAsia="Times New Roman" w:hAnsi="Times New Roman" w:cs="Times New Roman"/>
          <w:b/>
          <w:sz w:val="28"/>
          <w:szCs w:val="28"/>
          <w:lang w:val="sk-SK" w:bidi="en-US"/>
        </w:rPr>
        <w:t>526 186</w:t>
      </w:r>
      <w:r w:rsidR="0035613C" w:rsidRPr="00BB327F">
        <w:rPr>
          <w:rFonts w:ascii="Times New Roman" w:eastAsia="Times New Roman" w:hAnsi="Times New Roman" w:cs="Times New Roman"/>
          <w:b/>
          <w:sz w:val="28"/>
          <w:szCs w:val="28"/>
          <w:lang w:val="sk-SK" w:bidi="en-US"/>
        </w:rPr>
        <w:t>,00 €</w:t>
      </w:r>
    </w:p>
    <w:p w:rsidR="0035613C" w:rsidRPr="00BB327F" w:rsidRDefault="0035613C" w:rsidP="0035613C">
      <w:pPr>
        <w:spacing w:after="0"/>
        <w:outlineLvl w:val="0"/>
        <w:rPr>
          <w:rFonts w:ascii="Times New Roman" w:eastAsia="Times New Roman" w:hAnsi="Times New Roman" w:cs="Times New Roman"/>
          <w:b/>
          <w:sz w:val="28"/>
          <w:szCs w:val="28"/>
          <w:lang w:val="sk-SK" w:bidi="en-US"/>
        </w:rPr>
      </w:pPr>
      <w:r w:rsidRPr="00BB327F">
        <w:rPr>
          <w:rFonts w:ascii="Times New Roman" w:eastAsia="Times New Roman" w:hAnsi="Times New Roman" w:cs="Times New Roman"/>
          <w:b/>
          <w:sz w:val="28"/>
          <w:szCs w:val="28"/>
          <w:lang w:val="sk-SK" w:bidi="en-US"/>
        </w:rPr>
        <w:t xml:space="preserve">                                                                                                       </w:t>
      </w:r>
      <w:r>
        <w:rPr>
          <w:rFonts w:ascii="Times New Roman" w:eastAsia="Times New Roman" w:hAnsi="Times New Roman" w:cs="Times New Roman"/>
          <w:b/>
          <w:sz w:val="28"/>
          <w:szCs w:val="28"/>
          <w:lang w:val="sk-SK" w:bidi="en-US"/>
        </w:rPr>
        <w:t xml:space="preserve">     </w:t>
      </w:r>
      <w:r w:rsidRPr="00BB327F">
        <w:rPr>
          <w:rFonts w:ascii="Times New Roman" w:eastAsia="Times New Roman" w:hAnsi="Times New Roman" w:cs="Times New Roman"/>
          <w:b/>
          <w:sz w:val="28"/>
          <w:szCs w:val="28"/>
          <w:lang w:val="sk-SK" w:bidi="en-US"/>
        </w:rPr>
        <w:t xml:space="preserve">  </w:t>
      </w:r>
      <w:r>
        <w:rPr>
          <w:rFonts w:ascii="Times New Roman" w:eastAsia="Times New Roman" w:hAnsi="Times New Roman" w:cs="Times New Roman"/>
          <w:b/>
          <w:sz w:val="28"/>
          <w:szCs w:val="28"/>
          <w:lang w:val="sk-SK" w:bidi="en-US"/>
        </w:rPr>
        <w:t>25</w:t>
      </w:r>
      <w:r w:rsidRPr="00BB327F">
        <w:rPr>
          <w:rFonts w:ascii="Times New Roman" w:eastAsia="Times New Roman" w:hAnsi="Times New Roman" w:cs="Times New Roman"/>
          <w:b/>
          <w:sz w:val="28"/>
          <w:szCs w:val="28"/>
          <w:lang w:val="sk-SK" w:bidi="en-US"/>
        </w:rPr>
        <w:t xml:space="preserve"> </w:t>
      </w:r>
      <w:r>
        <w:rPr>
          <w:rFonts w:ascii="Times New Roman" w:eastAsia="Times New Roman" w:hAnsi="Times New Roman" w:cs="Times New Roman"/>
          <w:b/>
          <w:sz w:val="28"/>
          <w:szCs w:val="28"/>
          <w:lang w:val="sk-SK" w:bidi="en-US"/>
        </w:rPr>
        <w:t>710</w:t>
      </w:r>
      <w:r w:rsidRPr="00BB327F">
        <w:rPr>
          <w:rFonts w:ascii="Times New Roman" w:eastAsia="Times New Roman" w:hAnsi="Times New Roman" w:cs="Times New Roman"/>
          <w:b/>
          <w:sz w:val="28"/>
          <w:szCs w:val="28"/>
          <w:lang w:val="sk-SK" w:bidi="en-US"/>
        </w:rPr>
        <w:t>,</w:t>
      </w:r>
      <w:r>
        <w:rPr>
          <w:rFonts w:ascii="Times New Roman" w:eastAsia="Times New Roman" w:hAnsi="Times New Roman" w:cs="Times New Roman"/>
          <w:b/>
          <w:sz w:val="28"/>
          <w:szCs w:val="28"/>
          <w:lang w:val="sk-SK" w:bidi="en-US"/>
        </w:rPr>
        <w:t>20</w:t>
      </w:r>
      <w:r w:rsidRPr="00BB327F">
        <w:rPr>
          <w:rFonts w:ascii="Times New Roman" w:eastAsia="Times New Roman" w:hAnsi="Times New Roman" w:cs="Times New Roman"/>
          <w:b/>
          <w:sz w:val="28"/>
          <w:szCs w:val="28"/>
          <w:lang w:val="sk-SK" w:bidi="en-US"/>
        </w:rPr>
        <w:t xml:space="preserve"> €</w:t>
      </w:r>
    </w:p>
    <w:p w:rsidR="0035613C" w:rsidRPr="0071309E" w:rsidRDefault="0035613C" w:rsidP="0035613C">
      <w:pPr>
        <w:spacing w:after="0"/>
        <w:outlineLvl w:val="0"/>
        <w:rPr>
          <w:rFonts w:ascii="Times New Roman" w:eastAsia="Times New Roman" w:hAnsi="Times New Roman" w:cs="Times New Roman"/>
          <w:sz w:val="24"/>
          <w:szCs w:val="24"/>
          <w:lang w:val="sk-SK" w:bidi="en-US"/>
        </w:rPr>
      </w:pPr>
      <w:r w:rsidRPr="00BB327F">
        <w:rPr>
          <w:rFonts w:ascii="Times New Roman" w:eastAsia="Times New Roman" w:hAnsi="Times New Roman" w:cs="Times New Roman"/>
          <w:b/>
          <w:sz w:val="28"/>
          <w:szCs w:val="28"/>
          <w:u w:val="single"/>
          <w:lang w:val="sk-SK" w:bidi="en-US"/>
        </w:rPr>
        <w:t xml:space="preserve">Spolu zo štátneho rozpočtu                                                              </w:t>
      </w:r>
      <w:r>
        <w:rPr>
          <w:rFonts w:ascii="Times New Roman" w:eastAsia="Times New Roman" w:hAnsi="Times New Roman" w:cs="Times New Roman"/>
          <w:b/>
          <w:sz w:val="28"/>
          <w:szCs w:val="28"/>
          <w:u w:val="single"/>
          <w:lang w:val="sk-SK" w:bidi="en-US"/>
        </w:rPr>
        <w:t>551 896</w:t>
      </w:r>
      <w:r w:rsidRPr="00BB327F">
        <w:rPr>
          <w:rFonts w:ascii="Times New Roman" w:eastAsia="Times New Roman" w:hAnsi="Times New Roman" w:cs="Times New Roman"/>
          <w:b/>
          <w:sz w:val="28"/>
          <w:szCs w:val="28"/>
          <w:u w:val="single"/>
          <w:lang w:val="sk-SK" w:bidi="en-US"/>
        </w:rPr>
        <w:t>,</w:t>
      </w:r>
      <w:r>
        <w:rPr>
          <w:rFonts w:ascii="Times New Roman" w:eastAsia="Times New Roman" w:hAnsi="Times New Roman" w:cs="Times New Roman"/>
          <w:b/>
          <w:sz w:val="28"/>
          <w:szCs w:val="28"/>
          <w:u w:val="single"/>
          <w:lang w:val="sk-SK" w:bidi="en-US"/>
        </w:rPr>
        <w:t>20</w:t>
      </w:r>
      <w:r w:rsidRPr="00BB327F">
        <w:rPr>
          <w:rFonts w:ascii="Times New Roman" w:eastAsia="Times New Roman" w:hAnsi="Times New Roman" w:cs="Times New Roman"/>
          <w:b/>
          <w:sz w:val="28"/>
          <w:szCs w:val="28"/>
          <w:u w:val="single"/>
          <w:lang w:val="sk-SK" w:bidi="en-US"/>
        </w:rPr>
        <w:t xml:space="preserve"> €</w:t>
      </w:r>
      <w:r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sz w:val="24"/>
          <w:szCs w:val="24"/>
          <w:lang w:val="sk-SK" w:bidi="en-US"/>
        </w:rPr>
        <w:tab/>
        <w:t xml:space="preserve">  </w:t>
      </w:r>
    </w:p>
    <w:p w:rsidR="008F27D7" w:rsidRDefault="008F27D7" w:rsidP="0035613C">
      <w:pPr>
        <w:spacing w:after="0"/>
        <w:outlineLvl w:val="0"/>
        <w:rPr>
          <w:rFonts w:ascii="Times New Roman" w:eastAsia="Times New Roman" w:hAnsi="Times New Roman" w:cs="Times New Roman"/>
          <w:b/>
          <w:sz w:val="24"/>
          <w:szCs w:val="24"/>
          <w:lang w:val="sk-SK" w:bidi="en-US"/>
        </w:rPr>
      </w:pPr>
    </w:p>
    <w:p w:rsidR="0035613C" w:rsidRPr="00BB327F" w:rsidRDefault="0035613C" w:rsidP="0035613C">
      <w:pPr>
        <w:spacing w:after="0"/>
        <w:outlineLvl w:val="0"/>
        <w:rPr>
          <w:rFonts w:ascii="Times New Roman" w:eastAsia="Times New Roman" w:hAnsi="Times New Roman" w:cs="Times New Roman"/>
          <w:b/>
          <w:sz w:val="24"/>
          <w:szCs w:val="24"/>
          <w:lang w:val="sk-SK" w:bidi="en-US"/>
        </w:rPr>
      </w:pPr>
      <w:r w:rsidRPr="00BB327F">
        <w:rPr>
          <w:rFonts w:ascii="Times New Roman" w:eastAsia="Times New Roman" w:hAnsi="Times New Roman" w:cs="Times New Roman"/>
          <w:b/>
          <w:sz w:val="24"/>
          <w:szCs w:val="24"/>
          <w:lang w:val="sk-SK" w:bidi="en-US"/>
        </w:rPr>
        <w:t>Dotácie z MČ Staré mesto pre ZŠ - 41</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Príjem z prenájmov telocviční a tried                                                       </w:t>
      </w:r>
      <w:r>
        <w:rPr>
          <w:rFonts w:ascii="Times New Roman" w:eastAsia="Times New Roman" w:hAnsi="Times New Roman" w:cs="Times New Roman"/>
          <w:sz w:val="24"/>
          <w:szCs w:val="24"/>
          <w:lang w:val="sk-SK" w:bidi="en-US"/>
        </w:rPr>
        <w:t xml:space="preserve">                 10 628</w:t>
      </w:r>
      <w:r w:rsidRPr="00380159">
        <w:rPr>
          <w:rFonts w:ascii="Times New Roman" w:eastAsia="Times New Roman" w:hAnsi="Times New Roman" w:cs="Times New Roman"/>
          <w:sz w:val="24"/>
          <w:szCs w:val="24"/>
          <w:lang w:val="sk-SK" w:bidi="en-US"/>
        </w:rPr>
        <w:t xml:space="preserve">,00 €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Deň učiteľov                                                                                                                   </w:t>
      </w:r>
      <w:r>
        <w:rPr>
          <w:rFonts w:ascii="Times New Roman" w:eastAsia="Times New Roman" w:hAnsi="Times New Roman" w:cs="Times New Roman"/>
          <w:sz w:val="24"/>
          <w:szCs w:val="24"/>
          <w:lang w:val="sk-SK" w:bidi="en-US"/>
        </w:rPr>
        <w:t>51</w:t>
      </w:r>
      <w:r w:rsidRPr="00380159">
        <w:rPr>
          <w:rFonts w:ascii="Times New Roman" w:eastAsia="Times New Roman" w:hAnsi="Times New Roman" w:cs="Times New Roman"/>
          <w:sz w:val="24"/>
          <w:szCs w:val="24"/>
          <w:lang w:val="sk-SK" w:bidi="en-US"/>
        </w:rPr>
        <w:t xml:space="preserve">0,00 €              </w:t>
      </w:r>
    </w:p>
    <w:p w:rsidR="0035613C" w:rsidRPr="0071309E" w:rsidRDefault="0035613C" w:rsidP="0035613C">
      <w:pPr>
        <w:spacing w:after="0"/>
        <w:outlineLvl w:val="0"/>
        <w:rPr>
          <w:rFonts w:ascii="Times New Roman" w:eastAsia="Times New Roman" w:hAnsi="Times New Roman" w:cs="Times New Roman"/>
          <w:sz w:val="24"/>
          <w:szCs w:val="24"/>
          <w:u w:val="single"/>
          <w:lang w:val="sk-SK" w:bidi="en-US"/>
        </w:rPr>
      </w:pPr>
      <w:r w:rsidRPr="0071309E">
        <w:rPr>
          <w:rFonts w:ascii="Times New Roman" w:eastAsia="Times New Roman" w:hAnsi="Times New Roman" w:cs="Times New Roman"/>
          <w:sz w:val="24"/>
          <w:szCs w:val="24"/>
          <w:u w:val="single"/>
          <w:lang w:val="sk-SK" w:bidi="en-US"/>
        </w:rPr>
        <w:t xml:space="preserve">Príjem zo sponzorského                                                                   </w:t>
      </w:r>
      <w:r>
        <w:rPr>
          <w:rFonts w:ascii="Times New Roman" w:eastAsia="Times New Roman" w:hAnsi="Times New Roman" w:cs="Times New Roman"/>
          <w:sz w:val="24"/>
          <w:szCs w:val="24"/>
          <w:u w:val="single"/>
          <w:lang w:val="sk-SK" w:bidi="en-US"/>
        </w:rPr>
        <w:t xml:space="preserve">                            3 069,12</w:t>
      </w:r>
      <w:r w:rsidRPr="0071309E">
        <w:rPr>
          <w:rFonts w:ascii="Times New Roman" w:eastAsia="Times New Roman" w:hAnsi="Times New Roman" w:cs="Times New Roman"/>
          <w:sz w:val="24"/>
          <w:szCs w:val="24"/>
          <w:u w:val="single"/>
          <w:lang w:val="sk-SK" w:bidi="en-US"/>
        </w:rPr>
        <w:t xml:space="preserve"> €                   </w:t>
      </w:r>
    </w:p>
    <w:p w:rsidR="0035613C" w:rsidRPr="00177C14" w:rsidRDefault="0035613C" w:rsidP="0035613C">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14</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207</w:t>
      </w:r>
      <w:r w:rsidRPr="00177C14">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12</w:t>
      </w:r>
      <w:r w:rsidRPr="00177C14">
        <w:rPr>
          <w:rFonts w:ascii="Times New Roman" w:eastAsia="Times New Roman" w:hAnsi="Times New Roman" w:cs="Times New Roman"/>
          <w:b/>
          <w:sz w:val="24"/>
          <w:szCs w:val="24"/>
          <w:u w:val="single"/>
          <w:lang w:val="sk-SK" w:bidi="en-US"/>
        </w:rPr>
        <w:t xml:space="preserve"> €          </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F26F5F" w:rsidRDefault="0035613C" w:rsidP="0035613C">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t xml:space="preserve">Zo štátneho rozpočtu a Mestskej časti spolu  </w:t>
      </w:r>
      <w:r>
        <w:rPr>
          <w:rFonts w:ascii="Times New Roman" w:eastAsia="Times New Roman" w:hAnsi="Times New Roman" w:cs="Times New Roman"/>
          <w:b/>
          <w:sz w:val="28"/>
          <w:szCs w:val="28"/>
          <w:u w:val="single"/>
          <w:lang w:val="sk-SK" w:bidi="en-US"/>
        </w:rPr>
        <w:t>566 103,32</w:t>
      </w:r>
      <w:r w:rsidRPr="00BB327F">
        <w:rPr>
          <w:rFonts w:ascii="Times New Roman" w:eastAsia="Times New Roman" w:hAnsi="Times New Roman" w:cs="Times New Roman"/>
          <w:b/>
          <w:sz w:val="28"/>
          <w:szCs w:val="28"/>
          <w:u w:val="single"/>
          <w:lang w:val="sk-SK" w:bidi="en-US"/>
        </w:rPr>
        <w:t xml:space="preserve"> € </w:t>
      </w:r>
    </w:p>
    <w:p w:rsidR="0035613C" w:rsidRDefault="0035613C" w:rsidP="0035613C">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lastRenderedPageBreak/>
        <w:t xml:space="preserve">                                      </w:t>
      </w:r>
    </w:p>
    <w:p w:rsidR="0035613C" w:rsidRPr="00BD4300" w:rsidRDefault="0035613C" w:rsidP="0035613C">
      <w:pPr>
        <w:spacing w:after="0"/>
        <w:outlineLvl w:val="0"/>
        <w:rPr>
          <w:rFonts w:ascii="Times New Roman" w:eastAsia="Times New Roman" w:hAnsi="Times New Roman" w:cs="Times New Roman"/>
          <w:b/>
          <w:sz w:val="28"/>
          <w:szCs w:val="28"/>
          <w:u w:val="single"/>
          <w:lang w:val="sk-SK" w:bidi="en-US"/>
        </w:rPr>
      </w:pPr>
      <w:r w:rsidRPr="0071309E">
        <w:rPr>
          <w:rFonts w:ascii="Times New Roman" w:eastAsia="Times New Roman" w:hAnsi="Times New Roman" w:cs="Times New Roman"/>
          <w:b/>
          <w:sz w:val="28"/>
          <w:szCs w:val="28"/>
          <w:lang w:val="sk-SK" w:bidi="en-US"/>
        </w:rPr>
        <w:t xml:space="preserve">2/   </w:t>
      </w:r>
      <w:r w:rsidRPr="0071309E">
        <w:rPr>
          <w:rFonts w:ascii="Times New Roman" w:eastAsia="Times New Roman" w:hAnsi="Times New Roman" w:cs="Times New Roman"/>
          <w:b/>
          <w:sz w:val="28"/>
          <w:szCs w:val="28"/>
          <w:u w:val="single"/>
          <w:lang w:val="sk-SK" w:bidi="en-US"/>
        </w:rPr>
        <w:t>Príjmy zo zdrojov Mestskej časti BA Staré Mesto</w:t>
      </w:r>
      <w:r w:rsidRPr="0071309E">
        <w:rPr>
          <w:rFonts w:ascii="Times New Roman" w:eastAsia="Times New Roman" w:hAnsi="Times New Roman" w:cs="Times New Roman"/>
          <w:b/>
          <w:sz w:val="28"/>
          <w:szCs w:val="28"/>
          <w:lang w:val="sk-SK" w:bidi="en-US"/>
        </w:rPr>
        <w:t xml:space="preserve"> </w:t>
      </w:r>
      <w:r w:rsidRPr="0071309E">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Z toho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Materská škola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12</w:t>
      </w:r>
      <w:r>
        <w:rPr>
          <w:rFonts w:ascii="Times New Roman" w:eastAsia="Times New Roman" w:hAnsi="Times New Roman" w:cs="Times New Roman"/>
          <w:sz w:val="24"/>
          <w:szCs w:val="24"/>
          <w:lang w:val="sk-SK" w:bidi="en-US"/>
        </w:rPr>
        <w:t>3</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28</w:t>
      </w:r>
      <w:r w:rsidRPr="00380159">
        <w:rPr>
          <w:rFonts w:ascii="Times New Roman" w:eastAsia="Times New Roman" w:hAnsi="Times New Roman" w:cs="Times New Roman"/>
          <w:sz w:val="24"/>
          <w:szCs w:val="24"/>
          <w:lang w:val="sk-SK" w:bidi="en-US"/>
        </w:rPr>
        <w:t xml:space="preserve">0,00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Školský klub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7</w:t>
      </w:r>
      <w:r>
        <w:rPr>
          <w:rFonts w:ascii="Times New Roman" w:eastAsia="Times New Roman" w:hAnsi="Times New Roman" w:cs="Times New Roman"/>
          <w:sz w:val="24"/>
          <w:szCs w:val="24"/>
          <w:lang w:val="sk-SK" w:bidi="en-US"/>
        </w:rPr>
        <w:t>3</w:t>
      </w:r>
      <w:r w:rsidRPr="00380159">
        <w:rPr>
          <w:rFonts w:ascii="Times New Roman" w:eastAsia="Times New Roman" w:hAnsi="Times New Roman" w:cs="Times New Roman"/>
          <w:sz w:val="24"/>
          <w:szCs w:val="24"/>
          <w:lang w:val="sk-SK" w:bidi="en-US"/>
        </w:rPr>
        <w:t xml:space="preserve"> 000,00  €</w:t>
      </w:r>
    </w:p>
    <w:p w:rsidR="0035613C" w:rsidRPr="0071309E" w:rsidRDefault="0035613C" w:rsidP="0035613C">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sz w:val="24"/>
          <w:szCs w:val="24"/>
          <w:u w:val="single"/>
          <w:lang w:val="sk-SK" w:bidi="en-US"/>
        </w:rPr>
        <w:t>Školská jedáleň</w:t>
      </w:r>
      <w:r w:rsidRPr="0071309E">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sz w:val="24"/>
          <w:szCs w:val="24"/>
          <w:u w:val="single"/>
          <w:lang w:val="sk-SK" w:bidi="en-US"/>
        </w:rPr>
        <w:t>58</w:t>
      </w:r>
      <w:r w:rsidRPr="0071309E">
        <w:rPr>
          <w:rFonts w:ascii="Times New Roman" w:eastAsia="Times New Roman" w:hAnsi="Times New Roman" w:cs="Times New Roman"/>
          <w:sz w:val="24"/>
          <w:szCs w:val="24"/>
          <w:u w:val="single"/>
          <w:lang w:val="sk-SK" w:bidi="en-US"/>
        </w:rPr>
        <w:t xml:space="preserve"> 500,00  €</w:t>
      </w:r>
      <w:r w:rsidRPr="0071309E">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Spolu zo zdrojov  Mestskej  časti  normatívne financova</w:t>
      </w:r>
      <w:r>
        <w:rPr>
          <w:rFonts w:ascii="Times New Roman" w:eastAsia="Times New Roman" w:hAnsi="Times New Roman" w:cs="Times New Roman"/>
          <w:b/>
          <w:sz w:val="24"/>
          <w:szCs w:val="24"/>
          <w:u w:val="single"/>
          <w:lang w:val="sk-SK" w:bidi="en-US"/>
        </w:rPr>
        <w:t xml:space="preserve">nie:                         254 </w:t>
      </w:r>
      <w:r w:rsidRPr="0071309E">
        <w:rPr>
          <w:rFonts w:ascii="Times New Roman" w:eastAsia="Times New Roman" w:hAnsi="Times New Roman" w:cs="Times New Roman"/>
          <w:b/>
          <w:sz w:val="24"/>
          <w:szCs w:val="24"/>
          <w:u w:val="single"/>
          <w:lang w:val="sk-SK" w:bidi="en-US"/>
        </w:rPr>
        <w:t>7</w:t>
      </w:r>
      <w:r>
        <w:rPr>
          <w:rFonts w:ascii="Times New Roman" w:eastAsia="Times New Roman" w:hAnsi="Times New Roman" w:cs="Times New Roman"/>
          <w:b/>
          <w:sz w:val="24"/>
          <w:szCs w:val="24"/>
          <w:u w:val="single"/>
          <w:lang w:val="sk-SK" w:bidi="en-US"/>
        </w:rPr>
        <w:t>8</w:t>
      </w:r>
      <w:r w:rsidRPr="0071309E">
        <w:rPr>
          <w:rFonts w:ascii="Times New Roman" w:eastAsia="Times New Roman" w:hAnsi="Times New Roman" w:cs="Times New Roman"/>
          <w:b/>
          <w:sz w:val="24"/>
          <w:szCs w:val="24"/>
          <w:u w:val="single"/>
          <w:lang w:val="sk-SK" w:bidi="en-US"/>
        </w:rPr>
        <w:t>0,00 €</w:t>
      </w:r>
    </w:p>
    <w:p w:rsidR="0035613C" w:rsidRDefault="0035613C" w:rsidP="0035613C">
      <w:pPr>
        <w:spacing w:after="0"/>
        <w:outlineLvl w:val="0"/>
        <w:rPr>
          <w:rFonts w:ascii="Times New Roman" w:eastAsia="Times New Roman" w:hAnsi="Times New Roman" w:cs="Times New Roman"/>
          <w:b/>
          <w:sz w:val="24"/>
          <w:szCs w:val="24"/>
          <w:u w:val="single"/>
          <w:lang w:val="sk-SK" w:bidi="en-US"/>
        </w:rPr>
      </w:pPr>
    </w:p>
    <w:p w:rsidR="003A7896" w:rsidRDefault="003A7896" w:rsidP="0035613C">
      <w:pPr>
        <w:spacing w:after="0"/>
        <w:outlineLvl w:val="0"/>
        <w:rPr>
          <w:rFonts w:ascii="Times New Roman" w:eastAsia="Times New Roman" w:hAnsi="Times New Roman" w:cs="Times New Roman"/>
          <w:b/>
          <w:sz w:val="24"/>
          <w:szCs w:val="24"/>
          <w:u w:val="single"/>
          <w:lang w:val="sk-SK" w:bidi="en-US"/>
        </w:rPr>
      </w:pPr>
    </w:p>
    <w:p w:rsidR="0035613C" w:rsidRPr="0071309E"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BB327F" w:rsidRDefault="0035613C" w:rsidP="0035613C">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t>Príjmy z dotácií MČ Staré mesto spolu:</w:t>
      </w:r>
    </w:p>
    <w:p w:rsidR="0035613C" w:rsidRPr="003D3E10" w:rsidRDefault="0035613C" w:rsidP="0035613C">
      <w:pPr>
        <w:spacing w:after="0"/>
        <w:outlineLvl w:val="0"/>
        <w:rPr>
          <w:rFonts w:ascii="Times New Roman" w:eastAsia="Times New Roman" w:hAnsi="Times New Roman" w:cs="Times New Roman"/>
          <w:b/>
          <w:sz w:val="28"/>
          <w:szCs w:val="28"/>
          <w:u w:val="single"/>
          <w:lang w:val="sk-SK" w:bidi="en-US"/>
        </w:rPr>
      </w:pP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3D3E10">
        <w:rPr>
          <w:rFonts w:ascii="Times New Roman" w:eastAsia="Times New Roman" w:hAnsi="Times New Roman" w:cs="Times New Roman"/>
          <w:b/>
          <w:sz w:val="24"/>
          <w:szCs w:val="24"/>
          <w:u w:val="single"/>
          <w:lang w:val="sk-SK" w:bidi="en-US"/>
        </w:rPr>
        <w:t xml:space="preserve">Normatívne financovanie + iné zdroje </w:t>
      </w:r>
    </w:p>
    <w:p w:rsidR="0035613C" w:rsidRPr="003D3E10"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920506" w:rsidRDefault="0035613C" w:rsidP="0035613C">
      <w:pPr>
        <w:spacing w:after="0"/>
        <w:outlineLvl w:val="0"/>
        <w:rPr>
          <w:rFonts w:ascii="Times New Roman" w:eastAsia="Times New Roman" w:hAnsi="Times New Roman" w:cs="Times New Roman"/>
          <w:b/>
          <w:sz w:val="24"/>
          <w:szCs w:val="24"/>
          <w:lang w:val="sk-SK" w:bidi="en-US"/>
        </w:rPr>
      </w:pPr>
      <w:r w:rsidRPr="00920506">
        <w:rPr>
          <w:rFonts w:ascii="Times New Roman" w:eastAsia="Times New Roman" w:hAnsi="Times New Roman" w:cs="Times New Roman"/>
          <w:b/>
          <w:sz w:val="24"/>
          <w:szCs w:val="24"/>
          <w:lang w:val="sk-SK" w:bidi="en-US"/>
        </w:rPr>
        <w:t>Materská škola</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177C14" w:rsidRDefault="0035613C" w:rsidP="0035613C">
      <w:pPr>
        <w:spacing w:after="0"/>
        <w:outlineLvl w:val="0"/>
        <w:rPr>
          <w:rFonts w:ascii="Times New Roman" w:eastAsia="Times New Roman" w:hAnsi="Times New Roman" w:cs="Times New Roman"/>
          <w:sz w:val="24"/>
          <w:szCs w:val="24"/>
          <w:u w:val="single"/>
          <w:lang w:val="sk-SK" w:bidi="en-US"/>
        </w:rPr>
      </w:pPr>
      <w:r>
        <w:rPr>
          <w:rFonts w:ascii="Times New Roman" w:eastAsia="Times New Roman" w:hAnsi="Times New Roman" w:cs="Times New Roman"/>
          <w:sz w:val="24"/>
          <w:szCs w:val="24"/>
          <w:lang w:val="sk-SK" w:bidi="en-US"/>
        </w:rPr>
        <w:t>Do</w:t>
      </w:r>
      <w:r w:rsidRPr="00380159">
        <w:rPr>
          <w:rFonts w:ascii="Times New Roman" w:eastAsia="Times New Roman" w:hAnsi="Times New Roman" w:cs="Times New Roman"/>
          <w:sz w:val="24"/>
          <w:szCs w:val="24"/>
          <w:lang w:val="sk-SK" w:bidi="en-US"/>
        </w:rPr>
        <w:t xml:space="preserve">tácia  MČ   (normatívne )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12</w:t>
      </w:r>
      <w:r>
        <w:rPr>
          <w:rFonts w:ascii="Times New Roman" w:eastAsia="Times New Roman" w:hAnsi="Times New Roman" w:cs="Times New Roman"/>
          <w:sz w:val="24"/>
          <w:szCs w:val="24"/>
          <w:lang w:val="sk-SK" w:bidi="en-US"/>
        </w:rPr>
        <w:t>3 28</w:t>
      </w:r>
      <w:r w:rsidRPr="00380159">
        <w:rPr>
          <w:rFonts w:ascii="Times New Roman" w:eastAsia="Times New Roman" w:hAnsi="Times New Roman" w:cs="Times New Roman"/>
          <w:sz w:val="24"/>
          <w:szCs w:val="24"/>
          <w:lang w:val="sk-SK" w:bidi="en-US"/>
        </w:rPr>
        <w:t xml:space="preserve">0,00 €                                                                                                                   </w:t>
      </w:r>
      <w:r w:rsidRPr="00177C14">
        <w:rPr>
          <w:rFonts w:ascii="Times New Roman" w:eastAsia="Times New Roman" w:hAnsi="Times New Roman" w:cs="Times New Roman"/>
          <w:sz w:val="24"/>
          <w:szCs w:val="24"/>
          <w:u w:val="single"/>
          <w:lang w:val="sk-SK" w:bidi="en-US"/>
        </w:rPr>
        <w:t xml:space="preserve">Dotácia  zo školného MŠ                                                          </w:t>
      </w:r>
      <w:r>
        <w:rPr>
          <w:rFonts w:ascii="Times New Roman" w:eastAsia="Times New Roman" w:hAnsi="Times New Roman" w:cs="Times New Roman"/>
          <w:sz w:val="24"/>
          <w:szCs w:val="24"/>
          <w:u w:val="single"/>
          <w:lang w:val="sk-SK" w:bidi="en-US"/>
        </w:rPr>
        <w:t xml:space="preserve">                              14</w:t>
      </w:r>
      <w:r w:rsidRPr="00177C14">
        <w:rPr>
          <w:rFonts w:ascii="Times New Roman" w:eastAsia="Times New Roman" w:hAnsi="Times New Roman" w:cs="Times New Roman"/>
          <w:sz w:val="24"/>
          <w:szCs w:val="24"/>
          <w:u w:val="single"/>
          <w:lang w:val="sk-SK" w:bidi="en-US"/>
        </w:rPr>
        <w:t xml:space="preserve"> </w:t>
      </w:r>
      <w:r>
        <w:rPr>
          <w:rFonts w:ascii="Times New Roman" w:eastAsia="Times New Roman" w:hAnsi="Times New Roman" w:cs="Times New Roman"/>
          <w:sz w:val="24"/>
          <w:szCs w:val="24"/>
          <w:u w:val="single"/>
          <w:lang w:val="sk-SK" w:bidi="en-US"/>
        </w:rPr>
        <w:t>916</w:t>
      </w:r>
      <w:r w:rsidRPr="00177C14">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8</w:t>
      </w:r>
      <w:r w:rsidRPr="00177C14">
        <w:rPr>
          <w:rFonts w:ascii="Times New Roman" w:eastAsia="Times New Roman" w:hAnsi="Times New Roman" w:cs="Times New Roman"/>
          <w:sz w:val="24"/>
          <w:szCs w:val="24"/>
          <w:u w:val="single"/>
          <w:lang w:val="sk-SK" w:bidi="en-US"/>
        </w:rPr>
        <w:t>0 €</w:t>
      </w: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3D3E10">
        <w:rPr>
          <w:rFonts w:ascii="Times New Roman" w:eastAsia="Times New Roman" w:hAnsi="Times New Roman" w:cs="Times New Roman"/>
          <w:b/>
          <w:sz w:val="24"/>
          <w:szCs w:val="24"/>
          <w:u w:val="single"/>
          <w:lang w:val="sk-SK" w:bidi="en-US"/>
        </w:rPr>
        <w:t xml:space="preserve">Spolu :                                                                                                         </w:t>
      </w:r>
      <w:r>
        <w:rPr>
          <w:rFonts w:ascii="Times New Roman" w:eastAsia="Times New Roman" w:hAnsi="Times New Roman" w:cs="Times New Roman"/>
          <w:b/>
          <w:sz w:val="24"/>
          <w:szCs w:val="24"/>
          <w:u w:val="single"/>
          <w:lang w:val="sk-SK" w:bidi="en-US"/>
        </w:rPr>
        <w:t xml:space="preserve"> </w:t>
      </w:r>
      <w:r w:rsidRPr="003D3E10">
        <w:rPr>
          <w:rFonts w:ascii="Times New Roman" w:eastAsia="Times New Roman" w:hAnsi="Times New Roman" w:cs="Times New Roman"/>
          <w:b/>
          <w:sz w:val="24"/>
          <w:szCs w:val="24"/>
          <w:u w:val="single"/>
          <w:lang w:val="sk-SK" w:bidi="en-US"/>
        </w:rPr>
        <w:t xml:space="preserve">         1</w:t>
      </w:r>
      <w:r>
        <w:rPr>
          <w:rFonts w:ascii="Times New Roman" w:eastAsia="Times New Roman" w:hAnsi="Times New Roman" w:cs="Times New Roman"/>
          <w:b/>
          <w:sz w:val="24"/>
          <w:szCs w:val="24"/>
          <w:u w:val="single"/>
          <w:lang w:val="sk-SK" w:bidi="en-US"/>
        </w:rPr>
        <w:t>38</w:t>
      </w:r>
      <w:r w:rsidRPr="003D3E10">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196</w:t>
      </w:r>
      <w:r w:rsidRPr="003D3E10">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8</w:t>
      </w:r>
      <w:r w:rsidRPr="003D3E10">
        <w:rPr>
          <w:rFonts w:ascii="Times New Roman" w:eastAsia="Times New Roman" w:hAnsi="Times New Roman" w:cs="Times New Roman"/>
          <w:b/>
          <w:sz w:val="24"/>
          <w:szCs w:val="24"/>
          <w:u w:val="single"/>
          <w:lang w:val="sk-SK" w:bidi="en-US"/>
        </w:rPr>
        <w:t>0 €</w:t>
      </w:r>
    </w:p>
    <w:p w:rsidR="0035613C" w:rsidRPr="003D3E10" w:rsidRDefault="0035613C" w:rsidP="0035613C">
      <w:pPr>
        <w:spacing w:after="0"/>
        <w:outlineLvl w:val="0"/>
        <w:rPr>
          <w:rFonts w:ascii="Times New Roman" w:eastAsia="Times New Roman" w:hAnsi="Times New Roman" w:cs="Times New Roman"/>
          <w:b/>
          <w:sz w:val="24"/>
          <w:szCs w:val="24"/>
          <w:u w:val="single"/>
          <w:lang w:val="sk-SK" w:bidi="en-US"/>
        </w:rPr>
      </w:pPr>
      <w:r w:rsidRPr="003D3E10">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Školský klub</w:t>
      </w:r>
    </w:p>
    <w:p w:rsidR="0035613C" w:rsidRPr="00177C14" w:rsidRDefault="0035613C" w:rsidP="0035613C">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 xml:space="preserve">  </w:t>
      </w:r>
      <w:r w:rsidRPr="00177C14">
        <w:rPr>
          <w:rFonts w:ascii="Times New Roman" w:eastAsia="Times New Roman" w:hAnsi="Times New Roman" w:cs="Times New Roman"/>
          <w:b/>
          <w:sz w:val="24"/>
          <w:szCs w:val="24"/>
          <w:lang w:val="sk-SK" w:bidi="en-US"/>
        </w:rPr>
        <w:tab/>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Dotácia MČ    (normat</w:t>
      </w:r>
      <w:r>
        <w:rPr>
          <w:rFonts w:ascii="Times New Roman" w:eastAsia="Times New Roman" w:hAnsi="Times New Roman" w:cs="Times New Roman"/>
          <w:sz w:val="24"/>
          <w:szCs w:val="24"/>
          <w:lang w:val="sk-SK" w:bidi="en-US"/>
        </w:rPr>
        <w:t>í</w:t>
      </w:r>
      <w:r w:rsidRPr="00380159">
        <w:rPr>
          <w:rFonts w:ascii="Times New Roman" w:eastAsia="Times New Roman" w:hAnsi="Times New Roman" w:cs="Times New Roman"/>
          <w:sz w:val="24"/>
          <w:szCs w:val="24"/>
          <w:lang w:val="sk-SK" w:bidi="en-US"/>
        </w:rPr>
        <w:t xml:space="preserve">vne financovanie.)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73</w:t>
      </w:r>
      <w:r w:rsidRPr="00380159">
        <w:rPr>
          <w:rFonts w:ascii="Times New Roman" w:eastAsia="Times New Roman" w:hAnsi="Times New Roman" w:cs="Times New Roman"/>
          <w:sz w:val="24"/>
          <w:szCs w:val="24"/>
          <w:lang w:val="sk-SK" w:bidi="en-US"/>
        </w:rPr>
        <w:t xml:space="preserve"> 000,00 €</w:t>
      </w:r>
    </w:p>
    <w:p w:rsidR="0035613C" w:rsidRPr="00177C14" w:rsidRDefault="0035613C" w:rsidP="0035613C">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sz w:val="24"/>
          <w:szCs w:val="24"/>
          <w:u w:val="single"/>
          <w:lang w:val="sk-SK" w:bidi="en-US"/>
        </w:rPr>
        <w:t>Dotácia z príspevku na školský klub</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sz w:val="24"/>
          <w:szCs w:val="24"/>
          <w:u w:val="single"/>
          <w:lang w:val="sk-SK" w:bidi="en-US"/>
        </w:rPr>
        <w:t>39</w:t>
      </w:r>
      <w:r w:rsidRPr="00177C14">
        <w:rPr>
          <w:rFonts w:ascii="Times New Roman" w:eastAsia="Times New Roman" w:hAnsi="Times New Roman" w:cs="Times New Roman"/>
          <w:sz w:val="24"/>
          <w:szCs w:val="24"/>
          <w:u w:val="single"/>
          <w:lang w:val="sk-SK" w:bidi="en-US"/>
        </w:rPr>
        <w:t xml:space="preserve"> </w:t>
      </w:r>
      <w:r>
        <w:rPr>
          <w:rFonts w:ascii="Times New Roman" w:eastAsia="Times New Roman" w:hAnsi="Times New Roman" w:cs="Times New Roman"/>
          <w:sz w:val="24"/>
          <w:szCs w:val="24"/>
          <w:u w:val="single"/>
          <w:lang w:val="sk-SK" w:bidi="en-US"/>
        </w:rPr>
        <w:t>614</w:t>
      </w:r>
      <w:r w:rsidRPr="00177C14">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8</w:t>
      </w:r>
      <w:r w:rsidRPr="00177C14">
        <w:rPr>
          <w:rFonts w:ascii="Times New Roman" w:eastAsia="Times New Roman" w:hAnsi="Times New Roman" w:cs="Times New Roman"/>
          <w:sz w:val="24"/>
          <w:szCs w:val="24"/>
          <w:u w:val="single"/>
          <w:lang w:val="sk-SK" w:bidi="en-US"/>
        </w:rPr>
        <w:t>0 €</w:t>
      </w:r>
      <w:r w:rsidRPr="00177C14">
        <w:rPr>
          <w:rFonts w:ascii="Times New Roman" w:eastAsia="Times New Roman" w:hAnsi="Times New Roman" w:cs="Times New Roman"/>
          <w:b/>
          <w:sz w:val="24"/>
          <w:szCs w:val="24"/>
          <w:u w:val="single"/>
          <w:lang w:val="sk-SK" w:bidi="en-US"/>
        </w:rPr>
        <w:t xml:space="preserve"> </w:t>
      </w:r>
    </w:p>
    <w:p w:rsidR="0035613C" w:rsidRPr="00177C14" w:rsidRDefault="0035613C" w:rsidP="0035613C">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 xml:space="preserve">Spolu:                                                                                    </w:t>
      </w:r>
      <w:r w:rsidRPr="00177C14">
        <w:rPr>
          <w:rFonts w:ascii="Times New Roman" w:eastAsia="Times New Roman" w:hAnsi="Times New Roman" w:cs="Times New Roman"/>
          <w:b/>
          <w:sz w:val="24"/>
          <w:szCs w:val="24"/>
          <w:u w:val="single"/>
          <w:lang w:val="sk-SK" w:bidi="en-US"/>
        </w:rPr>
        <w:tab/>
        <w:t xml:space="preserve">                </w:t>
      </w:r>
      <w:r>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1</w:t>
      </w:r>
      <w:r>
        <w:rPr>
          <w:rFonts w:ascii="Times New Roman" w:eastAsia="Times New Roman" w:hAnsi="Times New Roman" w:cs="Times New Roman"/>
          <w:b/>
          <w:sz w:val="24"/>
          <w:szCs w:val="24"/>
          <w:u w:val="single"/>
          <w:lang w:val="sk-SK" w:bidi="en-US"/>
        </w:rPr>
        <w:t>12</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614</w:t>
      </w:r>
      <w:r w:rsidRPr="00177C14">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8</w:t>
      </w:r>
      <w:r w:rsidRPr="00177C14">
        <w:rPr>
          <w:rFonts w:ascii="Times New Roman" w:eastAsia="Times New Roman" w:hAnsi="Times New Roman" w:cs="Times New Roman"/>
          <w:b/>
          <w:sz w:val="24"/>
          <w:szCs w:val="24"/>
          <w:u w:val="single"/>
          <w:lang w:val="sk-SK" w:bidi="en-US"/>
        </w:rPr>
        <w:t>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Default="0035613C" w:rsidP="0035613C">
      <w:pPr>
        <w:spacing w:after="0"/>
        <w:outlineLvl w:val="0"/>
        <w:rPr>
          <w:rFonts w:ascii="Times New Roman" w:eastAsia="Times New Roman" w:hAnsi="Times New Roman" w:cs="Times New Roman"/>
          <w:b/>
          <w:sz w:val="24"/>
          <w:szCs w:val="24"/>
          <w:lang w:val="sk-SK" w:bidi="en-US"/>
        </w:rPr>
      </w:pPr>
    </w:p>
    <w:p w:rsidR="0035613C" w:rsidRDefault="0035613C" w:rsidP="0035613C">
      <w:pPr>
        <w:spacing w:after="0"/>
        <w:outlineLvl w:val="0"/>
        <w:rPr>
          <w:rFonts w:ascii="Times New Roman" w:eastAsia="Times New Roman" w:hAnsi="Times New Roman" w:cs="Times New Roman"/>
          <w:b/>
          <w:sz w:val="24"/>
          <w:szCs w:val="24"/>
          <w:lang w:val="sk-SK" w:bidi="en-US"/>
        </w:rPr>
      </w:pPr>
    </w:p>
    <w:p w:rsidR="0035613C" w:rsidRDefault="0035613C" w:rsidP="0035613C">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Školská jedáleň</w:t>
      </w:r>
    </w:p>
    <w:p w:rsidR="0035613C" w:rsidRPr="00177C14" w:rsidRDefault="0035613C" w:rsidP="0035613C">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ab/>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Dotácia z MČ         (normat</w:t>
      </w:r>
      <w:r>
        <w:rPr>
          <w:rFonts w:ascii="Times New Roman" w:eastAsia="Times New Roman" w:hAnsi="Times New Roman" w:cs="Times New Roman"/>
          <w:sz w:val="24"/>
          <w:szCs w:val="24"/>
          <w:lang w:val="sk-SK" w:bidi="en-US"/>
        </w:rPr>
        <w:t>í</w:t>
      </w:r>
      <w:r w:rsidRPr="00380159">
        <w:rPr>
          <w:rFonts w:ascii="Times New Roman" w:eastAsia="Times New Roman" w:hAnsi="Times New Roman" w:cs="Times New Roman"/>
          <w:sz w:val="24"/>
          <w:szCs w:val="24"/>
          <w:lang w:val="sk-SK" w:bidi="en-US"/>
        </w:rPr>
        <w:t>v</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na prevádzku)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58</w:t>
      </w:r>
      <w:r w:rsidRPr="00380159">
        <w:rPr>
          <w:rFonts w:ascii="Times New Roman" w:eastAsia="Times New Roman" w:hAnsi="Times New Roman" w:cs="Times New Roman"/>
          <w:sz w:val="24"/>
          <w:szCs w:val="24"/>
          <w:lang w:val="sk-SK" w:bidi="en-US"/>
        </w:rPr>
        <w:t xml:space="preserve"> 500,00 €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Dotácia z réžie na stravu  (0,50)                                                                              4</w:t>
      </w:r>
      <w:r>
        <w:rPr>
          <w:rFonts w:ascii="Times New Roman" w:eastAsia="Times New Roman" w:hAnsi="Times New Roman" w:cs="Times New Roman"/>
          <w:sz w:val="24"/>
          <w:szCs w:val="24"/>
          <w:lang w:val="sk-SK" w:bidi="en-US"/>
        </w:rPr>
        <w:t>2</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849</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0</w:t>
      </w:r>
      <w:r w:rsidRPr="00380159">
        <w:rPr>
          <w:rFonts w:ascii="Times New Roman" w:eastAsia="Times New Roman" w:hAnsi="Times New Roman" w:cs="Times New Roman"/>
          <w:sz w:val="24"/>
          <w:szCs w:val="24"/>
          <w:lang w:val="sk-SK" w:bidi="en-US"/>
        </w:rPr>
        <w:t>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177C14">
        <w:rPr>
          <w:rFonts w:ascii="Times New Roman" w:eastAsia="Times New Roman" w:hAnsi="Times New Roman" w:cs="Times New Roman"/>
          <w:sz w:val="24"/>
          <w:szCs w:val="24"/>
          <w:u w:val="single"/>
          <w:lang w:val="sk-SK" w:bidi="en-US"/>
        </w:rPr>
        <w:t xml:space="preserve">Dotácia  na stravovanie  pre pracovníkov 55 % (nerozpočtované)                           </w:t>
      </w:r>
      <w:r>
        <w:rPr>
          <w:rFonts w:ascii="Times New Roman" w:eastAsia="Times New Roman" w:hAnsi="Times New Roman" w:cs="Times New Roman"/>
          <w:sz w:val="24"/>
          <w:szCs w:val="24"/>
          <w:u w:val="single"/>
          <w:lang w:val="sk-SK" w:bidi="en-US"/>
        </w:rPr>
        <w:t>9</w:t>
      </w:r>
      <w:r w:rsidRPr="00177C14">
        <w:rPr>
          <w:rFonts w:ascii="Times New Roman" w:eastAsia="Times New Roman" w:hAnsi="Times New Roman" w:cs="Times New Roman"/>
          <w:sz w:val="24"/>
          <w:szCs w:val="24"/>
          <w:u w:val="single"/>
          <w:lang w:val="sk-SK" w:bidi="en-US"/>
        </w:rPr>
        <w:t xml:space="preserve"> 7</w:t>
      </w:r>
      <w:r>
        <w:rPr>
          <w:rFonts w:ascii="Times New Roman" w:eastAsia="Times New Roman" w:hAnsi="Times New Roman" w:cs="Times New Roman"/>
          <w:sz w:val="24"/>
          <w:szCs w:val="24"/>
          <w:u w:val="single"/>
          <w:lang w:val="sk-SK" w:bidi="en-US"/>
        </w:rPr>
        <w:t>35</w:t>
      </w:r>
      <w:r w:rsidRPr="00177C14">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18</w:t>
      </w:r>
      <w:r w:rsidRPr="00177C14">
        <w:rPr>
          <w:rFonts w:ascii="Times New Roman" w:eastAsia="Times New Roman" w:hAnsi="Times New Roman" w:cs="Times New Roman"/>
          <w:sz w:val="24"/>
          <w:szCs w:val="24"/>
          <w:u w:val="single"/>
          <w:lang w:val="sk-SK" w:bidi="en-US"/>
        </w:rPr>
        <w:t xml:space="preserve"> €</w:t>
      </w:r>
    </w:p>
    <w:p w:rsidR="0035613C" w:rsidRPr="00177C14" w:rsidRDefault="0035613C" w:rsidP="0035613C">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Spolu:</w:t>
      </w:r>
      <w:r w:rsidRPr="00177C14">
        <w:rPr>
          <w:rFonts w:ascii="Times New Roman" w:eastAsia="Times New Roman" w:hAnsi="Times New Roman" w:cs="Times New Roman"/>
          <w:b/>
          <w:sz w:val="24"/>
          <w:szCs w:val="24"/>
          <w:u w:val="single"/>
          <w:lang w:val="sk-SK" w:bidi="en-US"/>
        </w:rPr>
        <w:tab/>
      </w:r>
      <w:r w:rsidRPr="00177C14">
        <w:rPr>
          <w:rFonts w:ascii="Times New Roman" w:eastAsia="Times New Roman" w:hAnsi="Times New Roman" w:cs="Times New Roman"/>
          <w:b/>
          <w:sz w:val="24"/>
          <w:szCs w:val="24"/>
          <w:u w:val="single"/>
          <w:lang w:val="sk-SK" w:bidi="en-US"/>
        </w:rPr>
        <w:tab/>
        <w:t xml:space="preserve">                                                                         </w:t>
      </w:r>
      <w:r>
        <w:rPr>
          <w:rFonts w:ascii="Times New Roman" w:eastAsia="Times New Roman" w:hAnsi="Times New Roman" w:cs="Times New Roman"/>
          <w:b/>
          <w:sz w:val="24"/>
          <w:szCs w:val="24"/>
          <w:u w:val="single"/>
          <w:lang w:val="sk-SK" w:bidi="en-US"/>
        </w:rPr>
        <w:t xml:space="preserve">                               111</w:t>
      </w:r>
      <w:r w:rsidRPr="00177C1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084</w:t>
      </w:r>
      <w:r w:rsidRPr="00177C14">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18</w:t>
      </w:r>
      <w:r w:rsidRPr="00177C14">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177C14"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BB327F" w:rsidRDefault="0035613C" w:rsidP="0035613C">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t xml:space="preserve">Originálne kompetencie spolu  z Mestskej časti                      </w:t>
      </w:r>
      <w:r>
        <w:rPr>
          <w:rFonts w:ascii="Times New Roman" w:eastAsia="Times New Roman" w:hAnsi="Times New Roman" w:cs="Times New Roman"/>
          <w:b/>
          <w:sz w:val="28"/>
          <w:szCs w:val="28"/>
          <w:u w:val="single"/>
          <w:lang w:val="sk-SK" w:bidi="en-US"/>
        </w:rPr>
        <w:t>361</w:t>
      </w:r>
      <w:r w:rsidRPr="00BB327F">
        <w:rPr>
          <w:rFonts w:ascii="Times New Roman" w:eastAsia="Times New Roman" w:hAnsi="Times New Roman" w:cs="Times New Roman"/>
          <w:b/>
          <w:sz w:val="28"/>
          <w:szCs w:val="28"/>
          <w:u w:val="single"/>
          <w:lang w:val="sk-SK" w:bidi="en-US"/>
        </w:rPr>
        <w:t xml:space="preserve"> 8</w:t>
      </w:r>
      <w:r>
        <w:rPr>
          <w:rFonts w:ascii="Times New Roman" w:eastAsia="Times New Roman" w:hAnsi="Times New Roman" w:cs="Times New Roman"/>
          <w:b/>
          <w:sz w:val="28"/>
          <w:szCs w:val="28"/>
          <w:u w:val="single"/>
          <w:lang w:val="sk-SK" w:bidi="en-US"/>
        </w:rPr>
        <w:t>95</w:t>
      </w:r>
      <w:r w:rsidRPr="00BB327F">
        <w:rPr>
          <w:rFonts w:ascii="Times New Roman" w:eastAsia="Times New Roman" w:hAnsi="Times New Roman" w:cs="Times New Roman"/>
          <w:b/>
          <w:sz w:val="28"/>
          <w:szCs w:val="28"/>
          <w:u w:val="single"/>
          <w:lang w:val="sk-SK" w:bidi="en-US"/>
        </w:rPr>
        <w:t>,</w:t>
      </w:r>
      <w:r>
        <w:rPr>
          <w:rFonts w:ascii="Times New Roman" w:eastAsia="Times New Roman" w:hAnsi="Times New Roman" w:cs="Times New Roman"/>
          <w:b/>
          <w:sz w:val="28"/>
          <w:szCs w:val="28"/>
          <w:u w:val="single"/>
          <w:lang w:val="sk-SK" w:bidi="en-US"/>
        </w:rPr>
        <w:t>78</w:t>
      </w:r>
      <w:r w:rsidRPr="00BB327F">
        <w:rPr>
          <w:rFonts w:ascii="Times New Roman" w:eastAsia="Times New Roman" w:hAnsi="Times New Roman" w:cs="Times New Roman"/>
          <w:b/>
          <w:sz w:val="28"/>
          <w:szCs w:val="28"/>
          <w:u w:val="single"/>
          <w:lang w:val="sk-SK" w:bidi="en-US"/>
        </w:rPr>
        <w:t xml:space="preserve"> €</w:t>
      </w:r>
    </w:p>
    <w:p w:rsidR="0035613C" w:rsidRPr="00BB327F" w:rsidRDefault="0035613C" w:rsidP="0035613C">
      <w:pPr>
        <w:spacing w:after="0"/>
        <w:outlineLvl w:val="0"/>
        <w:rPr>
          <w:rFonts w:ascii="Times New Roman" w:eastAsia="Times New Roman" w:hAnsi="Times New Roman" w:cs="Times New Roman"/>
          <w:sz w:val="28"/>
          <w:szCs w:val="28"/>
          <w:lang w:val="sk-SK" w:bidi="en-US"/>
        </w:rPr>
      </w:pP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920506" w:rsidRDefault="0035613C" w:rsidP="0035613C">
      <w:pPr>
        <w:spacing w:after="0"/>
        <w:jc w:val="center"/>
        <w:outlineLvl w:val="0"/>
        <w:rPr>
          <w:rFonts w:ascii="Times New Roman" w:eastAsia="Times New Roman" w:hAnsi="Times New Roman" w:cs="Times New Roman"/>
          <w:b/>
          <w:sz w:val="28"/>
          <w:szCs w:val="28"/>
          <w:u w:val="single"/>
          <w:lang w:val="sk-SK" w:bidi="en-US"/>
        </w:rPr>
      </w:pPr>
      <w:r w:rsidRPr="00920506">
        <w:rPr>
          <w:rFonts w:ascii="Times New Roman" w:eastAsia="Times New Roman" w:hAnsi="Times New Roman" w:cs="Times New Roman"/>
          <w:b/>
          <w:sz w:val="28"/>
          <w:szCs w:val="28"/>
          <w:u w:val="single"/>
          <w:lang w:val="sk-SK" w:bidi="en-US"/>
        </w:rPr>
        <w:lastRenderedPageBreak/>
        <w:t>Výdavky</w:t>
      </w:r>
    </w:p>
    <w:p w:rsidR="0035613C" w:rsidRPr="00E3094C" w:rsidRDefault="0035613C" w:rsidP="0035613C">
      <w:pPr>
        <w:spacing w:after="0"/>
        <w:outlineLvl w:val="0"/>
        <w:rPr>
          <w:rFonts w:ascii="Times New Roman" w:eastAsia="Times New Roman" w:hAnsi="Times New Roman" w:cs="Times New Roman"/>
          <w:sz w:val="28"/>
          <w:szCs w:val="28"/>
          <w:lang w:val="sk-SK" w:bidi="en-US"/>
        </w:rPr>
      </w:pP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Čerpanie  finančných  prostriedkov zo štátneho rozpočtu bolo  v roku 201</w:t>
      </w:r>
      <w:r>
        <w:rPr>
          <w:rFonts w:ascii="Times New Roman" w:eastAsia="Times New Roman" w:hAnsi="Times New Roman" w:cs="Times New Roman"/>
          <w:b/>
          <w:sz w:val="24"/>
          <w:szCs w:val="24"/>
          <w:u w:val="single"/>
          <w:lang w:val="sk-SK" w:bidi="en-US"/>
        </w:rPr>
        <w:t>6</w:t>
      </w:r>
      <w:r w:rsidRPr="00E3094C">
        <w:rPr>
          <w:rFonts w:ascii="Times New Roman" w:eastAsia="Times New Roman" w:hAnsi="Times New Roman" w:cs="Times New Roman"/>
          <w:b/>
          <w:sz w:val="24"/>
          <w:szCs w:val="24"/>
          <w:u w:val="single"/>
          <w:lang w:val="sk-SK" w:bidi="en-US"/>
        </w:rPr>
        <w:t xml:space="preserve">  nasledovné: </w:t>
      </w:r>
    </w:p>
    <w:p w:rsidR="0035613C" w:rsidRPr="00E3094C"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E3094C" w:rsidRDefault="0035613C" w:rsidP="0035613C">
      <w:pPr>
        <w:spacing w:after="0"/>
        <w:outlineLvl w:val="0"/>
        <w:rPr>
          <w:rFonts w:ascii="Times New Roman" w:eastAsia="Times New Roman" w:hAnsi="Times New Roman" w:cs="Times New Roman"/>
          <w:b/>
          <w:sz w:val="24"/>
          <w:szCs w:val="24"/>
          <w:lang w:val="sk-SK" w:bidi="en-US"/>
        </w:rPr>
      </w:pPr>
      <w:r w:rsidRPr="00E3094C">
        <w:rPr>
          <w:rFonts w:ascii="Times New Roman" w:eastAsia="Times New Roman" w:hAnsi="Times New Roman" w:cs="Times New Roman"/>
          <w:b/>
          <w:sz w:val="24"/>
          <w:szCs w:val="24"/>
          <w:lang w:val="sk-SK" w:bidi="en-US"/>
        </w:rPr>
        <w:t>Základná škola  (prenesené kompetencie)</w:t>
      </w:r>
      <w:r>
        <w:rPr>
          <w:rFonts w:ascii="Times New Roman" w:eastAsia="Times New Roman" w:hAnsi="Times New Roman" w:cs="Times New Roman"/>
          <w:b/>
          <w:sz w:val="24"/>
          <w:szCs w:val="24"/>
          <w:lang w:val="sk-SK" w:bidi="en-US"/>
        </w:rPr>
        <w:t xml:space="preserve"> </w:t>
      </w:r>
      <w:r w:rsidRPr="00E3094C">
        <w:rPr>
          <w:rFonts w:ascii="Times New Roman" w:eastAsia="Times New Roman" w:hAnsi="Times New Roman" w:cs="Times New Roman"/>
          <w:b/>
          <w:sz w:val="24"/>
          <w:szCs w:val="24"/>
          <w:lang w:val="sk-SK" w:bidi="en-US"/>
        </w:rPr>
        <w:t>- normatívne financovanie</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Mzdy,</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odmeny,</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príplatky                                          </w:t>
      </w:r>
      <w:r>
        <w:rPr>
          <w:rFonts w:ascii="Times New Roman" w:eastAsia="Times New Roman" w:hAnsi="Times New Roman" w:cs="Times New Roman"/>
          <w:sz w:val="24"/>
          <w:szCs w:val="24"/>
          <w:lang w:val="sk-SK" w:bidi="en-US"/>
        </w:rPr>
        <w:t>321</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83</w:t>
      </w:r>
      <w:r w:rsidRPr="00380159">
        <w:rPr>
          <w:rFonts w:ascii="Times New Roman" w:eastAsia="Times New Roman" w:hAnsi="Times New Roman" w:cs="Times New Roman"/>
          <w:sz w:val="24"/>
          <w:szCs w:val="24"/>
          <w:lang w:val="sk-SK" w:bidi="en-US"/>
        </w:rPr>
        <w:t>0,</w:t>
      </w:r>
      <w:r>
        <w:rPr>
          <w:rFonts w:ascii="Times New Roman" w:eastAsia="Times New Roman" w:hAnsi="Times New Roman" w:cs="Times New Roman"/>
          <w:sz w:val="24"/>
          <w:szCs w:val="24"/>
          <w:lang w:val="sk-SK" w:bidi="en-US"/>
        </w:rPr>
        <w:t>66</w:t>
      </w:r>
      <w:r w:rsidRPr="00380159">
        <w:rPr>
          <w:rFonts w:ascii="Times New Roman" w:eastAsia="Times New Roman" w:hAnsi="Times New Roman" w:cs="Times New Roman"/>
          <w:sz w:val="24"/>
          <w:szCs w:val="24"/>
          <w:lang w:val="sk-SK" w:bidi="en-US"/>
        </w:rPr>
        <w:t xml:space="preserve"> €  </w:t>
      </w:r>
    </w:p>
    <w:p w:rsidR="0035613C"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Odvody do fondov                      </w:t>
      </w:r>
      <w:r>
        <w:rPr>
          <w:rFonts w:ascii="Times New Roman" w:eastAsia="Times New Roman" w:hAnsi="Times New Roman" w:cs="Times New Roman"/>
          <w:sz w:val="24"/>
          <w:szCs w:val="24"/>
          <w:lang w:val="sk-SK" w:bidi="en-US"/>
        </w:rPr>
        <w:t xml:space="preserve">                              1</w:t>
      </w:r>
      <w:r w:rsidRPr="00380159">
        <w:rPr>
          <w:rFonts w:ascii="Times New Roman" w:eastAsia="Times New Roman" w:hAnsi="Times New Roman" w:cs="Times New Roman"/>
          <w:sz w:val="24"/>
          <w:szCs w:val="24"/>
          <w:lang w:val="sk-SK" w:bidi="en-US"/>
        </w:rPr>
        <w:t>1</w:t>
      </w:r>
      <w:r>
        <w:rPr>
          <w:rFonts w:ascii="Times New Roman" w:eastAsia="Times New Roman" w:hAnsi="Times New Roman" w:cs="Times New Roman"/>
          <w:sz w:val="24"/>
          <w:szCs w:val="24"/>
          <w:lang w:val="sk-SK" w:bidi="en-US"/>
        </w:rPr>
        <w:t>2</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805</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61</w:t>
      </w:r>
      <w:r w:rsidRPr="00380159">
        <w:rPr>
          <w:rFonts w:ascii="Times New Roman" w:eastAsia="Times New Roman" w:hAnsi="Times New Roman" w:cs="Times New Roman"/>
          <w:sz w:val="24"/>
          <w:szCs w:val="24"/>
          <w:lang w:val="sk-SK" w:bidi="en-US"/>
        </w:rPr>
        <w:t xml:space="preserve"> €  </w:t>
      </w:r>
    </w:p>
    <w:p w:rsidR="0035613C" w:rsidRPr="00DC5BD5" w:rsidRDefault="0035613C" w:rsidP="0035613C">
      <w:pPr>
        <w:spacing w:after="0"/>
        <w:outlineLvl w:val="0"/>
        <w:rPr>
          <w:rFonts w:ascii="Times New Roman" w:eastAsia="Times New Roman" w:hAnsi="Times New Roman" w:cs="Times New Roman"/>
          <w:sz w:val="24"/>
          <w:szCs w:val="24"/>
          <w:u w:val="single"/>
          <w:lang w:val="sk-SK" w:bidi="en-US"/>
        </w:rPr>
      </w:pPr>
      <w:r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sz w:val="24"/>
          <w:szCs w:val="24"/>
          <w:u w:val="single"/>
          <w:lang w:val="sk-SK" w:bidi="en-US"/>
        </w:rPr>
        <w:t>Prevádzkové náklady</w:t>
      </w:r>
      <w:r w:rsidRPr="00E3094C">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91</w:t>
      </w:r>
      <w:r w:rsidRPr="00E3094C">
        <w:rPr>
          <w:rFonts w:ascii="Times New Roman" w:eastAsia="Times New Roman" w:hAnsi="Times New Roman" w:cs="Times New Roman"/>
          <w:sz w:val="24"/>
          <w:szCs w:val="24"/>
          <w:u w:val="single"/>
          <w:lang w:val="sk-SK" w:bidi="en-US"/>
        </w:rPr>
        <w:t xml:space="preserve"> 54</w:t>
      </w:r>
      <w:r>
        <w:rPr>
          <w:rFonts w:ascii="Times New Roman" w:eastAsia="Times New Roman" w:hAnsi="Times New Roman" w:cs="Times New Roman"/>
          <w:sz w:val="24"/>
          <w:szCs w:val="24"/>
          <w:u w:val="single"/>
          <w:lang w:val="sk-SK" w:bidi="en-US"/>
        </w:rPr>
        <w:t>9</w:t>
      </w:r>
      <w:r w:rsidRPr="00E3094C">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73</w:t>
      </w:r>
      <w:r w:rsidRPr="00E3094C">
        <w:rPr>
          <w:rFonts w:ascii="Times New Roman" w:eastAsia="Times New Roman" w:hAnsi="Times New Roman" w:cs="Times New Roman"/>
          <w:sz w:val="24"/>
          <w:szCs w:val="24"/>
          <w:u w:val="single"/>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E3094C">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b/>
          <w:sz w:val="24"/>
          <w:szCs w:val="24"/>
          <w:u w:val="single"/>
          <w:lang w:val="sk-SK" w:bidi="en-US"/>
        </w:rPr>
        <w:t>5</w:t>
      </w:r>
      <w:r>
        <w:rPr>
          <w:rFonts w:ascii="Times New Roman" w:eastAsia="Times New Roman" w:hAnsi="Times New Roman" w:cs="Times New Roman"/>
          <w:b/>
          <w:sz w:val="24"/>
          <w:szCs w:val="24"/>
          <w:u w:val="single"/>
          <w:lang w:val="sk-SK" w:bidi="en-US"/>
        </w:rPr>
        <w:t>26</w:t>
      </w:r>
      <w:r w:rsidRPr="00E3094C">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186</w:t>
      </w:r>
      <w:r w:rsidRPr="00E3094C">
        <w:rPr>
          <w:rFonts w:ascii="Times New Roman" w:eastAsia="Times New Roman" w:hAnsi="Times New Roman" w:cs="Times New Roman"/>
          <w:b/>
          <w:sz w:val="24"/>
          <w:szCs w:val="24"/>
          <w:u w:val="single"/>
          <w:lang w:val="sk-SK" w:bidi="en-US"/>
        </w:rPr>
        <w:t>,00 €</w:t>
      </w:r>
      <w:r w:rsidRPr="00380159">
        <w:rPr>
          <w:rFonts w:ascii="Times New Roman" w:eastAsia="Times New Roman" w:hAnsi="Times New Roman" w:cs="Times New Roman"/>
          <w:sz w:val="24"/>
          <w:szCs w:val="24"/>
          <w:lang w:val="sk-SK" w:bidi="en-US"/>
        </w:rPr>
        <w:t xml:space="preserve">                                                                                                                                               </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Príspevok na lyžiarsky kurz                                                                                        4 500,00 |€  </w:t>
      </w:r>
    </w:p>
    <w:p w:rsidR="0035613C" w:rsidRPr="00DC5BD5" w:rsidRDefault="0035613C" w:rsidP="0035613C">
      <w:pPr>
        <w:spacing w:after="0"/>
        <w:outlineLvl w:val="0"/>
        <w:rPr>
          <w:rFonts w:ascii="Times New Roman" w:eastAsia="Times New Roman" w:hAnsi="Times New Roman" w:cs="Times New Roman"/>
          <w:sz w:val="24"/>
          <w:szCs w:val="24"/>
          <w:u w:val="single"/>
          <w:lang w:val="sk-SK" w:bidi="en-US"/>
        </w:rPr>
      </w:pPr>
      <w:r w:rsidRPr="00DC5BD5">
        <w:rPr>
          <w:rFonts w:ascii="Times New Roman" w:eastAsia="Times New Roman" w:hAnsi="Times New Roman" w:cs="Times New Roman"/>
          <w:sz w:val="24"/>
          <w:szCs w:val="24"/>
          <w:u w:val="single"/>
          <w:lang w:val="sk-SK" w:bidi="en-US"/>
        </w:rPr>
        <w:t>Príspevok na školu v prírode                                                                                       5 200,00 €</w:t>
      </w:r>
    </w:p>
    <w:p w:rsidR="0035613C" w:rsidRPr="00DC5BD5" w:rsidRDefault="0035613C" w:rsidP="0035613C">
      <w:pPr>
        <w:spacing w:after="0"/>
        <w:outlineLvl w:val="0"/>
        <w:rPr>
          <w:rFonts w:ascii="Times New Roman" w:eastAsia="Times New Roman" w:hAnsi="Times New Roman" w:cs="Times New Roman"/>
          <w:b/>
          <w:sz w:val="24"/>
          <w:szCs w:val="24"/>
          <w:u w:val="single"/>
          <w:lang w:val="sk-SK" w:bidi="en-US"/>
        </w:rPr>
      </w:pPr>
      <w:r w:rsidRPr="00DC5BD5">
        <w:rPr>
          <w:rFonts w:ascii="Times New Roman" w:eastAsia="Times New Roman" w:hAnsi="Times New Roman" w:cs="Times New Roman"/>
          <w:b/>
          <w:sz w:val="24"/>
          <w:szCs w:val="24"/>
          <w:u w:val="single"/>
          <w:lang w:val="sk-SK" w:bidi="en-US"/>
        </w:rPr>
        <w:t>Spolu:                                                                                                                          9 700,00 €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Príspevok na stravovanie pre deti v hmotnej núdzi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215</w:t>
      </w:r>
      <w:r w:rsidRPr="00380159">
        <w:rPr>
          <w:rFonts w:ascii="Times New Roman" w:eastAsia="Times New Roman" w:hAnsi="Times New Roman" w:cs="Times New Roman"/>
          <w:sz w:val="24"/>
          <w:szCs w:val="24"/>
          <w:lang w:val="sk-SK" w:bidi="en-US"/>
        </w:rPr>
        <w:t xml:space="preserve">,00 €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na školské  potreby  soc.</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odkázaným  deťom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33</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2</w:t>
      </w:r>
      <w:r w:rsidRPr="00380159">
        <w:rPr>
          <w:rFonts w:ascii="Times New Roman" w:eastAsia="Times New Roman" w:hAnsi="Times New Roman" w:cs="Times New Roman"/>
          <w:sz w:val="24"/>
          <w:szCs w:val="24"/>
          <w:lang w:val="sk-SK" w:bidi="en-US"/>
        </w:rPr>
        <w:t>0 €</w:t>
      </w:r>
    </w:p>
    <w:p w:rsidR="0035613C" w:rsidRPr="00E3094C" w:rsidRDefault="0035613C" w:rsidP="0035613C">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sz w:val="24"/>
          <w:szCs w:val="24"/>
          <w:u w:val="single"/>
          <w:lang w:val="sk-SK" w:bidi="en-US"/>
        </w:rPr>
        <w:t>príspevok na žiakov zo znevýhodneného prostredia</w:t>
      </w:r>
      <w:r w:rsidRPr="00E3094C">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sz w:val="24"/>
          <w:szCs w:val="24"/>
          <w:u w:val="single"/>
          <w:lang w:val="sk-SK" w:bidi="en-US"/>
        </w:rPr>
        <w:t>0</w:t>
      </w:r>
      <w:r w:rsidRPr="00E3094C">
        <w:rPr>
          <w:rFonts w:ascii="Times New Roman" w:eastAsia="Times New Roman" w:hAnsi="Times New Roman" w:cs="Times New Roman"/>
          <w:sz w:val="24"/>
          <w:szCs w:val="24"/>
          <w:u w:val="single"/>
          <w:lang w:val="sk-SK" w:bidi="en-US"/>
        </w:rPr>
        <w:t>,00 €</w:t>
      </w:r>
    </w:p>
    <w:p w:rsidR="0035613C" w:rsidRPr="00E3094C" w:rsidRDefault="0035613C" w:rsidP="0035613C">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248</w:t>
      </w:r>
      <w:r w:rsidRPr="00E3094C">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2</w:t>
      </w:r>
      <w:r w:rsidRPr="00E3094C">
        <w:rPr>
          <w:rFonts w:ascii="Times New Roman" w:eastAsia="Times New Roman" w:hAnsi="Times New Roman" w:cs="Times New Roman"/>
          <w:b/>
          <w:sz w:val="24"/>
          <w:szCs w:val="24"/>
          <w:u w:val="single"/>
          <w:lang w:val="sk-SK" w:bidi="en-US"/>
        </w:rPr>
        <w:t>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E3094C" w:rsidRDefault="0035613C" w:rsidP="0035613C">
      <w:pPr>
        <w:spacing w:after="0"/>
        <w:outlineLvl w:val="0"/>
        <w:rPr>
          <w:rFonts w:ascii="Times New Roman" w:eastAsia="Times New Roman" w:hAnsi="Times New Roman" w:cs="Times New Roman"/>
          <w:b/>
          <w:sz w:val="24"/>
          <w:szCs w:val="24"/>
          <w:lang w:val="sk-SK" w:bidi="en-US"/>
        </w:rPr>
      </w:pPr>
      <w:r w:rsidRPr="00E3094C">
        <w:rPr>
          <w:rFonts w:ascii="Times New Roman" w:eastAsia="Times New Roman" w:hAnsi="Times New Roman" w:cs="Times New Roman"/>
          <w:b/>
          <w:sz w:val="24"/>
          <w:szCs w:val="24"/>
          <w:lang w:val="sk-SK" w:bidi="en-US"/>
        </w:rPr>
        <w:t xml:space="preserve">Vzdelávacie poukazy boli použité na: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za krúžkovú činnosť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6 707</w:t>
      </w:r>
      <w:r w:rsidRPr="00380159">
        <w:rPr>
          <w:rFonts w:ascii="Times New Roman" w:eastAsia="Times New Roman" w:hAnsi="Times New Roman" w:cs="Times New Roman"/>
          <w:sz w:val="24"/>
          <w:szCs w:val="24"/>
          <w:lang w:val="sk-SK" w:bidi="en-US"/>
        </w:rPr>
        <w:t>,00 €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Pr>
          <w:rFonts w:ascii="Times New Roman" w:eastAsia="Times New Roman" w:hAnsi="Times New Roman" w:cs="Times New Roman"/>
          <w:sz w:val="24"/>
          <w:szCs w:val="24"/>
          <w:lang w:val="sk-SK" w:bidi="en-US"/>
        </w:rPr>
        <w:t xml:space="preserve">      2 314</w:t>
      </w:r>
      <w:r w:rsidRPr="00380159">
        <w:rPr>
          <w:rFonts w:ascii="Times New Roman" w:eastAsia="Times New Roman" w:hAnsi="Times New Roman" w:cs="Times New Roman"/>
          <w:sz w:val="24"/>
          <w:szCs w:val="24"/>
          <w:lang w:val="sk-SK" w:bidi="en-US"/>
        </w:rPr>
        <w:t>,00 €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E3094C">
        <w:rPr>
          <w:rFonts w:ascii="Times New Roman" w:eastAsia="Times New Roman" w:hAnsi="Times New Roman" w:cs="Times New Roman"/>
          <w:sz w:val="24"/>
          <w:szCs w:val="24"/>
          <w:u w:val="single"/>
          <w:lang w:val="sk-SK" w:bidi="en-US"/>
        </w:rPr>
        <w:t xml:space="preserve">Materiál na krúžkovú činnosť                                                            </w:t>
      </w:r>
      <w:r>
        <w:rPr>
          <w:rFonts w:ascii="Times New Roman" w:eastAsia="Times New Roman" w:hAnsi="Times New Roman" w:cs="Times New Roman"/>
          <w:sz w:val="24"/>
          <w:szCs w:val="24"/>
          <w:u w:val="single"/>
          <w:lang w:val="sk-SK" w:bidi="en-US"/>
        </w:rPr>
        <w:t xml:space="preserve">                                0</w:t>
      </w:r>
      <w:r w:rsidRPr="00E3094C">
        <w:rPr>
          <w:rFonts w:ascii="Times New Roman" w:eastAsia="Times New Roman" w:hAnsi="Times New Roman" w:cs="Times New Roman"/>
          <w:sz w:val="24"/>
          <w:szCs w:val="24"/>
          <w:u w:val="single"/>
          <w:lang w:val="sk-SK" w:bidi="en-US"/>
        </w:rPr>
        <w:t>,00 €</w:t>
      </w:r>
      <w:r w:rsidRPr="00380159">
        <w:rPr>
          <w:rFonts w:ascii="Times New Roman" w:eastAsia="Times New Roman" w:hAnsi="Times New Roman" w:cs="Times New Roman"/>
          <w:sz w:val="24"/>
          <w:szCs w:val="24"/>
          <w:lang w:val="sk-SK" w:bidi="en-US"/>
        </w:rPr>
        <w:t xml:space="preserve"> </w:t>
      </w:r>
    </w:p>
    <w:p w:rsidR="0035613C" w:rsidRPr="00E3094C" w:rsidRDefault="0035613C" w:rsidP="0035613C">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9</w:t>
      </w:r>
      <w:r w:rsidRPr="00E3094C">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021</w:t>
      </w:r>
      <w:r w:rsidRPr="00E3094C">
        <w:rPr>
          <w:rFonts w:ascii="Times New Roman" w:eastAsia="Times New Roman" w:hAnsi="Times New Roman" w:cs="Times New Roman"/>
          <w:b/>
          <w:sz w:val="24"/>
          <w:szCs w:val="24"/>
          <w:u w:val="single"/>
          <w:lang w:val="sk-SK" w:bidi="en-US"/>
        </w:rPr>
        <w:t xml:space="preserve">,00 €                                                                </w:t>
      </w:r>
    </w:p>
    <w:p w:rsidR="0035613C"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920506" w:rsidRDefault="0035613C" w:rsidP="0035613C">
      <w:pPr>
        <w:spacing w:after="0"/>
        <w:outlineLvl w:val="0"/>
        <w:rPr>
          <w:rFonts w:ascii="Times New Roman" w:eastAsia="Times New Roman" w:hAnsi="Times New Roman" w:cs="Times New Roman"/>
          <w:b/>
          <w:sz w:val="24"/>
          <w:szCs w:val="24"/>
          <w:u w:val="single"/>
          <w:lang w:val="sk-SK" w:bidi="en-US"/>
        </w:rPr>
      </w:pPr>
      <w:r w:rsidRPr="00920506">
        <w:rPr>
          <w:rFonts w:ascii="Times New Roman" w:eastAsia="Times New Roman" w:hAnsi="Times New Roman" w:cs="Times New Roman"/>
          <w:b/>
          <w:sz w:val="24"/>
          <w:szCs w:val="24"/>
          <w:u w:val="single"/>
          <w:lang w:val="sk-SK" w:bidi="en-US"/>
        </w:rPr>
        <w:t>Zakúpenie učebníc                                                                                                     1</w:t>
      </w:r>
      <w:r>
        <w:rPr>
          <w:rFonts w:ascii="Times New Roman" w:eastAsia="Times New Roman" w:hAnsi="Times New Roman" w:cs="Times New Roman"/>
          <w:b/>
          <w:sz w:val="24"/>
          <w:szCs w:val="24"/>
          <w:u w:val="single"/>
          <w:lang w:val="sk-SK" w:bidi="en-US"/>
        </w:rPr>
        <w:t> 316,92</w:t>
      </w:r>
      <w:r w:rsidRPr="00920506">
        <w:rPr>
          <w:rFonts w:ascii="Times New Roman" w:eastAsia="Times New Roman" w:hAnsi="Times New Roman" w:cs="Times New Roman"/>
          <w:b/>
          <w:sz w:val="24"/>
          <w:szCs w:val="24"/>
          <w:u w:val="single"/>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Príspevok na 5 ročné deti v Materskej škole           </w:t>
      </w:r>
      <w:r w:rsidRPr="00380159">
        <w:rPr>
          <w:rFonts w:ascii="Times New Roman" w:eastAsia="Times New Roman" w:hAnsi="Times New Roman" w:cs="Times New Roman"/>
          <w:sz w:val="24"/>
          <w:szCs w:val="24"/>
          <w:lang w:val="sk-SK" w:bidi="en-US"/>
        </w:rPr>
        <w:tab/>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Odmeny</w:t>
      </w:r>
      <w:r w:rsidRPr="00380159">
        <w:rPr>
          <w:rFonts w:ascii="Times New Roman" w:eastAsia="Times New Roman" w:hAnsi="Times New Roman" w:cs="Times New Roman"/>
          <w:sz w:val="24"/>
          <w:szCs w:val="24"/>
          <w:lang w:val="sk-SK" w:bidi="en-US"/>
        </w:rPr>
        <w:tab/>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1 </w:t>
      </w:r>
      <w:r>
        <w:rPr>
          <w:rFonts w:ascii="Times New Roman" w:eastAsia="Times New Roman" w:hAnsi="Times New Roman" w:cs="Times New Roman"/>
          <w:sz w:val="24"/>
          <w:szCs w:val="24"/>
          <w:lang w:val="sk-SK" w:bidi="en-US"/>
        </w:rPr>
        <w:t>177</w:t>
      </w:r>
      <w:r w:rsidRPr="00380159">
        <w:rPr>
          <w:rFonts w:ascii="Times New Roman" w:eastAsia="Times New Roman" w:hAnsi="Times New Roman" w:cs="Times New Roman"/>
          <w:sz w:val="24"/>
          <w:szCs w:val="24"/>
          <w:lang w:val="sk-SK" w:bidi="en-US"/>
        </w:rPr>
        <w:t>,00 €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z odmien</w:t>
      </w:r>
      <w:r w:rsidRPr="00380159">
        <w:rPr>
          <w:rFonts w:ascii="Times New Roman" w:eastAsia="Times New Roman" w:hAnsi="Times New Roman" w:cs="Times New Roman"/>
          <w:sz w:val="24"/>
          <w:szCs w:val="24"/>
          <w:lang w:val="sk-SK" w:bidi="en-US"/>
        </w:rPr>
        <w:tab/>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272,00 €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Interiérové vybavenie</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ab/>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1 4</w:t>
      </w:r>
      <w:r>
        <w:rPr>
          <w:rFonts w:ascii="Times New Roman" w:eastAsia="Times New Roman" w:hAnsi="Times New Roman" w:cs="Times New Roman"/>
          <w:sz w:val="24"/>
          <w:szCs w:val="24"/>
          <w:lang w:val="sk-SK" w:bidi="en-US"/>
        </w:rPr>
        <w:t>6</w:t>
      </w:r>
      <w:r w:rsidRPr="00380159">
        <w:rPr>
          <w:rFonts w:ascii="Times New Roman" w:eastAsia="Times New Roman" w:hAnsi="Times New Roman" w:cs="Times New Roman"/>
          <w:sz w:val="24"/>
          <w:szCs w:val="24"/>
          <w:lang w:val="sk-SK" w:bidi="en-US"/>
        </w:rPr>
        <w:t xml:space="preserve">0,00 €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Všeobecný materi</w:t>
      </w:r>
      <w:r>
        <w:rPr>
          <w:rFonts w:ascii="Times New Roman" w:eastAsia="Times New Roman" w:hAnsi="Times New Roman" w:cs="Times New Roman"/>
          <w:sz w:val="24"/>
          <w:szCs w:val="24"/>
          <w:lang w:val="sk-SK" w:bidi="en-US"/>
        </w:rPr>
        <w:t>á</w:t>
      </w:r>
      <w:r w:rsidRPr="00380159">
        <w:rPr>
          <w:rFonts w:ascii="Times New Roman" w:eastAsia="Times New Roman" w:hAnsi="Times New Roman" w:cs="Times New Roman"/>
          <w:sz w:val="24"/>
          <w:szCs w:val="24"/>
          <w:lang w:val="sk-SK" w:bidi="en-US"/>
        </w:rPr>
        <w:t>l</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(knihy,</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časopisy,</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učebné pomôcky)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w:t>
      </w:r>
      <w:r>
        <w:rPr>
          <w:rFonts w:ascii="Times New Roman" w:eastAsia="Times New Roman" w:hAnsi="Times New Roman" w:cs="Times New Roman"/>
          <w:sz w:val="24"/>
          <w:szCs w:val="24"/>
          <w:lang w:val="sk-SK" w:bidi="en-US"/>
        </w:rPr>
        <w:t>676</w:t>
      </w:r>
      <w:r w:rsidRPr="00380159">
        <w:rPr>
          <w:rFonts w:ascii="Times New Roman" w:eastAsia="Times New Roman" w:hAnsi="Times New Roman" w:cs="Times New Roman"/>
          <w:sz w:val="24"/>
          <w:szCs w:val="24"/>
          <w:lang w:val="sk-SK" w:bidi="en-US"/>
        </w:rPr>
        <w:t>,00 €</w:t>
      </w:r>
    </w:p>
    <w:p w:rsidR="0035613C" w:rsidRPr="003B1FB5" w:rsidRDefault="0035613C" w:rsidP="0035613C">
      <w:pPr>
        <w:spacing w:after="0"/>
        <w:outlineLvl w:val="0"/>
        <w:rPr>
          <w:rFonts w:ascii="Times New Roman" w:eastAsia="Times New Roman" w:hAnsi="Times New Roman" w:cs="Times New Roman"/>
          <w:sz w:val="24"/>
          <w:szCs w:val="24"/>
          <w:u w:val="single"/>
          <w:lang w:val="sk-SK" w:bidi="en-US"/>
        </w:rPr>
      </w:pPr>
      <w:r w:rsidRPr="003B1FB5">
        <w:rPr>
          <w:rFonts w:ascii="Times New Roman" w:eastAsia="Times New Roman" w:hAnsi="Times New Roman" w:cs="Times New Roman"/>
          <w:sz w:val="24"/>
          <w:szCs w:val="24"/>
          <w:u w:val="single"/>
          <w:lang w:val="sk-SK" w:bidi="en-US"/>
        </w:rPr>
        <w:t>Všeobecné služby                                                                                                           135,00 €</w:t>
      </w:r>
    </w:p>
    <w:p w:rsidR="0035613C" w:rsidRPr="003B1FB5" w:rsidRDefault="0035613C" w:rsidP="0035613C">
      <w:pPr>
        <w:spacing w:after="0"/>
        <w:outlineLvl w:val="0"/>
        <w:rPr>
          <w:rFonts w:ascii="Times New Roman" w:eastAsia="Times New Roman" w:hAnsi="Times New Roman" w:cs="Times New Roman"/>
          <w:b/>
          <w:sz w:val="24"/>
          <w:szCs w:val="24"/>
          <w:u w:val="single"/>
          <w:lang w:val="sk-SK" w:bidi="en-US"/>
        </w:rPr>
      </w:pPr>
      <w:r w:rsidRPr="003B1FB5">
        <w:rPr>
          <w:rFonts w:ascii="Times New Roman" w:eastAsia="Times New Roman" w:hAnsi="Times New Roman" w:cs="Times New Roman"/>
          <w:b/>
          <w:sz w:val="24"/>
          <w:szCs w:val="24"/>
          <w:u w:val="single"/>
          <w:lang w:val="sk-SK" w:bidi="en-US"/>
        </w:rPr>
        <w:t>Spolu :</w:t>
      </w:r>
      <w:r w:rsidRPr="003B1FB5">
        <w:rPr>
          <w:rFonts w:ascii="Times New Roman" w:eastAsia="Times New Roman" w:hAnsi="Times New Roman" w:cs="Times New Roman"/>
          <w:b/>
          <w:sz w:val="24"/>
          <w:szCs w:val="24"/>
          <w:u w:val="single"/>
          <w:lang w:val="sk-SK" w:bidi="en-US"/>
        </w:rPr>
        <w:tab/>
        <w:t xml:space="preserve">                                                                                  </w:t>
      </w:r>
      <w:r>
        <w:rPr>
          <w:rFonts w:ascii="Times New Roman" w:eastAsia="Times New Roman" w:hAnsi="Times New Roman" w:cs="Times New Roman"/>
          <w:b/>
          <w:sz w:val="24"/>
          <w:szCs w:val="24"/>
          <w:u w:val="single"/>
          <w:lang w:val="sk-SK" w:bidi="en-US"/>
        </w:rPr>
        <w:t xml:space="preserve">                           </w:t>
      </w:r>
      <w:r w:rsidRPr="003B1FB5">
        <w:rPr>
          <w:rFonts w:ascii="Times New Roman" w:eastAsia="Times New Roman" w:hAnsi="Times New Roman" w:cs="Times New Roman"/>
          <w:b/>
          <w:sz w:val="24"/>
          <w:szCs w:val="24"/>
          <w:u w:val="single"/>
          <w:lang w:val="sk-SK" w:bidi="en-US"/>
        </w:rPr>
        <w:t xml:space="preserve">4 </w:t>
      </w:r>
      <w:r>
        <w:rPr>
          <w:rFonts w:ascii="Times New Roman" w:eastAsia="Times New Roman" w:hAnsi="Times New Roman" w:cs="Times New Roman"/>
          <w:b/>
          <w:sz w:val="24"/>
          <w:szCs w:val="24"/>
          <w:u w:val="single"/>
          <w:lang w:val="sk-SK" w:bidi="en-US"/>
        </w:rPr>
        <w:t>7</w:t>
      </w:r>
      <w:r w:rsidRPr="003B1FB5">
        <w:rPr>
          <w:rFonts w:ascii="Times New Roman" w:eastAsia="Times New Roman" w:hAnsi="Times New Roman" w:cs="Times New Roman"/>
          <w:b/>
          <w:sz w:val="24"/>
          <w:szCs w:val="24"/>
          <w:u w:val="single"/>
          <w:lang w:val="sk-SK" w:bidi="en-US"/>
        </w:rPr>
        <w:t>2</w:t>
      </w:r>
      <w:r>
        <w:rPr>
          <w:rFonts w:ascii="Times New Roman" w:eastAsia="Times New Roman" w:hAnsi="Times New Roman" w:cs="Times New Roman"/>
          <w:b/>
          <w:sz w:val="24"/>
          <w:szCs w:val="24"/>
          <w:u w:val="single"/>
          <w:lang w:val="sk-SK" w:bidi="en-US"/>
        </w:rPr>
        <w:t>0</w:t>
      </w:r>
      <w:r w:rsidRPr="003B1FB5">
        <w:rPr>
          <w:rFonts w:ascii="Times New Roman" w:eastAsia="Times New Roman" w:hAnsi="Times New Roman" w:cs="Times New Roman"/>
          <w:b/>
          <w:sz w:val="24"/>
          <w:szCs w:val="24"/>
          <w:u w:val="single"/>
          <w:lang w:val="sk-SK" w:bidi="en-US"/>
        </w:rPr>
        <w:t>,00 €</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Asistent učiteľa:   mzda                                                                                               4 450,28 €                                                                                                                      </w:t>
      </w:r>
    </w:p>
    <w:p w:rsidR="0035613C" w:rsidRPr="00BB77C0" w:rsidRDefault="0035613C" w:rsidP="0035613C">
      <w:pPr>
        <w:spacing w:after="0"/>
        <w:outlineLvl w:val="0"/>
        <w:rPr>
          <w:rFonts w:ascii="Times New Roman" w:eastAsia="Times New Roman" w:hAnsi="Times New Roman" w:cs="Times New Roman"/>
          <w:sz w:val="24"/>
          <w:szCs w:val="24"/>
          <w:u w:val="single"/>
          <w:lang w:val="sk-SK" w:bidi="en-US"/>
        </w:rPr>
      </w:pPr>
      <w:r>
        <w:rPr>
          <w:rFonts w:ascii="Times New Roman" w:eastAsia="Times New Roman" w:hAnsi="Times New Roman" w:cs="Times New Roman"/>
          <w:sz w:val="24"/>
          <w:szCs w:val="24"/>
          <w:lang w:val="sk-SK" w:bidi="en-US"/>
        </w:rPr>
        <w:t xml:space="preserve">                             </w:t>
      </w:r>
      <w:r w:rsidRPr="00BB77C0">
        <w:rPr>
          <w:rFonts w:ascii="Times New Roman" w:eastAsia="Times New Roman" w:hAnsi="Times New Roman" w:cs="Times New Roman"/>
          <w:sz w:val="24"/>
          <w:szCs w:val="24"/>
          <w:u w:val="single"/>
          <w:lang w:val="sk-SK" w:bidi="en-US"/>
        </w:rPr>
        <w:t xml:space="preserve">odvody do fondov                                                                           1 401,72 €  </w:t>
      </w:r>
    </w:p>
    <w:p w:rsidR="0035613C" w:rsidRPr="00BB77C0" w:rsidRDefault="0035613C" w:rsidP="0035613C">
      <w:pPr>
        <w:spacing w:after="0"/>
        <w:outlineLvl w:val="0"/>
        <w:rPr>
          <w:rFonts w:ascii="Times New Roman" w:eastAsia="Times New Roman" w:hAnsi="Times New Roman" w:cs="Times New Roman"/>
          <w:b/>
          <w:sz w:val="24"/>
          <w:szCs w:val="24"/>
          <w:u w:val="single"/>
          <w:lang w:val="sk-SK" w:bidi="en-US"/>
        </w:rPr>
      </w:pPr>
      <w:r w:rsidRPr="00BB77C0">
        <w:rPr>
          <w:rFonts w:ascii="Times New Roman" w:eastAsia="Times New Roman" w:hAnsi="Times New Roman" w:cs="Times New Roman"/>
          <w:b/>
          <w:sz w:val="24"/>
          <w:szCs w:val="24"/>
          <w:u w:val="single"/>
          <w:lang w:val="sk-SK" w:bidi="en-US"/>
        </w:rPr>
        <w:t>Spolu:                                                                                                                           5 852,00 €</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B1FB5">
        <w:rPr>
          <w:rFonts w:ascii="Times New Roman" w:eastAsia="Times New Roman" w:hAnsi="Times New Roman" w:cs="Times New Roman"/>
          <w:b/>
          <w:sz w:val="28"/>
          <w:szCs w:val="28"/>
          <w:u w:val="single"/>
          <w:lang w:val="sk-SK" w:bidi="en-US"/>
        </w:rPr>
        <w:t xml:space="preserve">Výdavky  spolu  zo Štátneho rozpočtu                                           </w:t>
      </w:r>
      <w:r>
        <w:rPr>
          <w:rFonts w:ascii="Times New Roman" w:eastAsia="Times New Roman" w:hAnsi="Times New Roman" w:cs="Times New Roman"/>
          <w:b/>
          <w:sz w:val="28"/>
          <w:szCs w:val="28"/>
          <w:u w:val="single"/>
          <w:lang w:val="sk-SK" w:bidi="en-US"/>
        </w:rPr>
        <w:t>557 044</w:t>
      </w:r>
      <w:r w:rsidRPr="003B1FB5">
        <w:rPr>
          <w:rFonts w:ascii="Times New Roman" w:eastAsia="Times New Roman" w:hAnsi="Times New Roman" w:cs="Times New Roman"/>
          <w:b/>
          <w:sz w:val="28"/>
          <w:szCs w:val="28"/>
          <w:u w:val="single"/>
          <w:lang w:val="sk-SK" w:bidi="en-US"/>
        </w:rPr>
        <w:t>,</w:t>
      </w:r>
      <w:r>
        <w:rPr>
          <w:rFonts w:ascii="Times New Roman" w:eastAsia="Times New Roman" w:hAnsi="Times New Roman" w:cs="Times New Roman"/>
          <w:b/>
          <w:sz w:val="28"/>
          <w:szCs w:val="28"/>
          <w:u w:val="single"/>
          <w:lang w:val="sk-SK" w:bidi="en-US"/>
        </w:rPr>
        <w:t>12</w:t>
      </w:r>
      <w:r w:rsidRPr="003B1FB5">
        <w:rPr>
          <w:rFonts w:ascii="Times New Roman" w:eastAsia="Times New Roman" w:hAnsi="Times New Roman" w:cs="Times New Roman"/>
          <w:b/>
          <w:sz w:val="28"/>
          <w:szCs w:val="28"/>
          <w:u w:val="single"/>
          <w:lang w:val="sk-SK" w:bidi="en-US"/>
        </w:rPr>
        <w:t xml:space="preserve"> €</w:t>
      </w:r>
      <w:r w:rsidRPr="00380159">
        <w:rPr>
          <w:rFonts w:ascii="Times New Roman" w:eastAsia="Times New Roman" w:hAnsi="Times New Roman" w:cs="Times New Roman"/>
          <w:sz w:val="24"/>
          <w:szCs w:val="24"/>
          <w:lang w:val="sk-SK" w:bidi="en-US"/>
        </w:rPr>
        <w:t xml:space="preserve">      </w:t>
      </w:r>
    </w:p>
    <w:p w:rsidR="0035613C" w:rsidRPr="0017565E" w:rsidRDefault="0035613C" w:rsidP="0035613C">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4"/>
          <w:szCs w:val="24"/>
          <w:lang w:val="sk-SK" w:bidi="en-US"/>
        </w:rPr>
        <w:lastRenderedPageBreak/>
        <w:t xml:space="preserve">Čerpanie finančných prostriedkov z dotácií nájomného a dotácia na </w:t>
      </w:r>
      <w:r w:rsidR="00D44300">
        <w:rPr>
          <w:rFonts w:ascii="Times New Roman" w:eastAsia="Times New Roman" w:hAnsi="Times New Roman" w:cs="Times New Roman"/>
          <w:b/>
          <w:sz w:val="24"/>
          <w:szCs w:val="24"/>
          <w:lang w:val="sk-SK" w:bidi="en-US"/>
        </w:rPr>
        <w:t>D</w:t>
      </w:r>
      <w:r w:rsidRPr="0017565E">
        <w:rPr>
          <w:rFonts w:ascii="Times New Roman" w:eastAsia="Times New Roman" w:hAnsi="Times New Roman" w:cs="Times New Roman"/>
          <w:b/>
          <w:sz w:val="24"/>
          <w:szCs w:val="24"/>
          <w:lang w:val="sk-SK" w:bidi="en-US"/>
        </w:rPr>
        <w:t>eň učiteľov  pre  základnú školu z MČ Staré mesto - 41</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17565E">
        <w:rPr>
          <w:rFonts w:ascii="Times New Roman" w:eastAsia="Times New Roman" w:hAnsi="Times New Roman" w:cs="Times New Roman"/>
          <w:b/>
          <w:sz w:val="24"/>
          <w:szCs w:val="24"/>
          <w:lang w:val="sk-SK" w:bidi="en-US"/>
        </w:rPr>
        <w:t>Nájomné</w:t>
      </w:r>
      <w:r w:rsidRPr="00380159">
        <w:rPr>
          <w:rFonts w:ascii="Times New Roman" w:eastAsia="Times New Roman" w:hAnsi="Times New Roman" w:cs="Times New Roman"/>
          <w:sz w:val="24"/>
          <w:szCs w:val="24"/>
          <w:lang w:val="sk-SK" w:bidi="en-US"/>
        </w:rPr>
        <w:t xml:space="preserve"> : energie,</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vodné a stočné,</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všeobecné služby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3 </w:t>
      </w:r>
      <w:r>
        <w:rPr>
          <w:rFonts w:ascii="Times New Roman" w:eastAsia="Times New Roman" w:hAnsi="Times New Roman" w:cs="Times New Roman"/>
          <w:sz w:val="24"/>
          <w:szCs w:val="24"/>
          <w:lang w:val="sk-SK" w:bidi="en-US"/>
        </w:rPr>
        <w:t>616</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3</w:t>
      </w:r>
      <w:r w:rsidRPr="00380159">
        <w:rPr>
          <w:rFonts w:ascii="Times New Roman" w:eastAsia="Times New Roman" w:hAnsi="Times New Roman" w:cs="Times New Roman"/>
          <w:sz w:val="24"/>
          <w:szCs w:val="24"/>
          <w:lang w:val="sk-SK" w:bidi="en-US"/>
        </w:rPr>
        <w:t>1</w:t>
      </w:r>
      <w:r w:rsidRPr="00380159">
        <w:rPr>
          <w:rFonts w:ascii="Times New Roman" w:eastAsia="Times New Roman" w:hAnsi="Times New Roman" w:cs="Times New Roman"/>
          <w:sz w:val="24"/>
          <w:szCs w:val="24"/>
          <w:lang w:val="sk-SK" w:bidi="en-US"/>
        </w:rPr>
        <w:tab/>
        <w:t>€</w:t>
      </w:r>
    </w:p>
    <w:p w:rsidR="0035613C" w:rsidRPr="00A060B9" w:rsidRDefault="0035613C" w:rsidP="0035613C">
      <w:pPr>
        <w:spacing w:after="0"/>
        <w:outlineLvl w:val="0"/>
        <w:rPr>
          <w:rFonts w:ascii="Times New Roman" w:eastAsia="Times New Roman" w:hAnsi="Times New Roman" w:cs="Times New Roman"/>
          <w:sz w:val="24"/>
          <w:szCs w:val="24"/>
          <w:lang w:val="sk-SK" w:bidi="en-US"/>
        </w:rPr>
      </w:pPr>
      <w:r w:rsidRPr="00A060B9">
        <w:rPr>
          <w:rFonts w:ascii="Times New Roman" w:eastAsia="Times New Roman" w:hAnsi="Times New Roman" w:cs="Times New Roman"/>
          <w:sz w:val="24"/>
          <w:szCs w:val="24"/>
          <w:lang w:val="sk-SK" w:bidi="en-US"/>
        </w:rPr>
        <w:t xml:space="preserve">                  Všeobecný materiál</w:t>
      </w:r>
      <w:r w:rsidRPr="00A060B9">
        <w:rPr>
          <w:rFonts w:ascii="Times New Roman" w:eastAsia="Times New Roman" w:hAnsi="Times New Roman" w:cs="Times New Roman"/>
          <w:sz w:val="24"/>
          <w:szCs w:val="24"/>
          <w:lang w:val="sk-SK" w:bidi="en-US"/>
        </w:rPr>
        <w:tab/>
        <w:t xml:space="preserve">                                          </w:t>
      </w:r>
      <w:r>
        <w:rPr>
          <w:rFonts w:ascii="Times New Roman" w:eastAsia="Times New Roman" w:hAnsi="Times New Roman" w:cs="Times New Roman"/>
          <w:sz w:val="24"/>
          <w:szCs w:val="24"/>
          <w:lang w:val="sk-SK" w:bidi="en-US"/>
        </w:rPr>
        <w:t xml:space="preserve">                              47</w:t>
      </w:r>
      <w:r w:rsidRPr="00A060B9">
        <w:rPr>
          <w:rFonts w:ascii="Times New Roman" w:eastAsia="Times New Roman" w:hAnsi="Times New Roman" w:cs="Times New Roman"/>
          <w:sz w:val="24"/>
          <w:szCs w:val="24"/>
          <w:lang w:val="sk-SK" w:bidi="en-US"/>
        </w:rPr>
        <w:t>,0</w:t>
      </w:r>
      <w:r>
        <w:rPr>
          <w:rFonts w:ascii="Times New Roman" w:eastAsia="Times New Roman" w:hAnsi="Times New Roman" w:cs="Times New Roman"/>
          <w:sz w:val="24"/>
          <w:szCs w:val="24"/>
          <w:lang w:val="sk-SK" w:bidi="en-US"/>
        </w:rPr>
        <w:t>3</w:t>
      </w:r>
      <w:r w:rsidRPr="00A060B9">
        <w:rPr>
          <w:rFonts w:ascii="Times New Roman" w:eastAsia="Times New Roman" w:hAnsi="Times New Roman" w:cs="Times New Roman"/>
          <w:sz w:val="24"/>
          <w:szCs w:val="24"/>
          <w:lang w:val="sk-SK" w:bidi="en-US"/>
        </w:rPr>
        <w:t xml:space="preserve"> €</w:t>
      </w:r>
    </w:p>
    <w:p w:rsidR="0035613C" w:rsidRPr="00A060B9" w:rsidRDefault="0035613C" w:rsidP="0035613C">
      <w:pPr>
        <w:spacing w:after="0"/>
        <w:outlineLvl w:val="0"/>
        <w:rPr>
          <w:rFonts w:ascii="Times New Roman" w:eastAsia="Times New Roman" w:hAnsi="Times New Roman" w:cs="Times New Roman"/>
          <w:b/>
          <w:sz w:val="24"/>
          <w:szCs w:val="24"/>
          <w:lang w:val="sk-SK" w:bidi="en-US"/>
        </w:rPr>
      </w:pPr>
      <w:r w:rsidRPr="00A060B9">
        <w:rPr>
          <w:rFonts w:ascii="Times New Roman" w:eastAsia="Times New Roman" w:hAnsi="Times New Roman" w:cs="Times New Roman"/>
          <w:b/>
          <w:sz w:val="24"/>
          <w:szCs w:val="24"/>
          <w:lang w:val="sk-SK" w:bidi="en-US"/>
        </w:rPr>
        <w:t xml:space="preserve">Spolu :                                                                                        </w:t>
      </w:r>
      <w:r>
        <w:rPr>
          <w:rFonts w:ascii="Times New Roman" w:eastAsia="Times New Roman" w:hAnsi="Times New Roman" w:cs="Times New Roman"/>
          <w:b/>
          <w:sz w:val="24"/>
          <w:szCs w:val="24"/>
          <w:lang w:val="sk-SK" w:bidi="en-US"/>
        </w:rPr>
        <w:t xml:space="preserve">                           3 663</w:t>
      </w:r>
      <w:r w:rsidRPr="00A060B9">
        <w:rPr>
          <w:rFonts w:ascii="Times New Roman" w:eastAsia="Times New Roman" w:hAnsi="Times New Roman" w:cs="Times New Roman"/>
          <w:b/>
          <w:sz w:val="24"/>
          <w:szCs w:val="24"/>
          <w:lang w:val="sk-SK" w:bidi="en-US"/>
        </w:rPr>
        <w:t>,</w:t>
      </w:r>
      <w:r>
        <w:rPr>
          <w:rFonts w:ascii="Times New Roman" w:eastAsia="Times New Roman" w:hAnsi="Times New Roman" w:cs="Times New Roman"/>
          <w:b/>
          <w:sz w:val="24"/>
          <w:szCs w:val="24"/>
          <w:lang w:val="sk-SK" w:bidi="en-US"/>
        </w:rPr>
        <w:t>34</w:t>
      </w:r>
      <w:r w:rsidRPr="00A060B9">
        <w:rPr>
          <w:rFonts w:ascii="Times New Roman" w:eastAsia="Times New Roman" w:hAnsi="Times New Roman" w:cs="Times New Roman"/>
          <w:b/>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“Deň učiteľov”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51</w:t>
      </w:r>
      <w:r w:rsidRPr="00380159">
        <w:rPr>
          <w:rFonts w:ascii="Times New Roman" w:eastAsia="Times New Roman" w:hAnsi="Times New Roman" w:cs="Times New Roman"/>
          <w:sz w:val="24"/>
          <w:szCs w:val="24"/>
          <w:lang w:val="sk-SK" w:bidi="en-US"/>
        </w:rPr>
        <w:t>0,00 €</w:t>
      </w:r>
    </w:p>
    <w:p w:rsidR="0035613C" w:rsidRPr="0017565E" w:rsidRDefault="0035613C" w:rsidP="0035613C">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4"/>
          <w:szCs w:val="24"/>
          <w:lang w:val="sk-SK" w:bidi="en-US"/>
        </w:rPr>
        <w:t xml:space="preserve">Spolu:                                                                                        </w:t>
      </w:r>
      <w:r>
        <w:rPr>
          <w:rFonts w:ascii="Times New Roman" w:eastAsia="Times New Roman" w:hAnsi="Times New Roman" w:cs="Times New Roman"/>
          <w:b/>
          <w:sz w:val="24"/>
          <w:szCs w:val="24"/>
          <w:lang w:val="sk-SK" w:bidi="en-US"/>
        </w:rPr>
        <w:t xml:space="preserve">                             4 1</w:t>
      </w:r>
      <w:r w:rsidRPr="0017565E">
        <w:rPr>
          <w:rFonts w:ascii="Times New Roman" w:eastAsia="Times New Roman" w:hAnsi="Times New Roman" w:cs="Times New Roman"/>
          <w:b/>
          <w:sz w:val="24"/>
          <w:szCs w:val="24"/>
          <w:lang w:val="sk-SK" w:bidi="en-US"/>
        </w:rPr>
        <w:t>2</w:t>
      </w:r>
      <w:r>
        <w:rPr>
          <w:rFonts w:ascii="Times New Roman" w:eastAsia="Times New Roman" w:hAnsi="Times New Roman" w:cs="Times New Roman"/>
          <w:b/>
          <w:sz w:val="24"/>
          <w:szCs w:val="24"/>
          <w:lang w:val="sk-SK" w:bidi="en-US"/>
        </w:rPr>
        <w:t>6</w:t>
      </w:r>
      <w:r w:rsidRPr="0017565E">
        <w:rPr>
          <w:rFonts w:ascii="Times New Roman" w:eastAsia="Times New Roman" w:hAnsi="Times New Roman" w:cs="Times New Roman"/>
          <w:b/>
          <w:sz w:val="24"/>
          <w:szCs w:val="24"/>
          <w:lang w:val="sk-SK" w:bidi="en-US"/>
        </w:rPr>
        <w:t>,</w:t>
      </w:r>
      <w:r>
        <w:rPr>
          <w:rFonts w:ascii="Times New Roman" w:eastAsia="Times New Roman" w:hAnsi="Times New Roman" w:cs="Times New Roman"/>
          <w:b/>
          <w:sz w:val="24"/>
          <w:szCs w:val="24"/>
          <w:lang w:val="sk-SK" w:bidi="en-US"/>
        </w:rPr>
        <w:t>31</w:t>
      </w:r>
      <w:r w:rsidRPr="0017565E">
        <w:rPr>
          <w:rFonts w:ascii="Times New Roman" w:eastAsia="Times New Roman" w:hAnsi="Times New Roman" w:cs="Times New Roman"/>
          <w:b/>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17565E" w:rsidRDefault="0035613C" w:rsidP="0035613C">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4"/>
          <w:szCs w:val="24"/>
          <w:lang w:val="sk-SK" w:bidi="en-US"/>
        </w:rPr>
        <w:t>Čerpanie finančných prostriedkov zo sponzorského pre základnú školu:</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w:t>
      </w:r>
      <w:r>
        <w:rPr>
          <w:rFonts w:ascii="Times New Roman" w:eastAsia="Times New Roman" w:hAnsi="Times New Roman" w:cs="Times New Roman"/>
          <w:sz w:val="24"/>
          <w:szCs w:val="24"/>
          <w:lang w:val="sk-SK" w:bidi="en-US"/>
        </w:rPr>
        <w:t xml:space="preserve">                       2 076</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8</w:t>
      </w:r>
      <w:r w:rsidRPr="00380159">
        <w:rPr>
          <w:rFonts w:ascii="Times New Roman" w:eastAsia="Times New Roman" w:hAnsi="Times New Roman" w:cs="Times New Roman"/>
          <w:sz w:val="24"/>
          <w:szCs w:val="24"/>
          <w:lang w:val="sk-SK" w:bidi="en-US"/>
        </w:rPr>
        <w:t>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do fondov z</w:t>
      </w:r>
      <w:r>
        <w:rPr>
          <w:rFonts w:ascii="Times New Roman" w:eastAsia="Times New Roman" w:hAnsi="Times New Roman" w:cs="Times New Roman"/>
          <w:sz w:val="24"/>
          <w:szCs w:val="24"/>
          <w:lang w:val="sk-SK" w:bidi="en-US"/>
        </w:rPr>
        <w:t> </w:t>
      </w:r>
      <w:r w:rsidRPr="00380159">
        <w:rPr>
          <w:rFonts w:ascii="Times New Roman" w:eastAsia="Times New Roman" w:hAnsi="Times New Roman" w:cs="Times New Roman"/>
          <w:sz w:val="24"/>
          <w:szCs w:val="24"/>
          <w:lang w:val="sk-SK" w:bidi="en-US"/>
        </w:rPr>
        <w:t>odmien</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w:t>
      </w:r>
      <w:r w:rsidRPr="00380159">
        <w:rPr>
          <w:rFonts w:ascii="Times New Roman" w:eastAsia="Times New Roman" w:hAnsi="Times New Roman" w:cs="Times New Roman"/>
          <w:sz w:val="24"/>
          <w:szCs w:val="24"/>
          <w:lang w:val="sk-SK" w:bidi="en-US"/>
        </w:rPr>
        <w:tab/>
      </w:r>
      <w:r>
        <w:rPr>
          <w:rFonts w:ascii="Times New Roman" w:eastAsia="Times New Roman" w:hAnsi="Times New Roman" w:cs="Times New Roman"/>
          <w:sz w:val="24"/>
          <w:szCs w:val="24"/>
          <w:lang w:val="sk-SK" w:bidi="en-US"/>
        </w:rPr>
        <w:t xml:space="preserve">                                                                       739</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2</w:t>
      </w:r>
      <w:r w:rsidRPr="00380159">
        <w:rPr>
          <w:rFonts w:ascii="Times New Roman" w:eastAsia="Times New Roman" w:hAnsi="Times New Roman" w:cs="Times New Roman"/>
          <w:sz w:val="24"/>
          <w:szCs w:val="24"/>
          <w:lang w:val="sk-SK" w:bidi="en-US"/>
        </w:rPr>
        <w:t>0 €</w:t>
      </w:r>
    </w:p>
    <w:p w:rsidR="0035613C" w:rsidRPr="0017565E" w:rsidRDefault="0035613C" w:rsidP="0035613C">
      <w:pPr>
        <w:spacing w:after="0"/>
        <w:outlineLvl w:val="0"/>
        <w:rPr>
          <w:rFonts w:ascii="Times New Roman" w:eastAsia="Times New Roman" w:hAnsi="Times New Roman" w:cs="Times New Roman"/>
          <w:sz w:val="24"/>
          <w:szCs w:val="24"/>
          <w:u w:val="single"/>
          <w:lang w:val="sk-SK" w:bidi="en-US"/>
        </w:rPr>
      </w:pPr>
      <w:r w:rsidRPr="0017565E">
        <w:rPr>
          <w:rFonts w:ascii="Times New Roman" w:eastAsia="Times New Roman" w:hAnsi="Times New Roman" w:cs="Times New Roman"/>
          <w:sz w:val="24"/>
          <w:szCs w:val="24"/>
          <w:u w:val="single"/>
          <w:lang w:val="sk-SK" w:bidi="en-US"/>
        </w:rPr>
        <w:t>Všeobecný materiál</w:t>
      </w:r>
      <w:r w:rsidRPr="0017565E">
        <w:rPr>
          <w:rFonts w:ascii="Times New Roman" w:eastAsia="Times New Roman" w:hAnsi="Times New Roman" w:cs="Times New Roman"/>
          <w:sz w:val="24"/>
          <w:szCs w:val="24"/>
          <w:u w:val="single"/>
          <w:lang w:val="sk-SK" w:bidi="en-US"/>
        </w:rPr>
        <w:tab/>
        <w:t xml:space="preserve">                                                                                              </w:t>
      </w:r>
      <w:r>
        <w:rPr>
          <w:rFonts w:ascii="Times New Roman" w:eastAsia="Times New Roman" w:hAnsi="Times New Roman" w:cs="Times New Roman"/>
          <w:sz w:val="24"/>
          <w:szCs w:val="24"/>
          <w:u w:val="single"/>
          <w:lang w:val="sk-SK" w:bidi="en-US"/>
        </w:rPr>
        <w:t>253</w:t>
      </w:r>
      <w:r w:rsidRPr="0017565E">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12</w:t>
      </w:r>
      <w:r w:rsidRPr="0017565E">
        <w:rPr>
          <w:rFonts w:ascii="Times New Roman" w:eastAsia="Times New Roman" w:hAnsi="Times New Roman" w:cs="Times New Roman"/>
          <w:sz w:val="24"/>
          <w:szCs w:val="24"/>
          <w:u w:val="single"/>
          <w:lang w:val="sk-SK" w:bidi="en-US"/>
        </w:rPr>
        <w:t xml:space="preserve"> €</w:t>
      </w:r>
    </w:p>
    <w:p w:rsidR="0035613C" w:rsidRPr="00307494" w:rsidRDefault="0035613C" w:rsidP="0035613C">
      <w:pPr>
        <w:spacing w:after="0"/>
        <w:outlineLvl w:val="0"/>
        <w:rPr>
          <w:rFonts w:ascii="Times New Roman" w:eastAsia="Times New Roman" w:hAnsi="Times New Roman" w:cs="Times New Roman"/>
          <w:b/>
          <w:sz w:val="24"/>
          <w:szCs w:val="24"/>
          <w:u w:val="single"/>
          <w:lang w:val="sk-SK" w:bidi="en-US"/>
        </w:rPr>
      </w:pPr>
      <w:r w:rsidRPr="00307494">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3</w:t>
      </w:r>
      <w:r w:rsidRPr="00307494">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069</w:t>
      </w:r>
      <w:r w:rsidRPr="00307494">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12</w:t>
      </w:r>
      <w:r w:rsidRPr="00307494">
        <w:rPr>
          <w:rFonts w:ascii="Times New Roman" w:eastAsia="Times New Roman" w:hAnsi="Times New Roman" w:cs="Times New Roman"/>
          <w:b/>
          <w:sz w:val="24"/>
          <w:szCs w:val="24"/>
          <w:u w:val="single"/>
          <w:lang w:val="sk-SK" w:bidi="en-US"/>
        </w:rPr>
        <w:t xml:space="preserve"> €</w:t>
      </w:r>
    </w:p>
    <w:p w:rsidR="0035613C" w:rsidRPr="00A060B9"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0040F8" w:rsidRDefault="0035613C" w:rsidP="0035613C">
      <w:pPr>
        <w:spacing w:after="0"/>
        <w:outlineLvl w:val="0"/>
        <w:rPr>
          <w:rFonts w:ascii="Times New Roman" w:eastAsia="Times New Roman" w:hAnsi="Times New Roman" w:cs="Times New Roman"/>
          <w:b/>
          <w:sz w:val="28"/>
          <w:szCs w:val="28"/>
          <w:u w:val="single"/>
          <w:lang w:val="sk-SK" w:bidi="en-US"/>
        </w:rPr>
      </w:pPr>
      <w:r w:rsidRPr="000040F8">
        <w:rPr>
          <w:rFonts w:ascii="Times New Roman" w:eastAsia="Times New Roman" w:hAnsi="Times New Roman" w:cs="Times New Roman"/>
          <w:b/>
          <w:sz w:val="28"/>
          <w:szCs w:val="28"/>
          <w:u w:val="single"/>
          <w:lang w:val="sk-SK" w:bidi="en-US"/>
        </w:rPr>
        <w:t xml:space="preserve">Základná škola spolu čerpanie zo ŠR a MČ                              </w:t>
      </w:r>
      <w:r>
        <w:rPr>
          <w:rFonts w:ascii="Times New Roman" w:eastAsia="Times New Roman" w:hAnsi="Times New Roman" w:cs="Times New Roman"/>
          <w:b/>
          <w:sz w:val="28"/>
          <w:szCs w:val="28"/>
          <w:u w:val="single"/>
          <w:lang w:val="sk-SK" w:bidi="en-US"/>
        </w:rPr>
        <w:t>5</w:t>
      </w:r>
      <w:r w:rsidRPr="000040F8">
        <w:rPr>
          <w:rFonts w:ascii="Times New Roman" w:eastAsia="Times New Roman" w:hAnsi="Times New Roman" w:cs="Times New Roman"/>
          <w:b/>
          <w:sz w:val="28"/>
          <w:szCs w:val="28"/>
          <w:u w:val="single"/>
          <w:lang w:val="sk-SK" w:bidi="en-US"/>
        </w:rPr>
        <w:t>6</w:t>
      </w:r>
      <w:r>
        <w:rPr>
          <w:rFonts w:ascii="Times New Roman" w:eastAsia="Times New Roman" w:hAnsi="Times New Roman" w:cs="Times New Roman"/>
          <w:b/>
          <w:sz w:val="28"/>
          <w:szCs w:val="28"/>
          <w:u w:val="single"/>
          <w:lang w:val="sk-SK" w:bidi="en-US"/>
        </w:rPr>
        <w:t>4</w:t>
      </w:r>
      <w:r w:rsidRPr="000040F8">
        <w:rPr>
          <w:rFonts w:ascii="Times New Roman" w:eastAsia="Times New Roman" w:hAnsi="Times New Roman" w:cs="Times New Roman"/>
          <w:b/>
          <w:sz w:val="28"/>
          <w:szCs w:val="28"/>
          <w:u w:val="single"/>
          <w:lang w:val="sk-SK" w:bidi="en-US"/>
        </w:rPr>
        <w:t xml:space="preserve"> </w:t>
      </w:r>
      <w:r>
        <w:rPr>
          <w:rFonts w:ascii="Times New Roman" w:eastAsia="Times New Roman" w:hAnsi="Times New Roman" w:cs="Times New Roman"/>
          <w:b/>
          <w:sz w:val="28"/>
          <w:szCs w:val="28"/>
          <w:u w:val="single"/>
          <w:lang w:val="sk-SK" w:bidi="en-US"/>
        </w:rPr>
        <w:t>239</w:t>
      </w:r>
      <w:r w:rsidRPr="000040F8">
        <w:rPr>
          <w:rFonts w:ascii="Times New Roman" w:eastAsia="Times New Roman" w:hAnsi="Times New Roman" w:cs="Times New Roman"/>
          <w:b/>
          <w:sz w:val="28"/>
          <w:szCs w:val="28"/>
          <w:u w:val="single"/>
          <w:lang w:val="sk-SK" w:bidi="en-US"/>
        </w:rPr>
        <w:t>,</w:t>
      </w:r>
      <w:r>
        <w:rPr>
          <w:rFonts w:ascii="Times New Roman" w:eastAsia="Times New Roman" w:hAnsi="Times New Roman" w:cs="Times New Roman"/>
          <w:b/>
          <w:sz w:val="28"/>
          <w:szCs w:val="28"/>
          <w:u w:val="single"/>
          <w:lang w:val="sk-SK" w:bidi="en-US"/>
        </w:rPr>
        <w:t>55</w:t>
      </w:r>
      <w:r w:rsidRPr="000040F8">
        <w:rPr>
          <w:rFonts w:ascii="Times New Roman" w:eastAsia="Times New Roman" w:hAnsi="Times New Roman" w:cs="Times New Roman"/>
          <w:b/>
          <w:sz w:val="28"/>
          <w:szCs w:val="28"/>
          <w:u w:val="single"/>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CA3517" w:rsidRDefault="0035613C" w:rsidP="0035613C">
      <w:pPr>
        <w:spacing w:after="0"/>
        <w:outlineLvl w:val="0"/>
        <w:rPr>
          <w:rFonts w:ascii="Times New Roman" w:eastAsia="Times New Roman" w:hAnsi="Times New Roman" w:cs="Times New Roman"/>
          <w:b/>
          <w:sz w:val="28"/>
          <w:szCs w:val="28"/>
          <w:u w:val="single"/>
          <w:lang w:val="sk-SK" w:bidi="en-US"/>
        </w:rPr>
      </w:pPr>
      <w:r w:rsidRPr="00CA3517">
        <w:rPr>
          <w:rFonts w:ascii="Times New Roman" w:eastAsia="Times New Roman" w:hAnsi="Times New Roman" w:cs="Times New Roman"/>
          <w:b/>
          <w:sz w:val="28"/>
          <w:szCs w:val="28"/>
          <w:u w:val="single"/>
          <w:lang w:val="sk-SK" w:bidi="en-US"/>
        </w:rPr>
        <w:t>Čerpanie finančných prostriedkov MŠ, ŠK, ŠJ</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17565E" w:rsidRDefault="0035613C" w:rsidP="0035613C">
      <w:pPr>
        <w:spacing w:after="0"/>
        <w:outlineLvl w:val="0"/>
        <w:rPr>
          <w:rFonts w:ascii="Times New Roman" w:eastAsia="Times New Roman" w:hAnsi="Times New Roman" w:cs="Times New Roman"/>
          <w:b/>
          <w:sz w:val="24"/>
          <w:szCs w:val="24"/>
          <w:u w:val="single"/>
          <w:lang w:val="sk-SK" w:bidi="en-US"/>
        </w:rPr>
      </w:pPr>
      <w:r w:rsidRPr="0017565E">
        <w:rPr>
          <w:rFonts w:ascii="Times New Roman" w:eastAsia="Times New Roman" w:hAnsi="Times New Roman" w:cs="Times New Roman"/>
          <w:b/>
          <w:sz w:val="28"/>
          <w:szCs w:val="28"/>
          <w:u w:val="single"/>
          <w:lang w:val="sk-SK" w:bidi="en-US"/>
        </w:rPr>
        <w:t>Materská škola</w:t>
      </w:r>
      <w:r w:rsidRPr="0017565E">
        <w:rPr>
          <w:rFonts w:ascii="Times New Roman" w:eastAsia="Times New Roman" w:hAnsi="Times New Roman" w:cs="Times New Roman"/>
          <w:b/>
          <w:sz w:val="24"/>
          <w:szCs w:val="24"/>
          <w:u w:val="single"/>
          <w:lang w:val="sk-SK" w:bidi="en-US"/>
        </w:rPr>
        <w:t xml:space="preserve">  - normatívne financovanie</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w:t>
      </w:r>
      <w:r>
        <w:rPr>
          <w:rFonts w:ascii="Times New Roman" w:eastAsia="Times New Roman" w:hAnsi="Times New Roman" w:cs="Times New Roman"/>
          <w:sz w:val="24"/>
          <w:szCs w:val="24"/>
          <w:lang w:val="sk-SK" w:bidi="en-US"/>
        </w:rPr>
        <w:t>77</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222</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04</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do fondov                                                                                                    1</w:t>
      </w:r>
      <w:r>
        <w:rPr>
          <w:rFonts w:ascii="Times New Roman" w:eastAsia="Times New Roman" w:hAnsi="Times New Roman" w:cs="Times New Roman"/>
          <w:sz w:val="24"/>
          <w:szCs w:val="24"/>
          <w:lang w:val="sk-SK" w:bidi="en-US"/>
        </w:rPr>
        <w:t>9</w:t>
      </w:r>
      <w:r w:rsidRPr="00380159">
        <w:rPr>
          <w:rFonts w:ascii="Times New Roman" w:eastAsia="Times New Roman" w:hAnsi="Times New Roman" w:cs="Times New Roman"/>
          <w:sz w:val="24"/>
          <w:szCs w:val="24"/>
          <w:lang w:val="sk-SK" w:bidi="en-US"/>
        </w:rPr>
        <w:t xml:space="preserve"> 5</w:t>
      </w:r>
      <w:r>
        <w:rPr>
          <w:rFonts w:ascii="Times New Roman" w:eastAsia="Times New Roman" w:hAnsi="Times New Roman" w:cs="Times New Roman"/>
          <w:sz w:val="24"/>
          <w:szCs w:val="24"/>
          <w:lang w:val="sk-SK" w:bidi="en-US"/>
        </w:rPr>
        <w:t>90</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36</w:t>
      </w:r>
      <w:r w:rsidRPr="00380159">
        <w:rPr>
          <w:rFonts w:ascii="Times New Roman" w:eastAsia="Times New Roman" w:hAnsi="Times New Roman" w:cs="Times New Roman"/>
          <w:sz w:val="24"/>
          <w:szCs w:val="24"/>
          <w:lang w:val="sk-SK" w:bidi="en-US"/>
        </w:rPr>
        <w:t xml:space="preserve"> €  </w:t>
      </w:r>
      <w:r w:rsidRPr="0017565E">
        <w:rPr>
          <w:rFonts w:ascii="Times New Roman" w:eastAsia="Times New Roman" w:hAnsi="Times New Roman" w:cs="Times New Roman"/>
          <w:sz w:val="24"/>
          <w:szCs w:val="24"/>
          <w:u w:val="single"/>
          <w:lang w:val="sk-SK" w:bidi="en-US"/>
        </w:rPr>
        <w:t>Prevádzkové náklady                                                                                                1</w:t>
      </w:r>
      <w:r>
        <w:rPr>
          <w:rFonts w:ascii="Times New Roman" w:eastAsia="Times New Roman" w:hAnsi="Times New Roman" w:cs="Times New Roman"/>
          <w:sz w:val="24"/>
          <w:szCs w:val="24"/>
          <w:u w:val="single"/>
          <w:lang w:val="sk-SK" w:bidi="en-US"/>
        </w:rPr>
        <w:t>8</w:t>
      </w:r>
      <w:r w:rsidRPr="0017565E">
        <w:rPr>
          <w:rFonts w:ascii="Times New Roman" w:eastAsia="Times New Roman" w:hAnsi="Times New Roman" w:cs="Times New Roman"/>
          <w:sz w:val="24"/>
          <w:szCs w:val="24"/>
          <w:u w:val="single"/>
          <w:lang w:val="sk-SK" w:bidi="en-US"/>
        </w:rPr>
        <w:t xml:space="preserve"> </w:t>
      </w:r>
      <w:r>
        <w:rPr>
          <w:rFonts w:ascii="Times New Roman" w:eastAsia="Times New Roman" w:hAnsi="Times New Roman" w:cs="Times New Roman"/>
          <w:sz w:val="24"/>
          <w:szCs w:val="24"/>
          <w:u w:val="single"/>
          <w:lang w:val="sk-SK" w:bidi="en-US"/>
        </w:rPr>
        <w:t>977</w:t>
      </w:r>
      <w:r w:rsidRPr="0017565E">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98</w:t>
      </w:r>
      <w:r w:rsidRPr="00380159">
        <w:rPr>
          <w:rFonts w:ascii="Times New Roman" w:eastAsia="Times New Roman" w:hAnsi="Times New Roman" w:cs="Times New Roman"/>
          <w:sz w:val="24"/>
          <w:szCs w:val="24"/>
          <w:lang w:val="sk-SK" w:bidi="en-US"/>
        </w:rPr>
        <w:t xml:space="preserve"> €</w:t>
      </w:r>
    </w:p>
    <w:p w:rsidR="0035613C" w:rsidRPr="00CA3517" w:rsidRDefault="0035613C" w:rsidP="0035613C">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w:t>
      </w:r>
      <w:r w:rsidRPr="00CA3517">
        <w:rPr>
          <w:rFonts w:ascii="Times New Roman" w:eastAsia="Times New Roman" w:hAnsi="Times New Roman" w:cs="Times New Roman"/>
          <w:b/>
          <w:sz w:val="24"/>
          <w:szCs w:val="24"/>
          <w:u w:val="single"/>
          <w:lang w:val="sk-SK" w:bidi="en-US"/>
        </w:rPr>
        <w:t xml:space="preserve">  1</w:t>
      </w:r>
      <w:r>
        <w:rPr>
          <w:rFonts w:ascii="Times New Roman" w:eastAsia="Times New Roman" w:hAnsi="Times New Roman" w:cs="Times New Roman"/>
          <w:b/>
          <w:sz w:val="24"/>
          <w:szCs w:val="24"/>
          <w:u w:val="single"/>
          <w:lang w:val="sk-SK" w:bidi="en-US"/>
        </w:rPr>
        <w:t>15</w:t>
      </w:r>
      <w:r w:rsidRPr="00CA3517">
        <w:rPr>
          <w:rFonts w:ascii="Times New Roman" w:eastAsia="Times New Roman" w:hAnsi="Times New Roman" w:cs="Times New Roman"/>
          <w:b/>
          <w:sz w:val="24"/>
          <w:szCs w:val="24"/>
          <w:u w:val="single"/>
          <w:lang w:val="sk-SK" w:bidi="en-US"/>
        </w:rPr>
        <w:t xml:space="preserve"> 7</w:t>
      </w:r>
      <w:r>
        <w:rPr>
          <w:rFonts w:ascii="Times New Roman" w:eastAsia="Times New Roman" w:hAnsi="Times New Roman" w:cs="Times New Roman"/>
          <w:b/>
          <w:sz w:val="24"/>
          <w:szCs w:val="24"/>
          <w:u w:val="single"/>
          <w:lang w:val="sk-SK" w:bidi="en-US"/>
        </w:rPr>
        <w:t>9</w:t>
      </w:r>
      <w:r w:rsidRPr="00CA3517">
        <w:rPr>
          <w:rFonts w:ascii="Times New Roman" w:eastAsia="Times New Roman" w:hAnsi="Times New Roman" w:cs="Times New Roman"/>
          <w:b/>
          <w:sz w:val="24"/>
          <w:szCs w:val="24"/>
          <w:u w:val="single"/>
          <w:lang w:val="sk-SK" w:bidi="en-US"/>
        </w:rPr>
        <w:t>0,</w:t>
      </w:r>
      <w:r>
        <w:rPr>
          <w:rFonts w:ascii="Times New Roman" w:eastAsia="Times New Roman" w:hAnsi="Times New Roman" w:cs="Times New Roman"/>
          <w:b/>
          <w:sz w:val="24"/>
          <w:szCs w:val="24"/>
          <w:u w:val="single"/>
          <w:lang w:val="sk-SK" w:bidi="en-US"/>
        </w:rPr>
        <w:t>38</w:t>
      </w:r>
      <w:r w:rsidRPr="00CA3517">
        <w:rPr>
          <w:rFonts w:ascii="Times New Roman" w:eastAsia="Times New Roman" w:hAnsi="Times New Roman" w:cs="Times New Roman"/>
          <w:b/>
          <w:sz w:val="24"/>
          <w:szCs w:val="24"/>
          <w:u w:val="single"/>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Default="0035613C" w:rsidP="0035613C">
      <w:pPr>
        <w:spacing w:after="0"/>
        <w:outlineLvl w:val="0"/>
        <w:rPr>
          <w:rFonts w:ascii="Times New Roman" w:eastAsia="Times New Roman" w:hAnsi="Times New Roman" w:cs="Times New Roman"/>
          <w:b/>
          <w:sz w:val="24"/>
          <w:szCs w:val="24"/>
          <w:lang w:val="sk-SK" w:bidi="en-US"/>
        </w:rPr>
      </w:pPr>
      <w:r w:rsidRPr="00CA3517">
        <w:rPr>
          <w:rFonts w:ascii="Times New Roman" w:eastAsia="Times New Roman" w:hAnsi="Times New Roman" w:cs="Times New Roman"/>
          <w:b/>
          <w:sz w:val="24"/>
          <w:szCs w:val="24"/>
          <w:lang w:val="sk-SK" w:bidi="en-US"/>
        </w:rPr>
        <w:t xml:space="preserve">Zo školného materskej školy bolo vyčerpané : </w:t>
      </w:r>
    </w:p>
    <w:p w:rsidR="0035613C" w:rsidRPr="00CA3517" w:rsidRDefault="0035613C" w:rsidP="0035613C">
      <w:pPr>
        <w:spacing w:after="0"/>
        <w:outlineLvl w:val="0"/>
        <w:rPr>
          <w:rFonts w:ascii="Times New Roman" w:eastAsia="Times New Roman" w:hAnsi="Times New Roman" w:cs="Times New Roman"/>
          <w:b/>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Odmeny</w:t>
      </w:r>
      <w:r w:rsidRPr="00380159">
        <w:rPr>
          <w:rFonts w:ascii="Times New Roman" w:eastAsia="Times New Roman" w:hAnsi="Times New Roman" w:cs="Times New Roman"/>
          <w:sz w:val="24"/>
          <w:szCs w:val="24"/>
          <w:lang w:val="sk-SK" w:bidi="en-US"/>
        </w:rPr>
        <w:tab/>
        <w:t xml:space="preserv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1 340,00 €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Pr>
          <w:rFonts w:ascii="Times New Roman" w:eastAsia="Times New Roman" w:hAnsi="Times New Roman" w:cs="Times New Roman"/>
          <w:sz w:val="24"/>
          <w:szCs w:val="24"/>
          <w:lang w:val="sk-SK" w:bidi="en-US"/>
        </w:rPr>
        <w:t>3</w:t>
      </w:r>
      <w:r w:rsidRPr="00380159">
        <w:rPr>
          <w:rFonts w:ascii="Times New Roman" w:eastAsia="Times New Roman" w:hAnsi="Times New Roman" w:cs="Times New Roman"/>
          <w:sz w:val="24"/>
          <w:szCs w:val="24"/>
          <w:lang w:val="sk-SK" w:bidi="en-US"/>
        </w:rPr>
        <w:t xml:space="preserve"> 0</w:t>
      </w:r>
      <w:r>
        <w:rPr>
          <w:rFonts w:ascii="Times New Roman" w:eastAsia="Times New Roman" w:hAnsi="Times New Roman" w:cs="Times New Roman"/>
          <w:sz w:val="24"/>
          <w:szCs w:val="24"/>
          <w:lang w:val="sk-SK" w:bidi="en-US"/>
        </w:rPr>
        <w:t>95</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82</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Energie a služby                                                                                                        </w:t>
      </w:r>
      <w:r>
        <w:rPr>
          <w:rFonts w:ascii="Times New Roman" w:eastAsia="Times New Roman" w:hAnsi="Times New Roman" w:cs="Times New Roman"/>
          <w:sz w:val="24"/>
          <w:szCs w:val="24"/>
          <w:lang w:val="sk-SK" w:bidi="en-US"/>
        </w:rPr>
        <w:t xml:space="preserve">  9</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809</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27</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Knihy,</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časopisy,</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učebné pomôcky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170</w:t>
      </w:r>
      <w:r w:rsidRPr="00380159">
        <w:rPr>
          <w:rFonts w:ascii="Times New Roman" w:eastAsia="Times New Roman" w:hAnsi="Times New Roman" w:cs="Times New Roman"/>
          <w:sz w:val="24"/>
          <w:szCs w:val="24"/>
          <w:lang w:val="sk-SK" w:bidi="en-US"/>
        </w:rPr>
        <w:t xml:space="preserve">,00 €       Prídel do sociálneho fondu                                                                                               </w:t>
      </w:r>
      <w:r>
        <w:rPr>
          <w:rFonts w:ascii="Times New Roman" w:eastAsia="Times New Roman" w:hAnsi="Times New Roman" w:cs="Times New Roman"/>
          <w:sz w:val="24"/>
          <w:szCs w:val="24"/>
          <w:lang w:val="sk-SK" w:bidi="en-US"/>
        </w:rPr>
        <w:t>22</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 xml:space="preserve">21 </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CA3517">
        <w:rPr>
          <w:rFonts w:ascii="Times New Roman" w:eastAsia="Times New Roman" w:hAnsi="Times New Roman" w:cs="Times New Roman"/>
          <w:sz w:val="24"/>
          <w:szCs w:val="24"/>
          <w:u w:val="single"/>
          <w:lang w:val="sk-SK" w:bidi="en-US"/>
        </w:rPr>
        <w:t xml:space="preserve">Príspevok na stravovanie 55 %                                                                     </w:t>
      </w:r>
      <w:r w:rsidRPr="00CA3517">
        <w:rPr>
          <w:rFonts w:ascii="Times New Roman" w:eastAsia="Times New Roman" w:hAnsi="Times New Roman" w:cs="Times New Roman"/>
          <w:sz w:val="24"/>
          <w:szCs w:val="24"/>
          <w:u w:val="single"/>
          <w:lang w:val="sk-SK" w:bidi="en-US"/>
        </w:rPr>
        <w:tab/>
        <w:t xml:space="preserve">      23</w:t>
      </w:r>
      <w:r>
        <w:rPr>
          <w:rFonts w:ascii="Times New Roman" w:eastAsia="Times New Roman" w:hAnsi="Times New Roman" w:cs="Times New Roman"/>
          <w:sz w:val="24"/>
          <w:szCs w:val="24"/>
          <w:u w:val="single"/>
          <w:lang w:val="sk-SK" w:bidi="en-US"/>
        </w:rPr>
        <w:t>1</w:t>
      </w:r>
      <w:r w:rsidRPr="00CA3517">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75</w:t>
      </w:r>
      <w:r w:rsidRPr="00CA3517">
        <w:rPr>
          <w:rFonts w:ascii="Times New Roman" w:eastAsia="Times New Roman" w:hAnsi="Times New Roman" w:cs="Times New Roman"/>
          <w:sz w:val="24"/>
          <w:szCs w:val="24"/>
          <w:u w:val="single"/>
          <w:lang w:val="sk-SK" w:bidi="en-US"/>
        </w:rPr>
        <w:t xml:space="preserve"> €</w:t>
      </w:r>
    </w:p>
    <w:p w:rsidR="0035613C" w:rsidRPr="00307494" w:rsidRDefault="0035613C" w:rsidP="0035613C">
      <w:pPr>
        <w:spacing w:after="0"/>
        <w:outlineLvl w:val="0"/>
        <w:rPr>
          <w:rFonts w:ascii="Times New Roman" w:eastAsia="Times New Roman" w:hAnsi="Times New Roman" w:cs="Times New Roman"/>
          <w:b/>
          <w:sz w:val="24"/>
          <w:szCs w:val="24"/>
          <w:u w:val="single"/>
          <w:lang w:val="sk-SK" w:bidi="en-US"/>
        </w:rPr>
      </w:pPr>
      <w:r w:rsidRPr="00307494">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w:t>
      </w:r>
      <w:r w:rsidRPr="00307494">
        <w:rPr>
          <w:rFonts w:ascii="Times New Roman" w:eastAsia="Times New Roman" w:hAnsi="Times New Roman" w:cs="Times New Roman"/>
          <w:b/>
          <w:sz w:val="24"/>
          <w:szCs w:val="24"/>
          <w:u w:val="single"/>
          <w:lang w:val="sk-SK" w:bidi="en-US"/>
        </w:rPr>
        <w:t>1</w:t>
      </w:r>
      <w:r>
        <w:rPr>
          <w:rFonts w:ascii="Times New Roman" w:eastAsia="Times New Roman" w:hAnsi="Times New Roman" w:cs="Times New Roman"/>
          <w:b/>
          <w:sz w:val="24"/>
          <w:szCs w:val="24"/>
          <w:u w:val="single"/>
          <w:lang w:val="sk-SK" w:bidi="en-US"/>
        </w:rPr>
        <w:t>4</w:t>
      </w:r>
      <w:r w:rsidRPr="00307494">
        <w:rPr>
          <w:rFonts w:ascii="Times New Roman" w:eastAsia="Times New Roman" w:hAnsi="Times New Roman" w:cs="Times New Roman"/>
          <w:b/>
          <w:sz w:val="24"/>
          <w:szCs w:val="24"/>
          <w:u w:val="single"/>
          <w:lang w:val="sk-SK" w:bidi="en-US"/>
        </w:rPr>
        <w:t xml:space="preserve"> 6</w:t>
      </w:r>
      <w:r>
        <w:rPr>
          <w:rFonts w:ascii="Times New Roman" w:eastAsia="Times New Roman" w:hAnsi="Times New Roman" w:cs="Times New Roman"/>
          <w:b/>
          <w:sz w:val="24"/>
          <w:szCs w:val="24"/>
          <w:u w:val="single"/>
          <w:lang w:val="sk-SK" w:bidi="en-US"/>
        </w:rPr>
        <w:t>69</w:t>
      </w:r>
      <w:r w:rsidRPr="00307494">
        <w:rPr>
          <w:rFonts w:ascii="Times New Roman" w:eastAsia="Times New Roman" w:hAnsi="Times New Roman" w:cs="Times New Roman"/>
          <w:b/>
          <w:sz w:val="24"/>
          <w:szCs w:val="24"/>
          <w:u w:val="single"/>
          <w:lang w:val="sk-SK" w:bidi="en-US"/>
        </w:rPr>
        <w:t>,0</w:t>
      </w:r>
      <w:r>
        <w:rPr>
          <w:rFonts w:ascii="Times New Roman" w:eastAsia="Times New Roman" w:hAnsi="Times New Roman" w:cs="Times New Roman"/>
          <w:b/>
          <w:sz w:val="24"/>
          <w:szCs w:val="24"/>
          <w:u w:val="single"/>
          <w:lang w:val="sk-SK" w:bidi="en-US"/>
        </w:rPr>
        <w:t>5</w:t>
      </w:r>
      <w:r w:rsidRPr="00307494">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b/>
          <w:sz w:val="24"/>
          <w:szCs w:val="24"/>
          <w:lang w:val="sk-SK" w:bidi="en-US"/>
        </w:rPr>
      </w:pPr>
    </w:p>
    <w:p w:rsidR="0035613C" w:rsidRPr="00CA3517" w:rsidRDefault="0035613C" w:rsidP="0035613C">
      <w:pPr>
        <w:spacing w:after="0"/>
        <w:outlineLvl w:val="0"/>
        <w:rPr>
          <w:rFonts w:ascii="Times New Roman" w:eastAsia="Times New Roman" w:hAnsi="Times New Roman" w:cs="Times New Roman"/>
          <w:b/>
          <w:sz w:val="24"/>
          <w:szCs w:val="24"/>
          <w:lang w:val="sk-SK" w:bidi="en-US"/>
        </w:rPr>
      </w:pPr>
    </w:p>
    <w:p w:rsidR="0035613C" w:rsidRDefault="0035613C" w:rsidP="0035613C">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Spolu  vyčerpané  pre materskú školu                                                                 1</w:t>
      </w:r>
      <w:r>
        <w:rPr>
          <w:rFonts w:ascii="Times New Roman" w:eastAsia="Times New Roman" w:hAnsi="Times New Roman" w:cs="Times New Roman"/>
          <w:b/>
          <w:sz w:val="24"/>
          <w:szCs w:val="24"/>
          <w:u w:val="single"/>
          <w:lang w:val="sk-SK" w:bidi="en-US"/>
        </w:rPr>
        <w:t xml:space="preserve">30 </w:t>
      </w:r>
      <w:r w:rsidRPr="00CA3517">
        <w:rPr>
          <w:rFonts w:ascii="Times New Roman" w:eastAsia="Times New Roman" w:hAnsi="Times New Roman" w:cs="Times New Roman"/>
          <w:b/>
          <w:sz w:val="24"/>
          <w:szCs w:val="24"/>
          <w:u w:val="single"/>
          <w:lang w:val="sk-SK" w:bidi="en-US"/>
        </w:rPr>
        <w:t>4</w:t>
      </w:r>
      <w:r>
        <w:rPr>
          <w:rFonts w:ascii="Times New Roman" w:eastAsia="Times New Roman" w:hAnsi="Times New Roman" w:cs="Times New Roman"/>
          <w:b/>
          <w:sz w:val="24"/>
          <w:szCs w:val="24"/>
          <w:u w:val="single"/>
          <w:lang w:val="sk-SK" w:bidi="en-US"/>
        </w:rPr>
        <w:t>59</w:t>
      </w:r>
      <w:r w:rsidRPr="00CA3517">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43</w:t>
      </w:r>
      <w:r w:rsidRPr="00CA3517">
        <w:rPr>
          <w:rFonts w:ascii="Times New Roman" w:eastAsia="Times New Roman" w:hAnsi="Times New Roman" w:cs="Times New Roman"/>
          <w:b/>
          <w:sz w:val="24"/>
          <w:szCs w:val="24"/>
          <w:u w:val="single"/>
          <w:lang w:val="sk-SK" w:bidi="en-US"/>
        </w:rPr>
        <w:t xml:space="preserve"> €</w:t>
      </w:r>
    </w:p>
    <w:p w:rsidR="0035613C" w:rsidRPr="00CA3517"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CA3517"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17565E" w:rsidRDefault="0035613C" w:rsidP="0035613C">
      <w:pPr>
        <w:spacing w:after="0"/>
        <w:outlineLvl w:val="0"/>
        <w:rPr>
          <w:rFonts w:ascii="Times New Roman" w:eastAsia="Times New Roman" w:hAnsi="Times New Roman" w:cs="Times New Roman"/>
          <w:b/>
          <w:sz w:val="24"/>
          <w:szCs w:val="24"/>
          <w:u w:val="single"/>
          <w:lang w:val="sk-SK" w:bidi="en-US"/>
        </w:rPr>
      </w:pPr>
      <w:r w:rsidRPr="0017565E">
        <w:rPr>
          <w:rFonts w:ascii="Times New Roman" w:eastAsia="Times New Roman" w:hAnsi="Times New Roman" w:cs="Times New Roman"/>
          <w:b/>
          <w:sz w:val="28"/>
          <w:szCs w:val="28"/>
          <w:u w:val="single"/>
          <w:lang w:val="sk-SK" w:bidi="en-US"/>
        </w:rPr>
        <w:lastRenderedPageBreak/>
        <w:t>Školský klub</w:t>
      </w:r>
      <w:r w:rsidRPr="0017565E">
        <w:rPr>
          <w:rFonts w:ascii="Times New Roman" w:eastAsia="Times New Roman" w:hAnsi="Times New Roman" w:cs="Times New Roman"/>
          <w:b/>
          <w:sz w:val="24"/>
          <w:szCs w:val="24"/>
          <w:u w:val="single"/>
          <w:lang w:val="sk-SK" w:bidi="en-US"/>
        </w:rPr>
        <w:t xml:space="preserve"> – normatívne financovanie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w:t>
      </w:r>
      <w:r>
        <w:rPr>
          <w:rFonts w:ascii="Times New Roman" w:eastAsia="Times New Roman" w:hAnsi="Times New Roman" w:cs="Times New Roman"/>
          <w:sz w:val="24"/>
          <w:szCs w:val="24"/>
          <w:lang w:val="sk-SK" w:bidi="en-US"/>
        </w:rPr>
        <w:t>59</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679</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29</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w:t>
      </w:r>
      <w:r>
        <w:rPr>
          <w:rFonts w:ascii="Times New Roman" w:eastAsia="Times New Roman" w:hAnsi="Times New Roman" w:cs="Times New Roman"/>
          <w:sz w:val="24"/>
          <w:szCs w:val="24"/>
          <w:lang w:val="sk-SK" w:bidi="en-US"/>
        </w:rPr>
        <w:t>3</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68</w:t>
      </w:r>
      <w:r w:rsidRPr="00380159">
        <w:rPr>
          <w:rFonts w:ascii="Times New Roman" w:eastAsia="Times New Roman" w:hAnsi="Times New Roman" w:cs="Times New Roman"/>
          <w:sz w:val="24"/>
          <w:szCs w:val="24"/>
          <w:lang w:val="sk-SK" w:bidi="en-US"/>
        </w:rPr>
        <w:t>0,00 €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Pr>
          <w:rFonts w:ascii="Times New Roman" w:eastAsia="Times New Roman" w:hAnsi="Times New Roman" w:cs="Times New Roman"/>
          <w:sz w:val="24"/>
          <w:szCs w:val="24"/>
          <w:lang w:val="sk-SK" w:bidi="en-US"/>
        </w:rPr>
        <w:t>24</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314</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86</w:t>
      </w:r>
      <w:r w:rsidRPr="00380159">
        <w:rPr>
          <w:rFonts w:ascii="Times New Roman" w:eastAsia="Times New Roman" w:hAnsi="Times New Roman" w:cs="Times New Roman"/>
          <w:sz w:val="24"/>
          <w:szCs w:val="24"/>
          <w:lang w:val="sk-SK" w:bidi="en-US"/>
        </w:rPr>
        <w:t xml:space="preserve"> €</w:t>
      </w:r>
    </w:p>
    <w:p w:rsidR="0035613C" w:rsidRPr="0080618B" w:rsidRDefault="0035613C" w:rsidP="0035613C">
      <w:pPr>
        <w:spacing w:after="0"/>
        <w:outlineLvl w:val="0"/>
        <w:rPr>
          <w:rFonts w:ascii="Times New Roman" w:eastAsia="Times New Roman" w:hAnsi="Times New Roman" w:cs="Times New Roman"/>
          <w:sz w:val="24"/>
          <w:szCs w:val="24"/>
          <w:u w:val="single"/>
          <w:lang w:val="sk-SK" w:bidi="en-US"/>
        </w:rPr>
      </w:pPr>
      <w:r w:rsidRPr="0080618B">
        <w:rPr>
          <w:rFonts w:ascii="Times New Roman" w:eastAsia="Times New Roman" w:hAnsi="Times New Roman" w:cs="Times New Roman"/>
          <w:sz w:val="24"/>
          <w:szCs w:val="24"/>
          <w:u w:val="single"/>
          <w:lang w:val="sk-SK" w:bidi="en-US"/>
        </w:rPr>
        <w:t xml:space="preserve">Prevádzka                                                                                                                  3 850,83 €      </w:t>
      </w:r>
    </w:p>
    <w:p w:rsidR="0035613C" w:rsidRPr="00CA3517" w:rsidRDefault="0035613C" w:rsidP="0035613C">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Spolu :                                                                                                                    </w:t>
      </w:r>
      <w:r>
        <w:rPr>
          <w:rFonts w:ascii="Times New Roman" w:eastAsia="Times New Roman" w:hAnsi="Times New Roman" w:cs="Times New Roman"/>
          <w:b/>
          <w:sz w:val="24"/>
          <w:szCs w:val="24"/>
          <w:u w:val="single"/>
          <w:lang w:val="sk-SK" w:bidi="en-US"/>
        </w:rPr>
        <w:t>92</w:t>
      </w:r>
      <w:r w:rsidRPr="00CA3517">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123</w:t>
      </w:r>
      <w:r w:rsidRPr="00CA3517">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85</w:t>
      </w:r>
      <w:r w:rsidRPr="00CA3517">
        <w:rPr>
          <w:rFonts w:ascii="Times New Roman" w:eastAsia="Times New Roman" w:hAnsi="Times New Roman" w:cs="Times New Roman"/>
          <w:b/>
          <w:sz w:val="24"/>
          <w:szCs w:val="24"/>
          <w:u w:val="single"/>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CA3517" w:rsidRDefault="0035613C" w:rsidP="0035613C">
      <w:pPr>
        <w:spacing w:after="0"/>
        <w:outlineLvl w:val="0"/>
        <w:rPr>
          <w:rFonts w:ascii="Times New Roman" w:eastAsia="Times New Roman" w:hAnsi="Times New Roman" w:cs="Times New Roman"/>
          <w:b/>
          <w:sz w:val="24"/>
          <w:szCs w:val="24"/>
          <w:lang w:val="sk-SK" w:bidi="en-US"/>
        </w:rPr>
      </w:pPr>
      <w:r w:rsidRPr="00CA3517">
        <w:rPr>
          <w:rFonts w:ascii="Times New Roman" w:eastAsia="Times New Roman" w:hAnsi="Times New Roman" w:cs="Times New Roman"/>
          <w:b/>
          <w:sz w:val="24"/>
          <w:szCs w:val="24"/>
          <w:lang w:val="sk-SK" w:bidi="en-US"/>
        </w:rPr>
        <w:t xml:space="preserve">Zo školného školského klubu  bolo vyčerpané nasledovne: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w:t>
      </w:r>
      <w:r>
        <w:rPr>
          <w:rFonts w:ascii="Times New Roman" w:eastAsia="Times New Roman" w:hAnsi="Times New Roman" w:cs="Times New Roman"/>
          <w:sz w:val="24"/>
          <w:szCs w:val="24"/>
          <w:lang w:val="sk-SK" w:bidi="en-US"/>
        </w:rPr>
        <w:t>12</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025</w:t>
      </w:r>
      <w:r w:rsidRPr="00380159">
        <w:rPr>
          <w:rFonts w:ascii="Times New Roman" w:eastAsia="Times New Roman" w:hAnsi="Times New Roman" w:cs="Times New Roman"/>
          <w:sz w:val="24"/>
          <w:szCs w:val="24"/>
          <w:lang w:val="sk-SK" w:bidi="en-US"/>
        </w:rPr>
        <w:t>,0</w:t>
      </w:r>
      <w:r>
        <w:rPr>
          <w:rFonts w:ascii="Times New Roman" w:eastAsia="Times New Roman" w:hAnsi="Times New Roman" w:cs="Times New Roman"/>
          <w:sz w:val="24"/>
          <w:szCs w:val="24"/>
          <w:lang w:val="sk-SK" w:bidi="en-US"/>
        </w:rPr>
        <w:t>3</w:t>
      </w:r>
      <w:r w:rsidRPr="00380159">
        <w:rPr>
          <w:rFonts w:ascii="Times New Roman" w:eastAsia="Times New Roman" w:hAnsi="Times New Roman" w:cs="Times New Roman"/>
          <w:sz w:val="24"/>
          <w:szCs w:val="24"/>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Pr>
          <w:rFonts w:ascii="Times New Roman" w:eastAsia="Times New Roman" w:hAnsi="Times New Roman" w:cs="Times New Roman"/>
          <w:sz w:val="24"/>
          <w:szCs w:val="24"/>
          <w:lang w:val="sk-SK" w:bidi="en-US"/>
        </w:rPr>
        <w:t>2</w:t>
      </w:r>
      <w:r w:rsidRPr="00380159">
        <w:rPr>
          <w:rFonts w:ascii="Times New Roman" w:eastAsia="Times New Roman" w:hAnsi="Times New Roman" w:cs="Times New Roman"/>
          <w:sz w:val="24"/>
          <w:szCs w:val="24"/>
          <w:lang w:val="sk-SK" w:bidi="en-US"/>
        </w:rPr>
        <w:t xml:space="preserve"> 6</w:t>
      </w:r>
      <w:r>
        <w:rPr>
          <w:rFonts w:ascii="Times New Roman" w:eastAsia="Times New Roman" w:hAnsi="Times New Roman" w:cs="Times New Roman"/>
          <w:sz w:val="24"/>
          <w:szCs w:val="24"/>
          <w:lang w:val="sk-SK" w:bidi="en-US"/>
        </w:rPr>
        <w:t>76</w:t>
      </w:r>
      <w:r w:rsidRPr="00380159">
        <w:rPr>
          <w:rFonts w:ascii="Times New Roman" w:eastAsia="Times New Roman" w:hAnsi="Times New Roman" w:cs="Times New Roman"/>
          <w:sz w:val="24"/>
          <w:szCs w:val="24"/>
          <w:lang w:val="sk-SK" w:bidi="en-US"/>
        </w:rPr>
        <w:t>,8</w:t>
      </w:r>
      <w:r>
        <w:rPr>
          <w:rFonts w:ascii="Times New Roman" w:eastAsia="Times New Roman" w:hAnsi="Times New Roman" w:cs="Times New Roman"/>
          <w:sz w:val="24"/>
          <w:szCs w:val="24"/>
          <w:lang w:val="sk-SK" w:bidi="en-US"/>
        </w:rPr>
        <w:t>5</w:t>
      </w:r>
      <w:r w:rsidRPr="00380159">
        <w:rPr>
          <w:rFonts w:ascii="Times New Roman" w:eastAsia="Times New Roman" w:hAnsi="Times New Roman" w:cs="Times New Roman"/>
          <w:sz w:val="24"/>
          <w:szCs w:val="24"/>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Prevádzka   - energie a služby                                                   </w:t>
      </w:r>
      <w:r>
        <w:rPr>
          <w:rFonts w:ascii="Times New Roman" w:eastAsia="Times New Roman" w:hAnsi="Times New Roman" w:cs="Times New Roman"/>
          <w:sz w:val="24"/>
          <w:szCs w:val="24"/>
          <w:lang w:val="sk-SK" w:bidi="en-US"/>
        </w:rPr>
        <w:t xml:space="preserve">                                9</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915</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89</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Interiérové vybavenie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42</w:t>
      </w:r>
      <w:r w:rsidRPr="00380159">
        <w:rPr>
          <w:rFonts w:ascii="Times New Roman" w:eastAsia="Times New Roman" w:hAnsi="Times New Roman" w:cs="Times New Roman"/>
          <w:sz w:val="24"/>
          <w:szCs w:val="24"/>
          <w:lang w:val="sk-SK" w:bidi="en-US"/>
        </w:rPr>
        <w:t>9,</w:t>
      </w:r>
      <w:r>
        <w:rPr>
          <w:rFonts w:ascii="Times New Roman" w:eastAsia="Times New Roman" w:hAnsi="Times New Roman" w:cs="Times New Roman"/>
          <w:sz w:val="24"/>
          <w:szCs w:val="24"/>
          <w:lang w:val="sk-SK" w:bidi="en-US"/>
        </w:rPr>
        <w:t>29</w:t>
      </w:r>
      <w:r w:rsidRPr="00380159">
        <w:rPr>
          <w:rFonts w:ascii="Times New Roman" w:eastAsia="Times New Roman" w:hAnsi="Times New Roman" w:cs="Times New Roman"/>
          <w:sz w:val="24"/>
          <w:szCs w:val="24"/>
          <w:lang w:val="sk-SK" w:bidi="en-US"/>
        </w:rPr>
        <w:t xml:space="preserve">  €</w:t>
      </w:r>
    </w:p>
    <w:p w:rsidR="0035613C"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Príspevok na stravu zamestnancom                                                </w:t>
      </w:r>
      <w:r>
        <w:rPr>
          <w:rFonts w:ascii="Times New Roman" w:eastAsia="Times New Roman" w:hAnsi="Times New Roman" w:cs="Times New Roman"/>
          <w:sz w:val="24"/>
          <w:szCs w:val="24"/>
          <w:lang w:val="sk-SK" w:bidi="en-US"/>
        </w:rPr>
        <w:t xml:space="preserve">                              383</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00</w:t>
      </w:r>
      <w:r w:rsidRPr="00380159">
        <w:rPr>
          <w:rFonts w:ascii="Times New Roman" w:eastAsia="Times New Roman" w:hAnsi="Times New Roman" w:cs="Times New Roman"/>
          <w:sz w:val="24"/>
          <w:szCs w:val="24"/>
          <w:lang w:val="sk-SK" w:bidi="en-US"/>
        </w:rPr>
        <w:t xml:space="preserve">  €</w:t>
      </w:r>
    </w:p>
    <w:p w:rsidR="0035613C"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Knihy, časopisy, uč. pomôcky                                                                                      866,48 €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PC                                                                                                                                  746,76 €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u w:val="single"/>
          <w:lang w:val="sk-SK" w:bidi="en-US"/>
        </w:rPr>
        <w:t xml:space="preserve">Všeobecný materiál                                                                        </w:t>
      </w:r>
      <w:r w:rsidRPr="00CA3517">
        <w:rPr>
          <w:rFonts w:ascii="Times New Roman" w:eastAsia="Times New Roman" w:hAnsi="Times New Roman" w:cs="Times New Roman"/>
          <w:sz w:val="24"/>
          <w:szCs w:val="24"/>
          <w:u w:val="single"/>
          <w:lang w:val="sk-SK" w:bidi="en-US"/>
        </w:rPr>
        <w:tab/>
        <w:t xml:space="preserve">   </w:t>
      </w:r>
      <w:r>
        <w:rPr>
          <w:rFonts w:ascii="Times New Roman" w:eastAsia="Times New Roman" w:hAnsi="Times New Roman" w:cs="Times New Roman"/>
          <w:sz w:val="24"/>
          <w:szCs w:val="24"/>
          <w:u w:val="single"/>
          <w:lang w:val="sk-SK" w:bidi="en-US"/>
        </w:rPr>
        <w:t xml:space="preserve">                      1</w:t>
      </w:r>
      <w:r w:rsidRPr="00CA3517">
        <w:rPr>
          <w:rFonts w:ascii="Times New Roman" w:eastAsia="Times New Roman" w:hAnsi="Times New Roman" w:cs="Times New Roman"/>
          <w:sz w:val="24"/>
          <w:szCs w:val="24"/>
          <w:u w:val="single"/>
          <w:lang w:val="sk-SK" w:bidi="en-US"/>
        </w:rPr>
        <w:t xml:space="preserve"> </w:t>
      </w:r>
      <w:r>
        <w:rPr>
          <w:rFonts w:ascii="Times New Roman" w:eastAsia="Times New Roman" w:hAnsi="Times New Roman" w:cs="Times New Roman"/>
          <w:sz w:val="24"/>
          <w:szCs w:val="24"/>
          <w:u w:val="single"/>
          <w:lang w:val="sk-SK" w:bidi="en-US"/>
        </w:rPr>
        <w:t>086</w:t>
      </w:r>
      <w:r w:rsidRPr="00CA3517">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76</w:t>
      </w:r>
      <w:r w:rsidRPr="00CA3517">
        <w:rPr>
          <w:rFonts w:ascii="Times New Roman" w:eastAsia="Times New Roman" w:hAnsi="Times New Roman" w:cs="Times New Roman"/>
          <w:sz w:val="24"/>
          <w:szCs w:val="24"/>
          <w:u w:val="single"/>
          <w:lang w:val="sk-SK" w:bidi="en-US"/>
        </w:rPr>
        <w:t xml:space="preserve">  €</w:t>
      </w:r>
    </w:p>
    <w:p w:rsidR="0035613C" w:rsidRPr="00CA3517" w:rsidRDefault="0035613C" w:rsidP="0035613C">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Spolu :                                                                                                            </w:t>
      </w:r>
      <w:r>
        <w:rPr>
          <w:rFonts w:ascii="Times New Roman" w:eastAsia="Times New Roman" w:hAnsi="Times New Roman" w:cs="Times New Roman"/>
          <w:b/>
          <w:sz w:val="24"/>
          <w:szCs w:val="24"/>
          <w:u w:val="single"/>
          <w:lang w:val="sk-SK" w:bidi="en-US"/>
        </w:rPr>
        <w:t xml:space="preserve">         28</w:t>
      </w:r>
      <w:r w:rsidRPr="00CA3517">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1</w:t>
      </w:r>
      <w:r w:rsidRPr="00CA3517">
        <w:rPr>
          <w:rFonts w:ascii="Times New Roman" w:eastAsia="Times New Roman" w:hAnsi="Times New Roman" w:cs="Times New Roman"/>
          <w:b/>
          <w:sz w:val="24"/>
          <w:szCs w:val="24"/>
          <w:u w:val="single"/>
          <w:lang w:val="sk-SK" w:bidi="en-US"/>
        </w:rPr>
        <w:t>3</w:t>
      </w:r>
      <w:r>
        <w:rPr>
          <w:rFonts w:ascii="Times New Roman" w:eastAsia="Times New Roman" w:hAnsi="Times New Roman" w:cs="Times New Roman"/>
          <w:b/>
          <w:sz w:val="24"/>
          <w:szCs w:val="24"/>
          <w:u w:val="single"/>
          <w:lang w:val="sk-SK" w:bidi="en-US"/>
        </w:rPr>
        <w:t>0</w:t>
      </w:r>
      <w:r w:rsidRPr="00CA3517">
        <w:rPr>
          <w:rFonts w:ascii="Times New Roman" w:eastAsia="Times New Roman" w:hAnsi="Times New Roman" w:cs="Times New Roman"/>
          <w:b/>
          <w:sz w:val="24"/>
          <w:szCs w:val="24"/>
          <w:u w:val="single"/>
          <w:lang w:val="sk-SK" w:bidi="en-US"/>
        </w:rPr>
        <w:t>,0</w:t>
      </w:r>
      <w:r>
        <w:rPr>
          <w:rFonts w:ascii="Times New Roman" w:eastAsia="Times New Roman" w:hAnsi="Times New Roman" w:cs="Times New Roman"/>
          <w:b/>
          <w:sz w:val="24"/>
          <w:szCs w:val="24"/>
          <w:u w:val="single"/>
          <w:lang w:val="sk-SK" w:bidi="en-US"/>
        </w:rPr>
        <w:t>6</w:t>
      </w:r>
      <w:r w:rsidRPr="00CA3517">
        <w:rPr>
          <w:rFonts w:ascii="Times New Roman" w:eastAsia="Times New Roman" w:hAnsi="Times New Roman" w:cs="Times New Roman"/>
          <w:b/>
          <w:sz w:val="24"/>
          <w:szCs w:val="24"/>
          <w:u w:val="single"/>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CA3517">
        <w:rPr>
          <w:rFonts w:ascii="Times New Roman" w:eastAsia="Times New Roman" w:hAnsi="Times New Roman" w:cs="Times New Roman"/>
          <w:b/>
          <w:sz w:val="24"/>
          <w:szCs w:val="24"/>
          <w:u w:val="single"/>
          <w:lang w:val="sk-SK" w:bidi="en-US"/>
        </w:rPr>
        <w:t xml:space="preserve"> </w:t>
      </w:r>
      <w:r w:rsidRPr="00380159">
        <w:rPr>
          <w:rFonts w:ascii="Times New Roman" w:eastAsia="Times New Roman" w:hAnsi="Times New Roman" w:cs="Times New Roman"/>
          <w:sz w:val="24"/>
          <w:szCs w:val="24"/>
          <w:lang w:val="sk-SK" w:bidi="en-US"/>
        </w:rPr>
        <w:t xml:space="preserve"> </w:t>
      </w:r>
    </w:p>
    <w:p w:rsidR="0035613C" w:rsidRPr="00CA3517" w:rsidRDefault="0035613C" w:rsidP="0035613C">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Školský klub – čerpanie spolu:                                                                        </w:t>
      </w:r>
      <w:r>
        <w:rPr>
          <w:rFonts w:ascii="Times New Roman" w:eastAsia="Times New Roman" w:hAnsi="Times New Roman" w:cs="Times New Roman"/>
          <w:b/>
          <w:sz w:val="24"/>
          <w:szCs w:val="24"/>
          <w:u w:val="single"/>
          <w:lang w:val="sk-SK" w:bidi="en-US"/>
        </w:rPr>
        <w:t xml:space="preserve"> </w:t>
      </w:r>
      <w:r w:rsidRPr="00CA3517">
        <w:rPr>
          <w:rFonts w:ascii="Times New Roman" w:eastAsia="Times New Roman" w:hAnsi="Times New Roman" w:cs="Times New Roman"/>
          <w:b/>
          <w:sz w:val="24"/>
          <w:szCs w:val="24"/>
          <w:u w:val="single"/>
          <w:lang w:val="sk-SK" w:bidi="en-US"/>
        </w:rPr>
        <w:t xml:space="preserve">   1</w:t>
      </w:r>
      <w:r>
        <w:rPr>
          <w:rFonts w:ascii="Times New Roman" w:eastAsia="Times New Roman" w:hAnsi="Times New Roman" w:cs="Times New Roman"/>
          <w:b/>
          <w:sz w:val="24"/>
          <w:szCs w:val="24"/>
          <w:u w:val="single"/>
          <w:lang w:val="sk-SK" w:bidi="en-US"/>
        </w:rPr>
        <w:t>20</w:t>
      </w:r>
      <w:r w:rsidRPr="00CA3517">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2</w:t>
      </w:r>
      <w:r w:rsidRPr="00CA3517">
        <w:rPr>
          <w:rFonts w:ascii="Times New Roman" w:eastAsia="Times New Roman" w:hAnsi="Times New Roman" w:cs="Times New Roman"/>
          <w:b/>
          <w:sz w:val="24"/>
          <w:szCs w:val="24"/>
          <w:u w:val="single"/>
          <w:lang w:val="sk-SK" w:bidi="en-US"/>
        </w:rPr>
        <w:t>5</w:t>
      </w:r>
      <w:r>
        <w:rPr>
          <w:rFonts w:ascii="Times New Roman" w:eastAsia="Times New Roman" w:hAnsi="Times New Roman" w:cs="Times New Roman"/>
          <w:b/>
          <w:sz w:val="24"/>
          <w:szCs w:val="24"/>
          <w:u w:val="single"/>
          <w:lang w:val="sk-SK" w:bidi="en-US"/>
        </w:rPr>
        <w:t>3</w:t>
      </w:r>
      <w:r w:rsidRPr="00CA3517">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91</w:t>
      </w:r>
      <w:r w:rsidRPr="00CA3517">
        <w:rPr>
          <w:rFonts w:ascii="Times New Roman" w:eastAsia="Times New Roman" w:hAnsi="Times New Roman" w:cs="Times New Roman"/>
          <w:b/>
          <w:sz w:val="24"/>
          <w:szCs w:val="24"/>
          <w:u w:val="single"/>
          <w:lang w:val="sk-SK" w:bidi="en-US"/>
        </w:rPr>
        <w:t xml:space="preserve">  € </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CA3517" w:rsidRDefault="0035613C" w:rsidP="0035613C">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8"/>
          <w:szCs w:val="28"/>
          <w:u w:val="single"/>
          <w:lang w:val="sk-SK" w:bidi="en-US"/>
        </w:rPr>
        <w:t>Školská jedáleň</w:t>
      </w:r>
      <w:r w:rsidRPr="0017565E">
        <w:rPr>
          <w:rFonts w:ascii="Times New Roman" w:eastAsia="Times New Roman" w:hAnsi="Times New Roman" w:cs="Times New Roman"/>
          <w:b/>
          <w:sz w:val="24"/>
          <w:szCs w:val="24"/>
          <w:u w:val="single"/>
          <w:lang w:val="sk-SK" w:bidi="en-US"/>
        </w:rPr>
        <w:t xml:space="preserve">  - normatívne financovanie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w:t>
      </w:r>
      <w:r>
        <w:rPr>
          <w:rFonts w:ascii="Times New Roman" w:eastAsia="Times New Roman" w:hAnsi="Times New Roman" w:cs="Times New Roman"/>
          <w:sz w:val="24"/>
          <w:szCs w:val="24"/>
          <w:lang w:val="sk-SK" w:bidi="en-US"/>
        </w:rPr>
        <w:t xml:space="preserve">                               32 092</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99</w:t>
      </w:r>
      <w:r w:rsidRPr="00380159">
        <w:rPr>
          <w:rFonts w:ascii="Times New Roman" w:eastAsia="Times New Roman" w:hAnsi="Times New Roman" w:cs="Times New Roman"/>
          <w:sz w:val="24"/>
          <w:szCs w:val="24"/>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12 </w:t>
      </w:r>
      <w:r w:rsidRPr="00380159">
        <w:rPr>
          <w:rFonts w:ascii="Times New Roman" w:eastAsia="Times New Roman" w:hAnsi="Times New Roman" w:cs="Times New Roman"/>
          <w:sz w:val="24"/>
          <w:szCs w:val="24"/>
          <w:lang w:val="sk-SK" w:bidi="en-US"/>
        </w:rPr>
        <w:t>4</w:t>
      </w:r>
      <w:r>
        <w:rPr>
          <w:rFonts w:ascii="Times New Roman" w:eastAsia="Times New Roman" w:hAnsi="Times New Roman" w:cs="Times New Roman"/>
          <w:sz w:val="24"/>
          <w:szCs w:val="24"/>
          <w:lang w:val="sk-SK" w:bidi="en-US"/>
        </w:rPr>
        <w:t>99</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00</w:t>
      </w:r>
      <w:r w:rsidRPr="00380159">
        <w:rPr>
          <w:rFonts w:ascii="Times New Roman" w:eastAsia="Times New Roman" w:hAnsi="Times New Roman" w:cs="Times New Roman"/>
          <w:sz w:val="24"/>
          <w:szCs w:val="24"/>
          <w:lang w:val="sk-SK" w:bidi="en-US"/>
        </w:rPr>
        <w:t xml:space="preserve"> €</w:t>
      </w:r>
    </w:p>
    <w:p w:rsidR="0035613C" w:rsidRDefault="0035613C" w:rsidP="0035613C">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P</w:t>
      </w:r>
      <w:r w:rsidRPr="00380159">
        <w:rPr>
          <w:rFonts w:ascii="Times New Roman" w:eastAsia="Times New Roman" w:hAnsi="Times New Roman" w:cs="Times New Roman"/>
          <w:sz w:val="24"/>
          <w:szCs w:val="24"/>
          <w:lang w:val="sk-SK" w:bidi="en-US"/>
        </w:rPr>
        <w:t xml:space="preserve">revádzka   </w:t>
      </w:r>
      <w:r>
        <w:rPr>
          <w:rFonts w:ascii="Times New Roman" w:eastAsia="Times New Roman" w:hAnsi="Times New Roman" w:cs="Times New Roman"/>
          <w:sz w:val="24"/>
          <w:szCs w:val="24"/>
          <w:lang w:val="sk-SK" w:bidi="en-US"/>
        </w:rPr>
        <w:t>energie</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 xml:space="preserve">                              13</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790</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46</w:t>
      </w:r>
      <w:r w:rsidRPr="00380159">
        <w:rPr>
          <w:rFonts w:ascii="Times New Roman" w:eastAsia="Times New Roman" w:hAnsi="Times New Roman" w:cs="Times New Roman"/>
          <w:sz w:val="24"/>
          <w:szCs w:val="24"/>
          <w:lang w:val="sk-SK" w:bidi="en-US"/>
        </w:rPr>
        <w:t xml:space="preserve"> €</w:t>
      </w:r>
    </w:p>
    <w:p w:rsidR="0035613C" w:rsidRDefault="0035613C" w:rsidP="0035613C">
      <w:pPr>
        <w:tabs>
          <w:tab w:val="left" w:pos="3990"/>
        </w:tabs>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Príspevok do SF   </w:t>
      </w:r>
      <w:r>
        <w:rPr>
          <w:rFonts w:ascii="Times New Roman" w:eastAsia="Times New Roman" w:hAnsi="Times New Roman" w:cs="Times New Roman"/>
          <w:sz w:val="24"/>
          <w:szCs w:val="24"/>
          <w:lang w:val="sk-SK" w:bidi="en-US"/>
        </w:rPr>
        <w:tab/>
        <w:t xml:space="preserve">                                                                   342,06 €</w:t>
      </w:r>
    </w:p>
    <w:p w:rsidR="0035613C" w:rsidRDefault="0035613C" w:rsidP="0035613C">
      <w:pPr>
        <w:tabs>
          <w:tab w:val="left" w:pos="3990"/>
        </w:tabs>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Pracovné odevy                                                                                                            245,78 €</w:t>
      </w:r>
    </w:p>
    <w:p w:rsidR="0035613C" w:rsidRDefault="0035613C" w:rsidP="0035613C">
      <w:pPr>
        <w:tabs>
          <w:tab w:val="left" w:pos="3990"/>
        </w:tabs>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PC                                                                                                                                 887,94 €   </w:t>
      </w:r>
    </w:p>
    <w:p w:rsidR="0035613C" w:rsidRDefault="0035613C" w:rsidP="0035613C">
      <w:pPr>
        <w:tabs>
          <w:tab w:val="left" w:pos="7860"/>
        </w:tabs>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 xml:space="preserve">Prístroje, zariadenia                                                                                                  1 </w:t>
      </w:r>
      <w:r w:rsidRPr="00B6466C">
        <w:rPr>
          <w:rFonts w:ascii="Times New Roman" w:eastAsia="Times New Roman" w:hAnsi="Times New Roman" w:cs="Times New Roman"/>
          <w:sz w:val="24"/>
          <w:szCs w:val="24"/>
          <w:lang w:val="sk-SK" w:bidi="en-US"/>
        </w:rPr>
        <w:t>946,20</w:t>
      </w:r>
      <w:r>
        <w:rPr>
          <w:rFonts w:ascii="Times New Roman" w:eastAsia="Times New Roman" w:hAnsi="Times New Roman" w:cs="Times New Roman"/>
          <w:sz w:val="24"/>
          <w:szCs w:val="24"/>
          <w:lang w:val="sk-SK" w:bidi="en-US"/>
        </w:rPr>
        <w:t xml:space="preserve"> €</w:t>
      </w:r>
    </w:p>
    <w:p w:rsidR="0035613C" w:rsidRDefault="0035613C" w:rsidP="0035613C">
      <w:pPr>
        <w:tabs>
          <w:tab w:val="left" w:pos="7860"/>
        </w:tabs>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Opravy                                                                                                                      1 648,53 €</w:t>
      </w:r>
    </w:p>
    <w:p w:rsidR="0035613C" w:rsidRPr="00B6466C" w:rsidRDefault="0035613C" w:rsidP="0035613C">
      <w:pPr>
        <w:tabs>
          <w:tab w:val="left" w:pos="7860"/>
        </w:tabs>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Všeob. materiál a služby                                                                                           9 865,08 €</w:t>
      </w:r>
    </w:p>
    <w:p w:rsidR="0035613C" w:rsidRPr="004804D2" w:rsidRDefault="0035613C" w:rsidP="0035613C">
      <w:pPr>
        <w:spacing w:after="0"/>
        <w:outlineLvl w:val="0"/>
        <w:rPr>
          <w:rFonts w:ascii="Times New Roman" w:eastAsia="Times New Roman" w:hAnsi="Times New Roman" w:cs="Times New Roman"/>
          <w:sz w:val="24"/>
          <w:szCs w:val="24"/>
          <w:u w:val="single"/>
          <w:lang w:val="sk-SK" w:bidi="en-US"/>
        </w:rPr>
      </w:pPr>
      <w:r w:rsidRPr="004804D2">
        <w:rPr>
          <w:rFonts w:ascii="Times New Roman" w:eastAsia="Times New Roman" w:hAnsi="Times New Roman" w:cs="Times New Roman"/>
          <w:sz w:val="24"/>
          <w:szCs w:val="24"/>
          <w:u w:val="single"/>
          <w:lang w:val="sk-SK" w:bidi="en-US"/>
        </w:rPr>
        <w:t>Príspevok na stravovanie</w:t>
      </w:r>
      <w:r w:rsidRPr="004804D2">
        <w:rPr>
          <w:rFonts w:ascii="Times New Roman" w:eastAsia="Times New Roman" w:hAnsi="Times New Roman" w:cs="Times New Roman"/>
          <w:sz w:val="24"/>
          <w:szCs w:val="24"/>
          <w:u w:val="single"/>
          <w:lang w:val="sk-SK" w:bidi="en-US"/>
        </w:rPr>
        <w:tab/>
        <w:t xml:space="preserve">                                                    </w:t>
      </w:r>
      <w:r>
        <w:rPr>
          <w:rFonts w:ascii="Times New Roman" w:eastAsia="Times New Roman" w:hAnsi="Times New Roman" w:cs="Times New Roman"/>
          <w:sz w:val="24"/>
          <w:szCs w:val="24"/>
          <w:u w:val="single"/>
          <w:lang w:val="sk-SK" w:bidi="en-US"/>
        </w:rPr>
        <w:t xml:space="preserve">                               1 201</w:t>
      </w:r>
      <w:r w:rsidRPr="004804D2">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50</w:t>
      </w:r>
      <w:r w:rsidRPr="004804D2">
        <w:rPr>
          <w:rFonts w:ascii="Times New Roman" w:eastAsia="Times New Roman" w:hAnsi="Times New Roman" w:cs="Times New Roman"/>
          <w:sz w:val="24"/>
          <w:szCs w:val="24"/>
          <w:u w:val="single"/>
          <w:lang w:val="sk-SK" w:bidi="en-US"/>
        </w:rPr>
        <w:t xml:space="preserve"> €</w:t>
      </w:r>
    </w:p>
    <w:p w:rsidR="0035613C" w:rsidRPr="004804D2" w:rsidRDefault="0035613C" w:rsidP="0035613C">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 xml:space="preserve">                             74 519,54</w:t>
      </w:r>
      <w:r w:rsidRPr="004804D2">
        <w:rPr>
          <w:rFonts w:ascii="Times New Roman" w:eastAsia="Times New Roman" w:hAnsi="Times New Roman" w:cs="Times New Roman"/>
          <w:b/>
          <w:sz w:val="24"/>
          <w:szCs w:val="24"/>
          <w:u w:val="single"/>
          <w:lang w:val="sk-SK" w:bidi="en-US"/>
        </w:rPr>
        <w:t xml:space="preserve"> €</w:t>
      </w:r>
    </w:p>
    <w:p w:rsidR="0035613C" w:rsidRPr="004804D2" w:rsidRDefault="0035613C" w:rsidP="0035613C">
      <w:pPr>
        <w:spacing w:after="0"/>
        <w:outlineLvl w:val="0"/>
        <w:rPr>
          <w:rFonts w:ascii="Times New Roman" w:eastAsia="Times New Roman" w:hAnsi="Times New Roman" w:cs="Times New Roman"/>
          <w:b/>
          <w:sz w:val="24"/>
          <w:szCs w:val="24"/>
          <w:u w:val="single"/>
          <w:lang w:val="sk-SK" w:bidi="en-US"/>
        </w:rPr>
      </w:pPr>
    </w:p>
    <w:p w:rsidR="0035613C" w:rsidRPr="004804D2" w:rsidRDefault="0035613C" w:rsidP="0035613C">
      <w:pPr>
        <w:spacing w:after="0"/>
        <w:outlineLvl w:val="0"/>
        <w:rPr>
          <w:rFonts w:ascii="Times New Roman" w:eastAsia="Times New Roman" w:hAnsi="Times New Roman" w:cs="Times New Roman"/>
          <w:b/>
          <w:sz w:val="24"/>
          <w:szCs w:val="24"/>
          <w:lang w:val="sk-SK" w:bidi="en-US"/>
        </w:rPr>
      </w:pPr>
      <w:r w:rsidRPr="004804D2">
        <w:rPr>
          <w:rFonts w:ascii="Times New Roman" w:eastAsia="Times New Roman" w:hAnsi="Times New Roman" w:cs="Times New Roman"/>
          <w:b/>
          <w:sz w:val="24"/>
          <w:szCs w:val="24"/>
          <w:lang w:val="sk-SK" w:bidi="en-US"/>
        </w:rPr>
        <w:t>Úhrady z réžie zo školskej jedálne -  bolo čerpanie nasledovné:</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w:t>
      </w:r>
      <w:r>
        <w:rPr>
          <w:rFonts w:ascii="Times New Roman" w:eastAsia="Times New Roman" w:hAnsi="Times New Roman" w:cs="Times New Roman"/>
          <w:sz w:val="24"/>
          <w:szCs w:val="24"/>
          <w:lang w:val="sk-SK" w:bidi="en-US"/>
        </w:rPr>
        <w:t xml:space="preserve"> 5</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957</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12</w:t>
      </w:r>
      <w:r w:rsidRPr="00380159">
        <w:rPr>
          <w:rFonts w:ascii="Times New Roman" w:eastAsia="Times New Roman" w:hAnsi="Times New Roman" w:cs="Times New Roman"/>
          <w:sz w:val="24"/>
          <w:szCs w:val="24"/>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Pr>
          <w:rFonts w:ascii="Times New Roman" w:eastAsia="Times New Roman" w:hAnsi="Times New Roman" w:cs="Times New Roman"/>
          <w:sz w:val="24"/>
          <w:szCs w:val="24"/>
          <w:lang w:val="sk-SK" w:bidi="en-US"/>
        </w:rPr>
        <w:t xml:space="preserve">  222,99</w:t>
      </w:r>
      <w:r w:rsidRPr="00380159">
        <w:rPr>
          <w:rFonts w:ascii="Times New Roman" w:eastAsia="Times New Roman" w:hAnsi="Times New Roman" w:cs="Times New Roman"/>
          <w:sz w:val="24"/>
          <w:szCs w:val="24"/>
          <w:lang w:val="sk-SK" w:bidi="en-US"/>
        </w:rPr>
        <w:t xml:space="preserve"> €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Prevádzka ŠJ                                                                              </w:t>
      </w:r>
      <w:r>
        <w:rPr>
          <w:rFonts w:ascii="Times New Roman" w:eastAsia="Times New Roman" w:hAnsi="Times New Roman" w:cs="Times New Roman"/>
          <w:sz w:val="24"/>
          <w:szCs w:val="24"/>
          <w:lang w:val="sk-SK" w:bidi="en-US"/>
        </w:rPr>
        <w:t xml:space="preserve">                              13</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786</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45</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Prídel do sociálneho fondu                                      </w:t>
      </w:r>
      <w:r>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Pr>
          <w:rFonts w:ascii="Times New Roman" w:eastAsia="Times New Roman" w:hAnsi="Times New Roman" w:cs="Times New Roman"/>
          <w:sz w:val="24"/>
          <w:szCs w:val="24"/>
          <w:lang w:val="sk-SK" w:bidi="en-US"/>
        </w:rPr>
        <w:t>30</w:t>
      </w:r>
      <w:r w:rsidRPr="00380159">
        <w:rPr>
          <w:rFonts w:ascii="Times New Roman" w:eastAsia="Times New Roman" w:hAnsi="Times New Roman" w:cs="Times New Roman"/>
          <w:sz w:val="24"/>
          <w:szCs w:val="24"/>
          <w:lang w:val="sk-SK" w:bidi="en-US"/>
        </w:rPr>
        <w:t>,</w:t>
      </w:r>
      <w:r>
        <w:rPr>
          <w:rFonts w:ascii="Times New Roman" w:eastAsia="Times New Roman" w:hAnsi="Times New Roman" w:cs="Times New Roman"/>
          <w:sz w:val="24"/>
          <w:szCs w:val="24"/>
          <w:lang w:val="sk-SK" w:bidi="en-US"/>
        </w:rPr>
        <w:t>71</w:t>
      </w: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4804D2">
        <w:rPr>
          <w:rFonts w:ascii="Times New Roman" w:eastAsia="Times New Roman" w:hAnsi="Times New Roman" w:cs="Times New Roman"/>
          <w:sz w:val="24"/>
          <w:szCs w:val="24"/>
          <w:u w:val="single"/>
          <w:lang w:val="sk-SK" w:bidi="en-US"/>
        </w:rPr>
        <w:t xml:space="preserve">Príspevok na stravovanie zamestnancov 55 %                                                           </w:t>
      </w:r>
      <w:r>
        <w:rPr>
          <w:rFonts w:ascii="Times New Roman" w:eastAsia="Times New Roman" w:hAnsi="Times New Roman" w:cs="Times New Roman"/>
          <w:sz w:val="24"/>
          <w:szCs w:val="24"/>
          <w:u w:val="single"/>
          <w:lang w:val="sk-SK" w:bidi="en-US"/>
        </w:rPr>
        <w:t xml:space="preserve"> </w:t>
      </w:r>
      <w:r w:rsidRPr="004804D2">
        <w:rPr>
          <w:rFonts w:ascii="Times New Roman" w:eastAsia="Times New Roman" w:hAnsi="Times New Roman" w:cs="Times New Roman"/>
          <w:sz w:val="24"/>
          <w:szCs w:val="24"/>
          <w:u w:val="single"/>
          <w:lang w:val="sk-SK" w:bidi="en-US"/>
        </w:rPr>
        <w:t xml:space="preserve"> </w:t>
      </w:r>
      <w:r>
        <w:rPr>
          <w:rFonts w:ascii="Times New Roman" w:eastAsia="Times New Roman" w:hAnsi="Times New Roman" w:cs="Times New Roman"/>
          <w:sz w:val="24"/>
          <w:szCs w:val="24"/>
          <w:u w:val="single"/>
          <w:lang w:val="sk-SK" w:bidi="en-US"/>
        </w:rPr>
        <w:t>418</w:t>
      </w:r>
      <w:r w:rsidRPr="004804D2">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66</w:t>
      </w:r>
      <w:r w:rsidRPr="004804D2">
        <w:rPr>
          <w:rFonts w:ascii="Times New Roman" w:eastAsia="Times New Roman" w:hAnsi="Times New Roman" w:cs="Times New Roman"/>
          <w:sz w:val="24"/>
          <w:szCs w:val="24"/>
          <w:u w:val="single"/>
          <w:lang w:val="sk-SK" w:bidi="en-US"/>
        </w:rPr>
        <w:t xml:space="preserve"> €</w:t>
      </w:r>
      <w:r w:rsidRPr="00380159">
        <w:rPr>
          <w:rFonts w:ascii="Times New Roman" w:eastAsia="Times New Roman" w:hAnsi="Times New Roman" w:cs="Times New Roman"/>
          <w:sz w:val="24"/>
          <w:szCs w:val="24"/>
          <w:lang w:val="sk-SK" w:bidi="en-US"/>
        </w:rPr>
        <w:t xml:space="preserve">                                      </w:t>
      </w:r>
    </w:p>
    <w:p w:rsidR="0035613C" w:rsidRPr="00A468F6" w:rsidRDefault="0035613C" w:rsidP="0035613C">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20</w:t>
      </w:r>
      <w:r w:rsidRPr="004804D2">
        <w:rPr>
          <w:rFonts w:ascii="Times New Roman" w:eastAsia="Times New Roman" w:hAnsi="Times New Roman" w:cs="Times New Roman"/>
          <w:b/>
          <w:sz w:val="24"/>
          <w:szCs w:val="24"/>
          <w:u w:val="single"/>
          <w:lang w:val="sk-SK" w:bidi="en-US"/>
        </w:rPr>
        <w:t xml:space="preserve"> 4</w:t>
      </w:r>
      <w:r>
        <w:rPr>
          <w:rFonts w:ascii="Times New Roman" w:eastAsia="Times New Roman" w:hAnsi="Times New Roman" w:cs="Times New Roman"/>
          <w:b/>
          <w:sz w:val="24"/>
          <w:szCs w:val="24"/>
          <w:u w:val="single"/>
          <w:lang w:val="sk-SK" w:bidi="en-US"/>
        </w:rPr>
        <w:t>1</w:t>
      </w:r>
      <w:r w:rsidRPr="004804D2">
        <w:rPr>
          <w:rFonts w:ascii="Times New Roman" w:eastAsia="Times New Roman" w:hAnsi="Times New Roman" w:cs="Times New Roman"/>
          <w:b/>
          <w:sz w:val="24"/>
          <w:szCs w:val="24"/>
          <w:u w:val="single"/>
          <w:lang w:val="sk-SK" w:bidi="en-US"/>
        </w:rPr>
        <w:t>5,</w:t>
      </w:r>
      <w:r>
        <w:rPr>
          <w:rFonts w:ascii="Times New Roman" w:eastAsia="Times New Roman" w:hAnsi="Times New Roman" w:cs="Times New Roman"/>
          <w:b/>
          <w:sz w:val="24"/>
          <w:szCs w:val="24"/>
          <w:u w:val="single"/>
          <w:lang w:val="sk-SK" w:bidi="en-US"/>
        </w:rPr>
        <w:t>93</w:t>
      </w:r>
      <w:r w:rsidRPr="004804D2">
        <w:rPr>
          <w:rFonts w:ascii="Times New Roman" w:eastAsia="Times New Roman" w:hAnsi="Times New Roman" w:cs="Times New Roman"/>
          <w:b/>
          <w:sz w:val="24"/>
          <w:szCs w:val="24"/>
          <w:u w:val="single"/>
          <w:lang w:val="sk-SK" w:bidi="en-US"/>
        </w:rPr>
        <w:t xml:space="preserve"> € </w:t>
      </w:r>
    </w:p>
    <w:p w:rsidR="0035613C" w:rsidRPr="004804D2" w:rsidRDefault="0035613C" w:rsidP="0035613C">
      <w:pPr>
        <w:spacing w:after="0"/>
        <w:outlineLvl w:val="0"/>
        <w:rPr>
          <w:rFonts w:ascii="Times New Roman" w:eastAsia="Times New Roman" w:hAnsi="Times New Roman" w:cs="Times New Roman"/>
          <w:b/>
          <w:sz w:val="24"/>
          <w:szCs w:val="24"/>
          <w:lang w:val="sk-SK" w:bidi="en-US"/>
        </w:rPr>
      </w:pPr>
      <w:r w:rsidRPr="004804D2">
        <w:rPr>
          <w:rFonts w:ascii="Times New Roman" w:eastAsia="Times New Roman" w:hAnsi="Times New Roman" w:cs="Times New Roman"/>
          <w:b/>
          <w:sz w:val="24"/>
          <w:szCs w:val="24"/>
          <w:lang w:val="sk-SK" w:bidi="en-US"/>
        </w:rPr>
        <w:lastRenderedPageBreak/>
        <w:t xml:space="preserve">Úhrady z príspevkov na stravovanie </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4804D2">
        <w:rPr>
          <w:rFonts w:ascii="Times New Roman" w:eastAsia="Times New Roman" w:hAnsi="Times New Roman" w:cs="Times New Roman"/>
          <w:sz w:val="24"/>
          <w:szCs w:val="24"/>
          <w:u w:val="single"/>
          <w:lang w:val="sk-SK" w:bidi="en-US"/>
        </w:rPr>
        <w:t xml:space="preserve">Náklady na prevádzku TÚV, ÚK, OLO, Energie                                                       </w:t>
      </w:r>
      <w:r>
        <w:rPr>
          <w:rFonts w:ascii="Times New Roman" w:eastAsia="Times New Roman" w:hAnsi="Times New Roman" w:cs="Times New Roman"/>
          <w:sz w:val="24"/>
          <w:szCs w:val="24"/>
          <w:u w:val="single"/>
          <w:lang w:val="sk-SK" w:bidi="en-US"/>
        </w:rPr>
        <w:t>1</w:t>
      </w:r>
      <w:r w:rsidRPr="004804D2">
        <w:rPr>
          <w:rFonts w:ascii="Times New Roman" w:eastAsia="Times New Roman" w:hAnsi="Times New Roman" w:cs="Times New Roman"/>
          <w:sz w:val="24"/>
          <w:szCs w:val="24"/>
          <w:u w:val="single"/>
          <w:lang w:val="sk-SK" w:bidi="en-US"/>
        </w:rPr>
        <w:t xml:space="preserve"> </w:t>
      </w:r>
      <w:r>
        <w:rPr>
          <w:rFonts w:ascii="Times New Roman" w:eastAsia="Times New Roman" w:hAnsi="Times New Roman" w:cs="Times New Roman"/>
          <w:sz w:val="24"/>
          <w:szCs w:val="24"/>
          <w:u w:val="single"/>
          <w:lang w:val="sk-SK" w:bidi="en-US"/>
        </w:rPr>
        <w:t>547</w:t>
      </w:r>
      <w:r w:rsidRPr="004804D2">
        <w:rPr>
          <w:rFonts w:ascii="Times New Roman" w:eastAsia="Times New Roman" w:hAnsi="Times New Roman" w:cs="Times New Roman"/>
          <w:sz w:val="24"/>
          <w:szCs w:val="24"/>
          <w:u w:val="single"/>
          <w:lang w:val="sk-SK" w:bidi="en-US"/>
        </w:rPr>
        <w:t>,</w:t>
      </w:r>
      <w:r>
        <w:rPr>
          <w:rFonts w:ascii="Times New Roman" w:eastAsia="Times New Roman" w:hAnsi="Times New Roman" w:cs="Times New Roman"/>
          <w:sz w:val="24"/>
          <w:szCs w:val="24"/>
          <w:u w:val="single"/>
          <w:lang w:val="sk-SK" w:bidi="en-US"/>
        </w:rPr>
        <w:t>3</w:t>
      </w:r>
      <w:r w:rsidRPr="004804D2">
        <w:rPr>
          <w:rFonts w:ascii="Times New Roman" w:eastAsia="Times New Roman" w:hAnsi="Times New Roman" w:cs="Times New Roman"/>
          <w:sz w:val="24"/>
          <w:szCs w:val="24"/>
          <w:u w:val="single"/>
          <w:lang w:val="sk-SK" w:bidi="en-US"/>
        </w:rPr>
        <w:t>9 €</w:t>
      </w:r>
    </w:p>
    <w:p w:rsidR="0035613C" w:rsidRPr="004804D2" w:rsidRDefault="0035613C" w:rsidP="0035613C">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Spolu:                                                                                                                          </w:t>
      </w:r>
      <w:r>
        <w:rPr>
          <w:rFonts w:ascii="Times New Roman" w:eastAsia="Times New Roman" w:hAnsi="Times New Roman" w:cs="Times New Roman"/>
          <w:b/>
          <w:sz w:val="24"/>
          <w:szCs w:val="24"/>
          <w:u w:val="single"/>
          <w:lang w:val="sk-SK" w:bidi="en-US"/>
        </w:rPr>
        <w:t>1</w:t>
      </w:r>
      <w:r w:rsidRPr="004804D2">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547,39</w:t>
      </w:r>
      <w:r w:rsidRPr="004804D2">
        <w:rPr>
          <w:rFonts w:ascii="Times New Roman" w:eastAsia="Times New Roman" w:hAnsi="Times New Roman" w:cs="Times New Roman"/>
          <w:b/>
          <w:sz w:val="24"/>
          <w:szCs w:val="24"/>
          <w:u w:val="single"/>
          <w:lang w:val="sk-SK" w:bidi="en-US"/>
        </w:rPr>
        <w:t xml:space="preserve"> €</w:t>
      </w:r>
    </w:p>
    <w:p w:rsidR="0035613C"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4804D2" w:rsidRDefault="0035613C" w:rsidP="0035613C">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Školská jedáleň spolu:                                                                                     </w:t>
      </w:r>
      <w:r>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96</w:t>
      </w:r>
      <w:r w:rsidRPr="004804D2">
        <w:rPr>
          <w:rFonts w:ascii="Times New Roman" w:eastAsia="Times New Roman" w:hAnsi="Times New Roman" w:cs="Times New Roman"/>
          <w:b/>
          <w:sz w:val="24"/>
          <w:szCs w:val="24"/>
          <w:u w:val="single"/>
          <w:lang w:val="sk-SK" w:bidi="en-US"/>
        </w:rPr>
        <w:t xml:space="preserve"> </w:t>
      </w:r>
      <w:r>
        <w:rPr>
          <w:rFonts w:ascii="Times New Roman" w:eastAsia="Times New Roman" w:hAnsi="Times New Roman" w:cs="Times New Roman"/>
          <w:b/>
          <w:sz w:val="24"/>
          <w:szCs w:val="24"/>
          <w:u w:val="single"/>
          <w:lang w:val="sk-SK" w:bidi="en-US"/>
        </w:rPr>
        <w:t>482</w:t>
      </w:r>
      <w:r w:rsidRPr="004804D2">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 xml:space="preserve">86 </w:t>
      </w:r>
      <w:r w:rsidRPr="004804D2">
        <w:rPr>
          <w:rFonts w:ascii="Times New Roman" w:eastAsia="Times New Roman" w:hAnsi="Times New Roman" w:cs="Times New Roman"/>
          <w:b/>
          <w:sz w:val="24"/>
          <w:szCs w:val="24"/>
          <w:u w:val="single"/>
          <w:lang w:val="sk-SK" w:bidi="en-US"/>
        </w:rPr>
        <w:t>€</w:t>
      </w:r>
    </w:p>
    <w:p w:rsidR="0035613C" w:rsidRDefault="0035613C" w:rsidP="0035613C">
      <w:pPr>
        <w:spacing w:after="0"/>
        <w:outlineLvl w:val="0"/>
        <w:rPr>
          <w:rFonts w:ascii="Times New Roman" w:eastAsia="Times New Roman" w:hAnsi="Times New Roman" w:cs="Times New Roman"/>
          <w:sz w:val="24"/>
          <w:szCs w:val="24"/>
          <w:lang w:val="sk-SK" w:bidi="en-US"/>
        </w:rPr>
      </w:pP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35613C" w:rsidRPr="004804D2" w:rsidRDefault="0035613C" w:rsidP="0035613C">
      <w:pPr>
        <w:spacing w:after="0"/>
        <w:outlineLvl w:val="0"/>
        <w:rPr>
          <w:rFonts w:ascii="Times New Roman" w:eastAsia="Times New Roman" w:hAnsi="Times New Roman" w:cs="Times New Roman"/>
          <w:b/>
          <w:sz w:val="24"/>
          <w:szCs w:val="24"/>
          <w:u w:val="single"/>
          <w:lang w:val="sk-SK" w:bidi="en-US"/>
        </w:rPr>
      </w:pPr>
      <w:r w:rsidRPr="00463987">
        <w:rPr>
          <w:rFonts w:ascii="Times New Roman" w:eastAsia="Times New Roman" w:hAnsi="Times New Roman" w:cs="Times New Roman"/>
          <w:b/>
          <w:sz w:val="28"/>
          <w:szCs w:val="28"/>
          <w:u w:val="single"/>
          <w:lang w:val="sk-SK" w:bidi="en-US"/>
        </w:rPr>
        <w:t xml:space="preserve">Spolu MŠ,ŠJ,ŠK                                        </w:t>
      </w:r>
      <w:r w:rsidRPr="00463987">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3</w:t>
      </w:r>
      <w:r>
        <w:rPr>
          <w:rFonts w:ascii="Times New Roman" w:eastAsia="Times New Roman" w:hAnsi="Times New Roman" w:cs="Times New Roman"/>
          <w:b/>
          <w:sz w:val="24"/>
          <w:szCs w:val="24"/>
          <w:u w:val="single"/>
          <w:lang w:val="sk-SK" w:bidi="en-US"/>
        </w:rPr>
        <w:t>47</w:t>
      </w:r>
      <w:r w:rsidRPr="004804D2">
        <w:rPr>
          <w:rFonts w:ascii="Times New Roman" w:eastAsia="Times New Roman" w:hAnsi="Times New Roman" w:cs="Times New Roman"/>
          <w:b/>
          <w:sz w:val="24"/>
          <w:szCs w:val="24"/>
          <w:u w:val="single"/>
          <w:lang w:val="sk-SK" w:bidi="en-US"/>
        </w:rPr>
        <w:t xml:space="preserve"> 1</w:t>
      </w:r>
      <w:r>
        <w:rPr>
          <w:rFonts w:ascii="Times New Roman" w:eastAsia="Times New Roman" w:hAnsi="Times New Roman" w:cs="Times New Roman"/>
          <w:b/>
          <w:sz w:val="24"/>
          <w:szCs w:val="24"/>
          <w:u w:val="single"/>
          <w:lang w:val="sk-SK" w:bidi="en-US"/>
        </w:rPr>
        <w:t>96</w:t>
      </w:r>
      <w:r w:rsidRPr="004804D2">
        <w:rPr>
          <w:rFonts w:ascii="Times New Roman" w:eastAsia="Times New Roman" w:hAnsi="Times New Roman" w:cs="Times New Roman"/>
          <w:b/>
          <w:sz w:val="24"/>
          <w:szCs w:val="24"/>
          <w:u w:val="single"/>
          <w:lang w:val="sk-SK" w:bidi="en-US"/>
        </w:rPr>
        <w:t>,</w:t>
      </w:r>
      <w:r>
        <w:rPr>
          <w:rFonts w:ascii="Times New Roman" w:eastAsia="Times New Roman" w:hAnsi="Times New Roman" w:cs="Times New Roman"/>
          <w:b/>
          <w:sz w:val="24"/>
          <w:szCs w:val="24"/>
          <w:u w:val="single"/>
          <w:lang w:val="sk-SK" w:bidi="en-US"/>
        </w:rPr>
        <w:t>20</w:t>
      </w:r>
      <w:r w:rsidRPr="004804D2">
        <w:rPr>
          <w:rFonts w:ascii="Times New Roman" w:eastAsia="Times New Roman" w:hAnsi="Times New Roman" w:cs="Times New Roman"/>
          <w:b/>
          <w:sz w:val="24"/>
          <w:szCs w:val="24"/>
          <w:u w:val="single"/>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5613C" w:rsidRPr="00380159" w:rsidRDefault="0035613C" w:rsidP="0035613C">
      <w:pPr>
        <w:spacing w:after="0"/>
        <w:outlineLvl w:val="0"/>
        <w:rPr>
          <w:rFonts w:ascii="Times New Roman" w:eastAsia="Times New Roman" w:hAnsi="Times New Roman" w:cs="Times New Roman"/>
          <w:sz w:val="24"/>
          <w:szCs w:val="24"/>
          <w:lang w:val="sk-SK" w:bidi="en-US"/>
        </w:rPr>
      </w:pPr>
    </w:p>
    <w:p w:rsidR="006B4683" w:rsidRPr="00380159" w:rsidRDefault="0035613C" w:rsidP="0035613C">
      <w:pPr>
        <w:spacing w:after="0"/>
        <w:jc w:val="center"/>
        <w:outlineLvl w:val="0"/>
        <w:rPr>
          <w:rFonts w:ascii="Times New Roman" w:eastAsia="Times New Roman" w:hAnsi="Times New Roman" w:cs="Times New Roman"/>
          <w:sz w:val="24"/>
          <w:szCs w:val="24"/>
          <w:lang w:val="sk-SK" w:bidi="en-US"/>
        </w:rPr>
      </w:pPr>
      <w:r w:rsidRPr="00463987">
        <w:rPr>
          <w:rFonts w:ascii="Times New Roman" w:eastAsia="Times New Roman" w:hAnsi="Times New Roman" w:cs="Times New Roman"/>
          <w:b/>
          <w:sz w:val="28"/>
          <w:szCs w:val="28"/>
          <w:u w:val="single"/>
          <w:lang w:val="sk-SK" w:bidi="en-US"/>
        </w:rPr>
        <w:t xml:space="preserve">Čerpanie výdavkov  celkom:           </w:t>
      </w:r>
      <w:r>
        <w:rPr>
          <w:rFonts w:ascii="Times New Roman" w:eastAsia="Times New Roman" w:hAnsi="Times New Roman" w:cs="Times New Roman"/>
          <w:b/>
          <w:sz w:val="28"/>
          <w:szCs w:val="28"/>
          <w:u w:val="single"/>
          <w:lang w:val="sk-SK" w:bidi="en-US"/>
        </w:rPr>
        <w:t>911</w:t>
      </w:r>
      <w:r w:rsidRPr="00463987">
        <w:rPr>
          <w:rFonts w:ascii="Times New Roman" w:eastAsia="Times New Roman" w:hAnsi="Times New Roman" w:cs="Times New Roman"/>
          <w:b/>
          <w:sz w:val="28"/>
          <w:szCs w:val="28"/>
          <w:u w:val="single"/>
          <w:lang w:val="sk-SK" w:bidi="en-US"/>
        </w:rPr>
        <w:t xml:space="preserve"> 43</w:t>
      </w:r>
      <w:r>
        <w:rPr>
          <w:rFonts w:ascii="Times New Roman" w:eastAsia="Times New Roman" w:hAnsi="Times New Roman" w:cs="Times New Roman"/>
          <w:b/>
          <w:sz w:val="28"/>
          <w:szCs w:val="28"/>
          <w:u w:val="single"/>
          <w:lang w:val="sk-SK" w:bidi="en-US"/>
        </w:rPr>
        <w:t>5</w:t>
      </w:r>
      <w:r w:rsidRPr="00463987">
        <w:rPr>
          <w:rFonts w:ascii="Times New Roman" w:eastAsia="Times New Roman" w:hAnsi="Times New Roman" w:cs="Times New Roman"/>
          <w:sz w:val="28"/>
          <w:szCs w:val="28"/>
          <w:u w:val="single"/>
          <w:lang w:val="sk-SK" w:bidi="en-US"/>
        </w:rPr>
        <w:t>,</w:t>
      </w:r>
      <w:r>
        <w:rPr>
          <w:rFonts w:ascii="Times New Roman" w:eastAsia="Times New Roman" w:hAnsi="Times New Roman" w:cs="Times New Roman"/>
          <w:sz w:val="28"/>
          <w:szCs w:val="28"/>
          <w:u w:val="single"/>
          <w:lang w:val="sk-SK" w:bidi="en-US"/>
        </w:rPr>
        <w:t>7</w:t>
      </w:r>
      <w:r w:rsidRPr="00463987">
        <w:rPr>
          <w:rFonts w:ascii="Times New Roman" w:eastAsia="Times New Roman" w:hAnsi="Times New Roman" w:cs="Times New Roman"/>
          <w:b/>
          <w:sz w:val="28"/>
          <w:szCs w:val="28"/>
          <w:u w:val="single"/>
          <w:lang w:val="sk-SK" w:bidi="en-US"/>
        </w:rPr>
        <w:t>5 €</w:t>
      </w:r>
      <w:r w:rsidR="00380159" w:rsidRPr="00380159">
        <w:rPr>
          <w:rFonts w:ascii="Times New Roman" w:eastAsia="Times New Roman" w:hAnsi="Times New Roman" w:cs="Times New Roman"/>
          <w:sz w:val="24"/>
          <w:szCs w:val="24"/>
          <w:lang w:val="sk-SK" w:bidi="en-US"/>
        </w:rPr>
        <w:t xml:space="preserve">   </w:t>
      </w:r>
    </w:p>
    <w:p w:rsidR="006B4683" w:rsidRPr="00380159" w:rsidRDefault="006B4683" w:rsidP="006B4683">
      <w:pPr>
        <w:tabs>
          <w:tab w:val="left" w:pos="6225"/>
        </w:tabs>
        <w:spacing w:after="0" w:line="240" w:lineRule="atLeast"/>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6B4683" w:rsidRPr="006B4683" w:rsidRDefault="006B4683" w:rsidP="006B4683">
      <w:pPr>
        <w:spacing w:after="0" w:line="240" w:lineRule="atLeast"/>
        <w:jc w:val="right"/>
        <w:outlineLvl w:val="0"/>
        <w:rPr>
          <w:rFonts w:ascii="Arial Narrow" w:eastAsia="Times New Roman" w:hAnsi="Arial Narrow" w:cs="Arial"/>
          <w:b/>
          <w:sz w:val="24"/>
          <w:szCs w:val="24"/>
          <w:lang w:val="sk-SK" w:bidi="en-US"/>
        </w:rPr>
      </w:pPr>
      <w:r w:rsidRPr="006B4683">
        <w:rPr>
          <w:rFonts w:ascii="Times New Roman" w:eastAsia="Times New Roman" w:hAnsi="Times New Roman" w:cs="Times New Roman"/>
          <w:b/>
          <w:sz w:val="24"/>
          <w:szCs w:val="24"/>
          <w:lang w:val="sk-SK" w:bidi="en-US"/>
        </w:rPr>
        <w:t xml:space="preserve">                                                                                                                                                              </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n</w:t>
      </w:r>
    </w:p>
    <w:p w:rsidR="0065323D" w:rsidRPr="00127BCD"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127BCD">
        <w:rPr>
          <w:rFonts w:ascii="Times New Roman" w:eastAsia="Times New Roman" w:hAnsi="Times New Roman" w:cs="Times New Roman"/>
          <w:b/>
          <w:bCs/>
          <w:sz w:val="27"/>
          <w:szCs w:val="27"/>
          <w:lang w:val="sk-SK" w:eastAsia="cs-CZ"/>
        </w:rPr>
        <w:t>Plnenie stanoveného cieľa</w:t>
      </w:r>
    </w:p>
    <w:p w:rsidR="0065323D" w:rsidRPr="00DF78F2"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DF78F2">
        <w:rPr>
          <w:rFonts w:ascii="Times New Roman" w:eastAsia="Times New Roman" w:hAnsi="Times New Roman" w:cs="Times New Roman"/>
          <w:b/>
          <w:sz w:val="24"/>
          <w:szCs w:val="24"/>
          <w:lang w:val="sk-SK" w:eastAsia="cs-CZ"/>
        </w:rPr>
        <w:t>Vyhodnotenie koncepčného zámeru školy</w:t>
      </w:r>
    </w:p>
    <w:p w:rsidR="00BB327F"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Koncepcia rozvoja školy - hlavným cieľom je </w:t>
      </w:r>
      <w:r w:rsidR="00BB327F">
        <w:rPr>
          <w:rFonts w:ascii="Times New Roman" w:eastAsia="Times New Roman" w:hAnsi="Times New Roman" w:cs="Times New Roman"/>
          <w:sz w:val="24"/>
          <w:szCs w:val="24"/>
          <w:lang w:val="sk-SK" w:eastAsia="cs-CZ"/>
        </w:rPr>
        <w:t>„Moderná a tvorivá škola rodinného typu, ktorá pripravuje žiakov pre úspešný život.“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Škola sa snaží ponúknuť program, ktorý reaguje na potreby žiakov a ich rodičov a zároveň sa orientuje na strategické myslenie. Stanovili sme si hlavné oblasti, ktoré pozostávali z niekoľkých úloh. Väčšina z nich je dlhodobá a plnia sa priebežne.</w:t>
      </w:r>
    </w:p>
    <w:p w:rsidR="0065323D" w:rsidRPr="00DF78F2"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DF78F2">
        <w:rPr>
          <w:rFonts w:ascii="Times New Roman" w:eastAsia="Times New Roman" w:hAnsi="Times New Roman" w:cs="Times New Roman"/>
          <w:b/>
          <w:sz w:val="24"/>
          <w:szCs w:val="24"/>
          <w:lang w:val="sk-SK" w:eastAsia="cs-CZ"/>
        </w:rPr>
        <w:t xml:space="preserve">Informatizácia a cudzie jazyky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Pokračovali sme vo vyučovaní informatických predmetov v rámci školského vzdelávacieho programu od </w:t>
      </w:r>
      <w:r w:rsidR="00E83982">
        <w:rPr>
          <w:rFonts w:ascii="Times New Roman" w:eastAsia="Times New Roman" w:hAnsi="Times New Roman" w:cs="Times New Roman"/>
          <w:sz w:val="24"/>
          <w:szCs w:val="24"/>
          <w:lang w:val="sk-SK" w:eastAsia="cs-CZ"/>
        </w:rPr>
        <w:t>3</w:t>
      </w:r>
      <w:r w:rsidRPr="006B4683">
        <w:rPr>
          <w:rFonts w:ascii="Times New Roman" w:eastAsia="Times New Roman" w:hAnsi="Times New Roman" w:cs="Times New Roman"/>
          <w:sz w:val="24"/>
          <w:szCs w:val="24"/>
          <w:lang w:val="sk-SK" w:eastAsia="cs-CZ"/>
        </w:rPr>
        <w:t>. ročníka - informatická výchova, informatika, programovanie, tvorba projektov</w:t>
      </w:r>
      <w:r w:rsidR="00E45088">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vo vyučovaní s podporou informačných a komunikačných technológií v rámci rozvojových projektov školy, s plným využitím Internetu vo vyučovacom procese.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Od 1. ročníka vyučujeme anglický jazyk, od 5. ročníka okrem anglického jazyka sa žiaci učia druhý cudzí jazyk (NEJ). Na 1.stupni ZŠ sú hodiny anglického jazyka posilnené doplnené hravou angličtinou</w:t>
      </w:r>
      <w:r w:rsidR="006E1E8A">
        <w:rPr>
          <w:rFonts w:ascii="Times New Roman" w:eastAsia="Times New Roman" w:hAnsi="Times New Roman" w:cs="Times New Roman"/>
          <w:sz w:val="24"/>
          <w:szCs w:val="24"/>
          <w:lang w:val="sk-SK" w:eastAsia="cs-CZ"/>
        </w:rPr>
        <w:t xml:space="preserve"> a na II. stupni krúžkami ANJ a</w:t>
      </w:r>
      <w:r w:rsidR="005C515B">
        <w:rPr>
          <w:rFonts w:ascii="Times New Roman" w:eastAsia="Times New Roman" w:hAnsi="Times New Roman" w:cs="Times New Roman"/>
          <w:sz w:val="24"/>
          <w:szCs w:val="24"/>
          <w:lang w:val="sk-SK" w:eastAsia="cs-CZ"/>
        </w:rPr>
        <w:t> </w:t>
      </w:r>
      <w:r w:rsidR="006E1E8A">
        <w:rPr>
          <w:rFonts w:ascii="Times New Roman" w:eastAsia="Times New Roman" w:hAnsi="Times New Roman" w:cs="Times New Roman"/>
          <w:sz w:val="24"/>
          <w:szCs w:val="24"/>
          <w:lang w:val="sk-SK" w:eastAsia="cs-CZ"/>
        </w:rPr>
        <w:t>NEJ</w:t>
      </w:r>
      <w:r w:rsidR="005C515B">
        <w:rPr>
          <w:rFonts w:ascii="Times New Roman" w:eastAsia="Times New Roman" w:hAnsi="Times New Roman" w:cs="Times New Roman"/>
          <w:sz w:val="24"/>
          <w:szCs w:val="24"/>
          <w:lang w:val="sk-SK" w:eastAsia="cs-CZ"/>
        </w:rPr>
        <w:t>.</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Na zvýšenie finančnej gramotnosti sme sa zapojili do vzdelávacieho projektu s názvom </w:t>
      </w:r>
      <w:r w:rsidR="00E31116">
        <w:rPr>
          <w:rFonts w:ascii="Times New Roman" w:eastAsia="Times New Roman" w:hAnsi="Times New Roman" w:cs="Times New Roman"/>
          <w:sz w:val="24"/>
          <w:szCs w:val="24"/>
          <w:lang w:val="sk-SK" w:eastAsia="cs-CZ"/>
        </w:rPr>
        <w:t xml:space="preserve">Múdro sporiť, šetrne míňať a </w:t>
      </w:r>
      <w:r w:rsidR="005C515B">
        <w:rPr>
          <w:rFonts w:ascii="Times New Roman" w:eastAsia="Times New Roman" w:hAnsi="Times New Roman" w:cs="Times New Roman"/>
          <w:sz w:val="24"/>
          <w:szCs w:val="24"/>
          <w:lang w:val="sk-SK" w:eastAsia="cs-CZ"/>
        </w:rPr>
        <w:t xml:space="preserve"> Moja família</w:t>
      </w:r>
      <w:r w:rsidRPr="006B4683">
        <w:rPr>
          <w:rFonts w:ascii="Times New Roman" w:eastAsia="Times New Roman" w:hAnsi="Times New Roman" w:cs="Times New Roman"/>
          <w:sz w:val="24"/>
          <w:szCs w:val="24"/>
          <w:lang w:val="sk-SK" w:eastAsia="cs-CZ"/>
        </w:rPr>
        <w:t>, zabezpečili sme pre žiakov a učiteľov pomôcky pre rozvoj finančnej gramotnosti do všetkých tried primárneho vzdelávania.</w:t>
      </w:r>
    </w:p>
    <w:p w:rsidR="00272465" w:rsidRPr="006B4683" w:rsidRDefault="00272465"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DF78F2"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DF78F2">
        <w:rPr>
          <w:rFonts w:ascii="Times New Roman" w:eastAsia="Times New Roman" w:hAnsi="Times New Roman" w:cs="Times New Roman"/>
          <w:b/>
          <w:sz w:val="24"/>
          <w:szCs w:val="24"/>
          <w:lang w:val="sk-SK" w:eastAsia="cs-CZ"/>
        </w:rPr>
        <w:lastRenderedPageBreak/>
        <w:t xml:space="preserve">Prírodné vedy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rámci hodín</w:t>
      </w:r>
      <w:r w:rsidR="00B73A6E">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prírodovedy, biológie a Projektu environmentálnej výchovy  separujeme odpad a zapojili sme sa do zberu druhotných surovín, použitých batérií a plastových vrchnákov. V spolupráci s Nadáciou Pontis sme sa zapojili do projektu Naša Bratislava - revitalizácia zelene v areáli školy. </w:t>
      </w:r>
      <w:r w:rsidR="006E1E8A">
        <w:rPr>
          <w:rFonts w:ascii="Times New Roman" w:eastAsia="Times New Roman" w:hAnsi="Times New Roman" w:cs="Times New Roman"/>
          <w:sz w:val="24"/>
          <w:szCs w:val="24"/>
          <w:lang w:val="sk-SK" w:eastAsia="cs-CZ"/>
        </w:rPr>
        <w:t>V rámci ochrany migrujúcich žiab sme pomáhali pri stavaní zábran</w:t>
      </w:r>
      <w:r w:rsidR="005C515B">
        <w:rPr>
          <w:rFonts w:ascii="Times New Roman" w:eastAsia="Times New Roman" w:hAnsi="Times New Roman" w:cs="Times New Roman"/>
          <w:sz w:val="24"/>
          <w:szCs w:val="24"/>
          <w:lang w:val="sk-SK" w:eastAsia="cs-CZ"/>
        </w:rPr>
        <w:t xml:space="preserve"> a </w:t>
      </w:r>
      <w:r w:rsidR="006E1E8A">
        <w:rPr>
          <w:rFonts w:ascii="Times New Roman" w:eastAsia="Times New Roman" w:hAnsi="Times New Roman" w:cs="Times New Roman"/>
          <w:sz w:val="24"/>
          <w:szCs w:val="24"/>
          <w:lang w:val="sk-SK" w:eastAsia="cs-CZ"/>
        </w:rPr>
        <w:t xml:space="preserve"> prenášaní ropúch do jazera na Železnej studničke</w:t>
      </w:r>
      <w:r w:rsidR="004162B0">
        <w:rPr>
          <w:rFonts w:ascii="Times New Roman" w:eastAsia="Times New Roman" w:hAnsi="Times New Roman" w:cs="Times New Roman"/>
          <w:sz w:val="24"/>
          <w:szCs w:val="24"/>
          <w:lang w:val="sk-SK" w:eastAsia="cs-CZ"/>
        </w:rPr>
        <w:t>. Pomohli sme tiež bratislavskému útulku zvierat poskytnutím potravy a textílií.</w:t>
      </w:r>
      <w:r w:rsidR="00B73A6E">
        <w:rPr>
          <w:rFonts w:ascii="Times New Roman" w:eastAsia="Times New Roman" w:hAnsi="Times New Roman" w:cs="Times New Roman"/>
          <w:sz w:val="24"/>
          <w:szCs w:val="24"/>
          <w:lang w:val="sk-SK" w:eastAsia="cs-CZ"/>
        </w:rPr>
        <w:t xml:space="preserve"> Pri príležitosti Dňa Zeme sme zorganizovali jarnú brigádu rodičov,  učiteľov a žiakov na revitalizáciu a skrášlenie školského areálu. Zapojili sme sa do projektu „Triedim – triediš – triedime“,  ktorý je zameraný na triedenie odpadu v škole.</w:t>
      </w:r>
    </w:p>
    <w:p w:rsidR="0065323D" w:rsidRPr="00DF78F2"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DF78F2">
        <w:rPr>
          <w:rFonts w:ascii="Times New Roman" w:eastAsia="Times New Roman" w:hAnsi="Times New Roman" w:cs="Times New Roman"/>
          <w:b/>
          <w:sz w:val="24"/>
          <w:szCs w:val="24"/>
          <w:lang w:val="sk-SK" w:eastAsia="cs-CZ"/>
        </w:rPr>
        <w:t>Kultúra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školskom roku 201</w:t>
      </w:r>
      <w:r w:rsidR="00B73A6E">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/201</w:t>
      </w:r>
      <w:r w:rsidR="00B73A6E">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 xml:space="preserve"> sme organizovali niekoľko kultúrno-spoločenských aktivít - výstavky jedál racionálnej výživy, ochutnávka bylinných čajov, karneval detí, MDD- otec, mama poď športovať, slávnostnú vianočnú akadémiu Deti svojim rodičom, burzu vianočných výrobkov</w:t>
      </w:r>
      <w:r w:rsidR="00F3280B">
        <w:rPr>
          <w:rFonts w:ascii="Times New Roman" w:eastAsia="Times New Roman" w:hAnsi="Times New Roman" w:cs="Times New Roman"/>
          <w:sz w:val="24"/>
          <w:szCs w:val="24"/>
          <w:lang w:val="sk-SK" w:eastAsia="cs-CZ"/>
        </w:rPr>
        <w:t xml:space="preserve">. S </w:t>
      </w:r>
      <w:r w:rsidRPr="006B4683">
        <w:rPr>
          <w:rFonts w:ascii="Times New Roman" w:eastAsia="Times New Roman" w:hAnsi="Times New Roman" w:cs="Times New Roman"/>
          <w:sz w:val="24"/>
          <w:szCs w:val="24"/>
          <w:lang w:val="sk-SK" w:eastAsia="cs-CZ"/>
        </w:rPr>
        <w:t>kultúrnym predstavením sme sa zúčastnili akci</w:t>
      </w:r>
      <w:r w:rsidR="00B73A6E">
        <w:rPr>
          <w:rFonts w:ascii="Times New Roman" w:eastAsia="Times New Roman" w:hAnsi="Times New Roman" w:cs="Times New Roman"/>
          <w:sz w:val="24"/>
          <w:szCs w:val="24"/>
          <w:lang w:val="sk-SK" w:eastAsia="cs-CZ"/>
        </w:rPr>
        <w:t>i</w:t>
      </w:r>
      <w:r w:rsidRPr="006B4683">
        <w:rPr>
          <w:rFonts w:ascii="Times New Roman" w:eastAsia="Times New Roman" w:hAnsi="Times New Roman" w:cs="Times New Roman"/>
          <w:sz w:val="24"/>
          <w:szCs w:val="24"/>
          <w:lang w:val="sk-SK" w:eastAsia="cs-CZ"/>
        </w:rPr>
        <w:t xml:space="preserve"> v</w:t>
      </w:r>
      <w:r w:rsidR="00B73A6E">
        <w:rPr>
          <w:rFonts w:ascii="Times New Roman" w:eastAsia="Times New Roman" w:hAnsi="Times New Roman" w:cs="Times New Roman"/>
          <w:sz w:val="24"/>
          <w:szCs w:val="24"/>
          <w:lang w:val="sk-SK" w:eastAsia="cs-CZ"/>
        </w:rPr>
        <w:t> Klube seniorov pri príležitosti Medzinárodného dňa starších ľudí a Dňa učiteľov.</w:t>
      </w:r>
      <w:r w:rsidR="00E97CD1">
        <w:rPr>
          <w:rFonts w:ascii="Times New Roman" w:eastAsia="Times New Roman" w:hAnsi="Times New Roman" w:cs="Times New Roman"/>
          <w:sz w:val="24"/>
          <w:szCs w:val="24"/>
          <w:lang w:val="sk-SK" w:eastAsia="cs-CZ"/>
        </w:rPr>
        <w:t xml:space="preserve"> </w:t>
      </w:r>
      <w:r w:rsidR="00A819DB">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Žiaci využívali služby Mestskej knižnice pre mládež na Karadžičovej ulici, zúčastňovali sa besied so známymi spisovateľmi.</w:t>
      </w:r>
      <w:r w:rsidR="00052103">
        <w:rPr>
          <w:rFonts w:ascii="Times New Roman" w:eastAsia="Times New Roman" w:hAnsi="Times New Roman" w:cs="Times New Roman"/>
          <w:sz w:val="24"/>
          <w:szCs w:val="24"/>
          <w:lang w:val="sk-SK" w:eastAsia="cs-CZ"/>
        </w:rPr>
        <w:t xml:space="preserve"> Navštevovali tvorivé dielne v </w:t>
      </w:r>
      <w:proofErr w:type="spellStart"/>
      <w:r w:rsidR="00052103">
        <w:rPr>
          <w:rFonts w:ascii="Times New Roman" w:eastAsia="Times New Roman" w:hAnsi="Times New Roman" w:cs="Times New Roman"/>
          <w:sz w:val="24"/>
          <w:szCs w:val="24"/>
          <w:lang w:val="sk-SK" w:eastAsia="cs-CZ"/>
        </w:rPr>
        <w:t>Bibiane</w:t>
      </w:r>
      <w:proofErr w:type="spellEnd"/>
      <w:r w:rsidR="00052103">
        <w:rPr>
          <w:rFonts w:ascii="Times New Roman" w:eastAsia="Times New Roman" w:hAnsi="Times New Roman" w:cs="Times New Roman"/>
          <w:sz w:val="24"/>
          <w:szCs w:val="24"/>
          <w:lang w:val="sk-SK" w:eastAsia="cs-CZ"/>
        </w:rPr>
        <w:t xml:space="preserve"> a  </w:t>
      </w:r>
      <w:proofErr w:type="spellStart"/>
      <w:r w:rsidR="00052103">
        <w:rPr>
          <w:rFonts w:ascii="Times New Roman" w:eastAsia="Times New Roman" w:hAnsi="Times New Roman" w:cs="Times New Roman"/>
          <w:sz w:val="24"/>
          <w:szCs w:val="24"/>
          <w:lang w:val="sk-SK" w:eastAsia="cs-CZ"/>
        </w:rPr>
        <w:t>ÚĽUV</w:t>
      </w:r>
      <w:r w:rsidR="005C515B">
        <w:rPr>
          <w:rFonts w:ascii="Times New Roman" w:eastAsia="Times New Roman" w:hAnsi="Times New Roman" w:cs="Times New Roman"/>
          <w:sz w:val="24"/>
          <w:szCs w:val="24"/>
          <w:lang w:val="sk-SK" w:eastAsia="cs-CZ"/>
        </w:rPr>
        <w:t>e</w:t>
      </w:r>
      <w:proofErr w:type="spellEnd"/>
      <w:r w:rsidR="00052103">
        <w:rPr>
          <w:rFonts w:ascii="Times New Roman" w:eastAsia="Times New Roman" w:hAnsi="Times New Roman" w:cs="Times New Roman"/>
          <w:sz w:val="24"/>
          <w:szCs w:val="24"/>
          <w:lang w:val="sk-SK" w:eastAsia="cs-CZ"/>
        </w:rPr>
        <w:t>.</w:t>
      </w:r>
      <w:r w:rsidR="00E97CD1">
        <w:rPr>
          <w:rFonts w:ascii="Times New Roman" w:eastAsia="Times New Roman" w:hAnsi="Times New Roman" w:cs="Times New Roman"/>
          <w:sz w:val="24"/>
          <w:szCs w:val="24"/>
          <w:lang w:val="sk-SK" w:eastAsia="cs-CZ"/>
        </w:rPr>
        <w:t xml:space="preserve"> Zúčastnili sa mnohých výstav a zážitkových vystúpení. Spolupracovali sme s rôznymi médiami (TV Markíza, Rádio Junior, RTVS, Staromestské noviny atď.)</w:t>
      </w:r>
    </w:p>
    <w:p w:rsidR="0065323D" w:rsidRPr="00DF78F2"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DF78F2">
        <w:rPr>
          <w:rFonts w:ascii="Times New Roman" w:eastAsia="Times New Roman" w:hAnsi="Times New Roman" w:cs="Times New Roman"/>
          <w:b/>
          <w:sz w:val="24"/>
          <w:szCs w:val="24"/>
          <w:lang w:val="sk-SK" w:eastAsia="cs-CZ"/>
        </w:rPr>
        <w:t xml:space="preserve">Šport : </w:t>
      </w:r>
    </w:p>
    <w:p w:rsidR="00F3280B"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školskom roku 201</w:t>
      </w:r>
      <w:r w:rsidR="00E97CD1">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/201</w:t>
      </w:r>
      <w:r w:rsidR="00E97CD1">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 xml:space="preserve"> sme pokračovali v starostlivosti o športovo nadaných a talentovaných žiakov. Žiaci školy sa úspešne zapájali do športových súťaží, darilo sa im hlavne v</w:t>
      </w:r>
      <w:r w:rsidR="000E1C1F">
        <w:rPr>
          <w:rFonts w:ascii="Times New Roman" w:eastAsia="Times New Roman" w:hAnsi="Times New Roman" w:cs="Times New Roman"/>
          <w:sz w:val="24"/>
          <w:szCs w:val="24"/>
          <w:lang w:val="sk-SK" w:eastAsia="cs-CZ"/>
        </w:rPr>
        <w:t xml:space="preserve"> minifutbale, florbale, </w:t>
      </w:r>
      <w:r w:rsidRPr="006B4683">
        <w:rPr>
          <w:rFonts w:ascii="Times New Roman" w:eastAsia="Times New Roman" w:hAnsi="Times New Roman" w:cs="Times New Roman"/>
          <w:sz w:val="24"/>
          <w:szCs w:val="24"/>
          <w:lang w:val="sk-SK" w:eastAsia="cs-CZ"/>
        </w:rPr>
        <w:t>basketbale</w:t>
      </w:r>
      <w:r w:rsidR="005C515B">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r w:rsidR="000E1C1F">
        <w:rPr>
          <w:rFonts w:ascii="Times New Roman" w:eastAsia="Times New Roman" w:hAnsi="Times New Roman" w:cs="Times New Roman"/>
          <w:sz w:val="24"/>
          <w:szCs w:val="24"/>
          <w:lang w:val="sk-SK" w:eastAsia="cs-CZ"/>
        </w:rPr>
        <w:t xml:space="preserve">vo vybíjanej, </w:t>
      </w:r>
      <w:r w:rsidRPr="006B4683">
        <w:rPr>
          <w:rFonts w:ascii="Times New Roman" w:eastAsia="Times New Roman" w:hAnsi="Times New Roman" w:cs="Times New Roman"/>
          <w:sz w:val="24"/>
          <w:szCs w:val="24"/>
          <w:lang w:val="sk-SK" w:eastAsia="cs-CZ"/>
        </w:rPr>
        <w:t>v</w:t>
      </w:r>
      <w:r w:rsidR="005C515B">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atletike</w:t>
      </w:r>
      <w:r w:rsidR="005C515B">
        <w:rPr>
          <w:rFonts w:ascii="Times New Roman" w:eastAsia="Times New Roman" w:hAnsi="Times New Roman" w:cs="Times New Roman"/>
          <w:sz w:val="24"/>
          <w:szCs w:val="24"/>
          <w:lang w:val="sk-SK" w:eastAsia="cs-CZ"/>
        </w:rPr>
        <w:t xml:space="preserve"> a</w:t>
      </w:r>
      <w:r w:rsidR="000E1C1F">
        <w:rPr>
          <w:rFonts w:ascii="Times New Roman" w:eastAsia="Times New Roman" w:hAnsi="Times New Roman" w:cs="Times New Roman"/>
          <w:sz w:val="24"/>
          <w:szCs w:val="24"/>
          <w:lang w:val="sk-SK" w:eastAsia="cs-CZ"/>
        </w:rPr>
        <w:t> v cezpoľnom behu. Zapojili sme sa do projektu SAZ „Bavme deti športom“ na podporu športu mladších žiakov, kde sme v rámci bratislavského kraja  získali štvrté miesto.</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Ponúkli sme žiakom pestrú paletu krúžkovej činnosti cez vzdelávacie poukazy a prostredníctvom iných športových</w:t>
      </w:r>
      <w:r w:rsidR="005C515B">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klubov</w:t>
      </w:r>
      <w:r w:rsidR="000E1C1F">
        <w:rPr>
          <w:rFonts w:ascii="Times New Roman" w:eastAsia="Times New Roman" w:hAnsi="Times New Roman" w:cs="Times New Roman"/>
          <w:sz w:val="24"/>
          <w:szCs w:val="24"/>
          <w:lang w:val="sk-SK" w:eastAsia="cs-CZ"/>
        </w:rPr>
        <w:t xml:space="preserve"> a organizácii</w:t>
      </w:r>
      <w:r w:rsidRPr="006B4683">
        <w:rPr>
          <w:rFonts w:ascii="Times New Roman" w:eastAsia="Times New Roman" w:hAnsi="Times New Roman" w:cs="Times New Roman"/>
          <w:sz w:val="24"/>
          <w:szCs w:val="24"/>
          <w:lang w:val="sk-SK" w:eastAsia="cs-CZ"/>
        </w:rPr>
        <w:t>. Využitie športových priestorov</w:t>
      </w:r>
      <w:r w:rsidR="000E1C1F">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bolo na 100%. </w:t>
      </w:r>
    </w:p>
    <w:p w:rsidR="0065323D" w:rsidRPr="00DF78F2"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DF78F2">
        <w:rPr>
          <w:rFonts w:ascii="Times New Roman" w:eastAsia="Times New Roman" w:hAnsi="Times New Roman" w:cs="Times New Roman"/>
          <w:b/>
          <w:sz w:val="24"/>
          <w:szCs w:val="24"/>
          <w:lang w:val="sk-SK" w:eastAsia="cs-CZ"/>
        </w:rPr>
        <w:t xml:space="preserve">Humanizácia : </w:t>
      </w:r>
    </w:p>
    <w:p w:rsidR="00003D8F"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Najväčší dôraz sme kládli na poskytovanie kvalitného vzdelávania a výchovy, na rozvoj čitateľskej gramotnosti (súťaž Mestskej knižnice Čítam, čítaš, čítame, </w:t>
      </w:r>
      <w:r w:rsidR="00A819DB">
        <w:rPr>
          <w:rFonts w:ascii="Times New Roman" w:eastAsia="Times New Roman" w:hAnsi="Times New Roman" w:cs="Times New Roman"/>
          <w:sz w:val="24"/>
          <w:szCs w:val="24"/>
          <w:lang w:val="sk-SK" w:eastAsia="cs-CZ"/>
        </w:rPr>
        <w:t xml:space="preserve">účasť na projektoch Čítanie </w:t>
      </w:r>
      <w:r w:rsidR="00003D8F">
        <w:rPr>
          <w:rFonts w:ascii="Times New Roman" w:eastAsia="Times New Roman" w:hAnsi="Times New Roman" w:cs="Times New Roman"/>
          <w:sz w:val="24"/>
          <w:szCs w:val="24"/>
          <w:lang w:val="sk-SK" w:eastAsia="cs-CZ"/>
        </w:rPr>
        <w:t>čo nenudí</w:t>
      </w:r>
      <w:r w:rsidR="005C515B">
        <w:rPr>
          <w:rFonts w:ascii="Times New Roman" w:eastAsia="Times New Roman" w:hAnsi="Times New Roman" w:cs="Times New Roman"/>
          <w:sz w:val="24"/>
          <w:szCs w:val="24"/>
          <w:lang w:val="sk-SK" w:eastAsia="cs-CZ"/>
        </w:rPr>
        <w:t>, z</w:t>
      </w:r>
      <w:r w:rsidR="005C515B" w:rsidRPr="005C515B">
        <w:rPr>
          <w:rFonts w:ascii="Times New Roman" w:eastAsia="Times New Roman" w:hAnsi="Times New Roman" w:cs="Times New Roman"/>
          <w:sz w:val="24"/>
          <w:szCs w:val="24"/>
          <w:lang w:val="sk-SK" w:eastAsia="cs-CZ"/>
        </w:rPr>
        <w:t>riadili sme Babičkinu čitáreň na I. stupni</w:t>
      </w:r>
      <w:r w:rsidR="00F368EB">
        <w:rPr>
          <w:rFonts w:ascii="Times New Roman" w:eastAsia="Times New Roman" w:hAnsi="Times New Roman" w:cs="Times New Roman"/>
          <w:sz w:val="24"/>
          <w:szCs w:val="24"/>
          <w:lang w:val="sk-SK" w:eastAsia="cs-CZ"/>
        </w:rPr>
        <w:t>, usporiadali Čitateľský maratón pre žiakov 2. ročníka</w:t>
      </w:r>
      <w:r w:rsidR="005C515B" w:rsidRPr="005C515B">
        <w:rPr>
          <w:rFonts w:ascii="Times New Roman" w:eastAsia="Times New Roman" w:hAnsi="Times New Roman" w:cs="Times New Roman"/>
          <w:sz w:val="24"/>
          <w:szCs w:val="24"/>
          <w:lang w:val="sk-SK" w:eastAsia="cs-CZ"/>
        </w:rPr>
        <w:t xml:space="preserve"> a zúčastňovali sa besied a autorských čítaní v knižnici </w:t>
      </w:r>
      <w:r w:rsidR="00003D8F">
        <w:rPr>
          <w:rFonts w:ascii="Times New Roman" w:eastAsia="Times New Roman" w:hAnsi="Times New Roman" w:cs="Times New Roman"/>
          <w:sz w:val="24"/>
          <w:szCs w:val="24"/>
          <w:lang w:val="sk-SK" w:eastAsia="cs-CZ"/>
        </w:rPr>
        <w:t xml:space="preserve">a na čitateľskom veľtrhu Bibliotéka </w:t>
      </w:r>
      <w:r w:rsidR="005C515B" w:rsidRPr="005C515B">
        <w:rPr>
          <w:rFonts w:ascii="Times New Roman" w:eastAsia="Times New Roman" w:hAnsi="Times New Roman" w:cs="Times New Roman"/>
          <w:sz w:val="24"/>
          <w:szCs w:val="24"/>
          <w:lang w:val="sk-SK" w:eastAsia="cs-CZ"/>
        </w:rPr>
        <w:t>na podporu čítania</w:t>
      </w:r>
      <w:r w:rsidRPr="006B4683">
        <w:rPr>
          <w:rFonts w:ascii="Times New Roman" w:eastAsia="Times New Roman" w:hAnsi="Times New Roman" w:cs="Times New Roman"/>
          <w:sz w:val="24"/>
          <w:szCs w:val="24"/>
          <w:lang w:val="sk-SK" w:eastAsia="cs-CZ"/>
        </w:rPr>
        <w:t>) a rozvoj komunikačných schopností žiakov (účasť na projekte Debatiáda- v</w:t>
      </w:r>
      <w:r w:rsidR="005C515B">
        <w:rPr>
          <w:rFonts w:ascii="Times New Roman" w:eastAsia="Times New Roman" w:hAnsi="Times New Roman" w:cs="Times New Roman"/>
          <w:sz w:val="24"/>
          <w:szCs w:val="24"/>
          <w:lang w:val="sk-SK" w:eastAsia="cs-CZ"/>
        </w:rPr>
        <w:t xml:space="preserve"> okresnom </w:t>
      </w:r>
      <w:r w:rsidRPr="006B4683">
        <w:rPr>
          <w:rFonts w:ascii="Times New Roman" w:eastAsia="Times New Roman" w:hAnsi="Times New Roman" w:cs="Times New Roman"/>
          <w:sz w:val="24"/>
          <w:szCs w:val="24"/>
          <w:lang w:val="sk-SK" w:eastAsia="cs-CZ"/>
        </w:rPr>
        <w:t xml:space="preserve"> kole </w:t>
      </w:r>
      <w:r w:rsidR="00003D8F">
        <w:rPr>
          <w:rFonts w:ascii="Times New Roman" w:eastAsia="Times New Roman" w:hAnsi="Times New Roman" w:cs="Times New Roman"/>
          <w:sz w:val="24"/>
          <w:szCs w:val="24"/>
          <w:lang w:val="sk-SK" w:eastAsia="cs-CZ"/>
        </w:rPr>
        <w:t>2</w:t>
      </w:r>
      <w:r w:rsidRPr="006B4683">
        <w:rPr>
          <w:rFonts w:ascii="Times New Roman" w:eastAsia="Times New Roman" w:hAnsi="Times New Roman" w:cs="Times New Roman"/>
          <w:sz w:val="24"/>
          <w:szCs w:val="24"/>
          <w:lang w:val="sk-SK" w:eastAsia="cs-CZ"/>
        </w:rPr>
        <w:t xml:space="preserve">. miesto). </w:t>
      </w:r>
      <w:r w:rsidR="00003D8F">
        <w:rPr>
          <w:rFonts w:ascii="Times New Roman" w:eastAsia="Times New Roman" w:hAnsi="Times New Roman" w:cs="Times New Roman"/>
          <w:sz w:val="24"/>
          <w:szCs w:val="24"/>
          <w:lang w:val="sk-SK" w:eastAsia="cs-CZ"/>
        </w:rPr>
        <w:t xml:space="preserve">Naši žiaci sa stali súčasťou poroty  poviedkovej súťaži o Cenu dieťaťa 2017. Rozvoj jazykovej kultúry podporujeme jazykovými okienkami a tvorbou rôznych rozhlasových relácií v školskom rozhlase. </w:t>
      </w:r>
    </w:p>
    <w:p w:rsidR="00DB79C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Podporovali sme kariérny rast pedagogických zamestnancov za účelom skvalitňovania edukačného procesu, činnosť metodických orgánov na škole a ich poslanie v oblasti metodiky a riadenia vyučovacieho procesu, možnosť zúčastňovať sa na podujatiach  pre zvyšovanie </w:t>
      </w:r>
      <w:r w:rsidRPr="006B4683">
        <w:rPr>
          <w:rFonts w:ascii="Times New Roman" w:eastAsia="Times New Roman" w:hAnsi="Times New Roman" w:cs="Times New Roman"/>
          <w:sz w:val="24"/>
          <w:szCs w:val="24"/>
          <w:lang w:val="sk-SK" w:eastAsia="cs-CZ"/>
        </w:rPr>
        <w:lastRenderedPageBreak/>
        <w:t>kvalifikácie, účasť učiteľov v projekte kontinuálneho vzdelávania - získavanie kreditov</w:t>
      </w:r>
      <w:r w:rsidR="00480530">
        <w:rPr>
          <w:rFonts w:ascii="Times New Roman" w:eastAsia="Times New Roman" w:hAnsi="Times New Roman" w:cs="Times New Roman"/>
          <w:sz w:val="24"/>
          <w:szCs w:val="24"/>
          <w:lang w:val="sk-SK" w:eastAsia="cs-CZ"/>
        </w:rPr>
        <w:t>.</w:t>
      </w:r>
      <w:r w:rsidR="00480530" w:rsidRPr="00480530">
        <w:rPr>
          <w:rFonts w:ascii="Times New Roman" w:eastAsia="Times New Roman" w:hAnsi="Times New Roman" w:cs="Times New Roman"/>
          <w:sz w:val="24"/>
          <w:szCs w:val="24"/>
          <w:lang w:val="sk-SK" w:eastAsia="cs-CZ"/>
        </w:rPr>
        <w:t xml:space="preserve"> </w:t>
      </w:r>
      <w:r w:rsidR="00480530" w:rsidRPr="00EA6289">
        <w:rPr>
          <w:rFonts w:ascii="Times New Roman" w:eastAsia="Times New Roman" w:hAnsi="Times New Roman" w:cs="Times New Roman"/>
          <w:sz w:val="24"/>
          <w:szCs w:val="24"/>
          <w:lang w:val="sk-SK" w:eastAsia="cs-CZ"/>
        </w:rPr>
        <w:t>Zapoj</w:t>
      </w:r>
      <w:r w:rsidR="00480530">
        <w:rPr>
          <w:rFonts w:ascii="Times New Roman" w:eastAsia="Times New Roman" w:hAnsi="Times New Roman" w:cs="Times New Roman"/>
          <w:sz w:val="24"/>
          <w:szCs w:val="24"/>
          <w:lang w:val="sk-SK" w:eastAsia="cs-CZ"/>
        </w:rPr>
        <w:t xml:space="preserve">ili sme </w:t>
      </w:r>
      <w:r w:rsidR="00480530" w:rsidRPr="00EA6289">
        <w:rPr>
          <w:rFonts w:ascii="Times New Roman" w:eastAsia="Times New Roman" w:hAnsi="Times New Roman" w:cs="Times New Roman"/>
          <w:sz w:val="24"/>
          <w:szCs w:val="24"/>
          <w:lang w:val="sk-SK" w:eastAsia="cs-CZ"/>
        </w:rPr>
        <w:t xml:space="preserve"> učiteľov do školení na tému „</w:t>
      </w:r>
      <w:r w:rsidR="00480530" w:rsidRPr="00EA6289">
        <w:rPr>
          <w:rFonts w:ascii="Times New Roman" w:eastAsia="Times New Roman" w:hAnsi="Times New Roman" w:cs="Times New Roman"/>
          <w:b/>
          <w:sz w:val="24"/>
          <w:szCs w:val="24"/>
          <w:lang w:val="sk-SK" w:eastAsia="cs-CZ"/>
        </w:rPr>
        <w:t>Program ALF</w:t>
      </w:r>
      <w:r w:rsidR="00480530" w:rsidRPr="00EA6289">
        <w:rPr>
          <w:rFonts w:ascii="Times New Roman" w:eastAsia="Times New Roman" w:hAnsi="Times New Roman" w:cs="Times New Roman"/>
          <w:sz w:val="24"/>
          <w:szCs w:val="24"/>
          <w:lang w:val="sk-SK" w:eastAsia="cs-CZ"/>
        </w:rPr>
        <w:t>“</w:t>
      </w:r>
      <w:r w:rsidR="00480530">
        <w:rPr>
          <w:rFonts w:ascii="Times New Roman" w:eastAsia="Times New Roman" w:hAnsi="Times New Roman" w:cs="Times New Roman"/>
          <w:sz w:val="24"/>
          <w:szCs w:val="24"/>
          <w:lang w:val="sk-SK" w:eastAsia="cs-CZ"/>
        </w:rPr>
        <w:t xml:space="preserve"> (program na testovanie vedomostí žiakov pre učiteľov a rodičov – prístupný na webovej stránke školy) </w:t>
      </w:r>
      <w:r w:rsidR="00480530" w:rsidRPr="00EA6289">
        <w:rPr>
          <w:rFonts w:ascii="Times New Roman" w:eastAsia="Times New Roman" w:hAnsi="Times New Roman" w:cs="Times New Roman"/>
          <w:sz w:val="24"/>
          <w:szCs w:val="24"/>
          <w:lang w:val="sk-SK" w:eastAsia="cs-CZ"/>
        </w:rPr>
        <w:t>, „</w:t>
      </w:r>
      <w:r w:rsidR="00480530" w:rsidRPr="00EA6289">
        <w:rPr>
          <w:rFonts w:ascii="Times New Roman" w:eastAsia="Times New Roman" w:hAnsi="Times New Roman" w:cs="Times New Roman"/>
          <w:b/>
          <w:sz w:val="24"/>
          <w:szCs w:val="24"/>
          <w:lang w:val="sk-SK" w:eastAsia="cs-CZ"/>
        </w:rPr>
        <w:t>Moja prvá škola</w:t>
      </w:r>
      <w:r w:rsidR="00480530" w:rsidRPr="00EA6289">
        <w:rPr>
          <w:rFonts w:ascii="Times New Roman" w:eastAsia="Times New Roman" w:hAnsi="Times New Roman" w:cs="Times New Roman"/>
          <w:sz w:val="24"/>
          <w:szCs w:val="24"/>
          <w:lang w:val="sk-SK" w:eastAsia="cs-CZ"/>
        </w:rPr>
        <w:t>“</w:t>
      </w:r>
      <w:r w:rsidR="00480530">
        <w:rPr>
          <w:rFonts w:ascii="Times New Roman" w:eastAsia="Times New Roman" w:hAnsi="Times New Roman" w:cs="Times New Roman"/>
          <w:sz w:val="24"/>
          <w:szCs w:val="24"/>
          <w:lang w:val="sk-SK" w:eastAsia="cs-CZ"/>
        </w:rPr>
        <w:t xml:space="preserve"> (RAABE)</w:t>
      </w:r>
      <w:r w:rsidR="00480530" w:rsidRPr="00EA6289">
        <w:rPr>
          <w:rFonts w:ascii="Times New Roman" w:eastAsia="Times New Roman" w:hAnsi="Times New Roman" w:cs="Times New Roman"/>
          <w:sz w:val="24"/>
          <w:szCs w:val="24"/>
          <w:lang w:val="sk-SK" w:eastAsia="cs-CZ"/>
        </w:rPr>
        <w:t>, „</w:t>
      </w:r>
      <w:r w:rsidR="00480530" w:rsidRPr="00EA6289">
        <w:rPr>
          <w:rFonts w:ascii="Times New Roman" w:eastAsia="Times New Roman" w:hAnsi="Times New Roman" w:cs="Times New Roman"/>
          <w:b/>
          <w:sz w:val="24"/>
          <w:szCs w:val="24"/>
          <w:lang w:val="sk-SK" w:eastAsia="cs-CZ"/>
        </w:rPr>
        <w:t>Neodpadni</w:t>
      </w:r>
      <w:r w:rsidR="00480530" w:rsidRPr="00EA6289">
        <w:rPr>
          <w:rFonts w:ascii="Times New Roman" w:eastAsia="Times New Roman" w:hAnsi="Times New Roman" w:cs="Times New Roman"/>
          <w:sz w:val="24"/>
          <w:szCs w:val="24"/>
          <w:lang w:val="sk-SK" w:eastAsia="cs-CZ"/>
        </w:rPr>
        <w:t xml:space="preserve"> </w:t>
      </w:r>
      <w:r w:rsidR="00480530" w:rsidRPr="00EA6289">
        <w:rPr>
          <w:rFonts w:ascii="Times New Roman" w:eastAsia="Times New Roman" w:hAnsi="Times New Roman" w:cs="Times New Roman"/>
          <w:b/>
          <w:sz w:val="24"/>
          <w:szCs w:val="24"/>
          <w:lang w:val="sk-SK" w:eastAsia="cs-CZ"/>
        </w:rPr>
        <w:t>z odpadu</w:t>
      </w:r>
      <w:r w:rsidR="00480530">
        <w:rPr>
          <w:rFonts w:ascii="Times New Roman" w:eastAsia="Times New Roman" w:hAnsi="Times New Roman" w:cs="Times New Roman"/>
          <w:sz w:val="24"/>
          <w:szCs w:val="24"/>
          <w:lang w:val="sk-SK" w:eastAsia="cs-CZ"/>
        </w:rPr>
        <w:t>“ (výukový ECO softvér), „</w:t>
      </w:r>
      <w:proofErr w:type="spellStart"/>
      <w:r w:rsidR="00480530" w:rsidRPr="00EA6289">
        <w:rPr>
          <w:rFonts w:ascii="Times New Roman" w:eastAsia="Times New Roman" w:hAnsi="Times New Roman" w:cs="Times New Roman"/>
          <w:b/>
          <w:sz w:val="24"/>
          <w:szCs w:val="24"/>
          <w:lang w:val="sk-SK" w:eastAsia="cs-CZ"/>
        </w:rPr>
        <w:t>Autistické</w:t>
      </w:r>
      <w:proofErr w:type="spellEnd"/>
      <w:r w:rsidR="00480530" w:rsidRPr="00EA6289">
        <w:rPr>
          <w:rFonts w:ascii="Times New Roman" w:eastAsia="Times New Roman" w:hAnsi="Times New Roman" w:cs="Times New Roman"/>
          <w:b/>
          <w:sz w:val="24"/>
          <w:szCs w:val="24"/>
          <w:lang w:val="sk-SK" w:eastAsia="cs-CZ"/>
        </w:rPr>
        <w:t xml:space="preserve">  dieťa v škole</w:t>
      </w:r>
      <w:r w:rsidR="00480530">
        <w:rPr>
          <w:rFonts w:ascii="Times New Roman" w:eastAsia="Times New Roman" w:hAnsi="Times New Roman" w:cs="Times New Roman"/>
          <w:sz w:val="24"/>
          <w:szCs w:val="24"/>
          <w:lang w:val="sk-SK" w:eastAsia="cs-CZ"/>
        </w:rPr>
        <w:t xml:space="preserve">“, </w:t>
      </w:r>
      <w:r w:rsidR="00480530" w:rsidRPr="00EA6289">
        <w:rPr>
          <w:rFonts w:ascii="Times New Roman" w:eastAsia="Times New Roman" w:hAnsi="Times New Roman" w:cs="Times New Roman"/>
          <w:b/>
          <w:sz w:val="24"/>
          <w:szCs w:val="24"/>
          <w:lang w:val="sk-SK" w:eastAsia="cs-CZ"/>
        </w:rPr>
        <w:t>„Interaktívna tabuľa vo vyučovaní“,</w:t>
      </w:r>
      <w:r w:rsidR="00480530">
        <w:rPr>
          <w:rFonts w:ascii="Times New Roman" w:eastAsia="Times New Roman" w:hAnsi="Times New Roman" w:cs="Times New Roman"/>
          <w:sz w:val="24"/>
          <w:szCs w:val="24"/>
          <w:lang w:val="sk-SK" w:eastAsia="cs-CZ"/>
        </w:rPr>
        <w:t xml:space="preserve"> </w:t>
      </w:r>
      <w:r w:rsidR="00480530" w:rsidRPr="00EA6289">
        <w:rPr>
          <w:rFonts w:ascii="Times New Roman" w:eastAsia="Times New Roman" w:hAnsi="Times New Roman" w:cs="Times New Roman"/>
          <w:b/>
          <w:sz w:val="24"/>
          <w:szCs w:val="24"/>
          <w:lang w:val="sk-SK" w:eastAsia="cs-CZ"/>
        </w:rPr>
        <w:t>„Hovoriace knihy a učebnice“</w:t>
      </w:r>
      <w:r w:rsidR="00480530">
        <w:rPr>
          <w:rFonts w:ascii="Times New Roman" w:eastAsia="Times New Roman" w:hAnsi="Times New Roman" w:cs="Times New Roman"/>
          <w:b/>
          <w:sz w:val="24"/>
          <w:szCs w:val="24"/>
          <w:lang w:val="sk-SK" w:eastAsia="cs-CZ"/>
        </w:rPr>
        <w:t xml:space="preserve"> </w:t>
      </w:r>
      <w:r w:rsidR="00480530" w:rsidRPr="00EA6289">
        <w:rPr>
          <w:rFonts w:ascii="Times New Roman" w:eastAsia="Times New Roman" w:hAnsi="Times New Roman" w:cs="Times New Roman"/>
          <w:sz w:val="24"/>
          <w:szCs w:val="24"/>
          <w:lang w:val="sk-SK" w:eastAsia="cs-CZ"/>
        </w:rPr>
        <w:t>v</w:t>
      </w:r>
      <w:r w:rsidR="00480530">
        <w:rPr>
          <w:rFonts w:ascii="Times New Roman" w:eastAsia="Times New Roman" w:hAnsi="Times New Roman" w:cs="Times New Roman"/>
          <w:sz w:val="24"/>
          <w:szCs w:val="24"/>
          <w:lang w:val="sk-SK" w:eastAsia="cs-CZ"/>
        </w:rPr>
        <w:t> priestoroch školy alebo iných vzdelávacích inštitúcii</w:t>
      </w:r>
      <w:r w:rsidR="00DB79C3">
        <w:rPr>
          <w:rFonts w:ascii="Times New Roman" w:eastAsia="Times New Roman" w:hAnsi="Times New Roman" w:cs="Times New Roman"/>
          <w:sz w:val="24"/>
          <w:szCs w:val="24"/>
          <w:lang w:val="sk-SK" w:eastAsia="cs-CZ"/>
        </w:rPr>
        <w:t xml:space="preserve">, </w:t>
      </w:r>
      <w:r w:rsidR="00DB79C3" w:rsidRPr="009D3182">
        <w:rPr>
          <w:rFonts w:ascii="Times New Roman" w:eastAsia="Times New Roman" w:hAnsi="Times New Roman" w:cs="Times New Roman"/>
          <w:sz w:val="24"/>
          <w:szCs w:val="24"/>
          <w:lang w:val="sk-SK" w:eastAsia="cs-CZ"/>
        </w:rPr>
        <w:t xml:space="preserve"> </w:t>
      </w:r>
      <w:r w:rsidR="00DB79C3" w:rsidRPr="009D3182">
        <w:rPr>
          <w:rFonts w:ascii="Times New Roman" w:eastAsia="Times New Roman" w:hAnsi="Times New Roman" w:cs="Times New Roman"/>
          <w:b/>
          <w:sz w:val="24"/>
          <w:szCs w:val="24"/>
          <w:lang w:val="sk-SK" w:eastAsia="cs-CZ"/>
        </w:rPr>
        <w:t>Debatiáda</w:t>
      </w:r>
      <w:r w:rsidR="00DB79C3" w:rsidRPr="009D3182">
        <w:rPr>
          <w:rFonts w:ascii="Times New Roman" w:eastAsia="Times New Roman" w:hAnsi="Times New Roman" w:cs="Times New Roman"/>
          <w:sz w:val="24"/>
          <w:szCs w:val="24"/>
          <w:lang w:val="sk-SK" w:eastAsia="cs-CZ"/>
        </w:rPr>
        <w:t xml:space="preserve"> (školenie zodpovedného pedagóga)</w:t>
      </w:r>
      <w:r w:rsidR="00DB79C3">
        <w:rPr>
          <w:rFonts w:ascii="Times New Roman" w:eastAsia="Times New Roman" w:hAnsi="Times New Roman" w:cs="Times New Roman"/>
          <w:sz w:val="24"/>
          <w:szCs w:val="24"/>
          <w:lang w:val="sk-SK" w:eastAsia="cs-CZ"/>
        </w:rPr>
        <w:t>,</w:t>
      </w:r>
      <w:r w:rsidR="00DB79C3" w:rsidRPr="009D3182">
        <w:rPr>
          <w:rFonts w:ascii="Times New Roman" w:eastAsia="Times New Roman" w:hAnsi="Times New Roman" w:cs="Times New Roman"/>
          <w:sz w:val="24"/>
          <w:szCs w:val="24"/>
          <w:lang w:val="sk-SK" w:eastAsia="cs-CZ"/>
        </w:rPr>
        <w:t xml:space="preserve"> </w:t>
      </w:r>
      <w:r w:rsidR="00DB79C3" w:rsidRPr="009D3182">
        <w:rPr>
          <w:rFonts w:ascii="Times New Roman" w:eastAsia="Times New Roman" w:hAnsi="Times New Roman" w:cs="Times New Roman"/>
          <w:b/>
          <w:sz w:val="24"/>
          <w:szCs w:val="24"/>
          <w:lang w:val="sk-SK" w:eastAsia="cs-CZ"/>
        </w:rPr>
        <w:t>Technika</w:t>
      </w:r>
      <w:r w:rsidR="00DB79C3" w:rsidRPr="009D3182">
        <w:rPr>
          <w:rFonts w:ascii="Times New Roman" w:eastAsia="Times New Roman" w:hAnsi="Times New Roman" w:cs="Times New Roman"/>
          <w:sz w:val="24"/>
          <w:szCs w:val="24"/>
          <w:lang w:val="sk-SK" w:eastAsia="cs-CZ"/>
        </w:rPr>
        <w:t xml:space="preserve"> </w:t>
      </w:r>
      <w:r w:rsidR="00DB79C3">
        <w:rPr>
          <w:rFonts w:ascii="Times New Roman" w:eastAsia="Times New Roman" w:hAnsi="Times New Roman" w:cs="Times New Roman"/>
          <w:sz w:val="24"/>
          <w:szCs w:val="24"/>
          <w:lang w:val="sk-SK" w:eastAsia="cs-CZ"/>
        </w:rPr>
        <w:t xml:space="preserve">– </w:t>
      </w:r>
      <w:proofErr w:type="spellStart"/>
      <w:r w:rsidR="00DB79C3">
        <w:rPr>
          <w:rFonts w:ascii="Times New Roman" w:eastAsia="Times New Roman" w:hAnsi="Times New Roman" w:cs="Times New Roman"/>
          <w:sz w:val="24"/>
          <w:szCs w:val="24"/>
          <w:lang w:val="sk-SK" w:eastAsia="cs-CZ"/>
        </w:rPr>
        <w:t>workshop</w:t>
      </w:r>
      <w:proofErr w:type="spellEnd"/>
      <w:r w:rsidR="00DB79C3">
        <w:rPr>
          <w:rFonts w:ascii="Times New Roman" w:eastAsia="Times New Roman" w:hAnsi="Times New Roman" w:cs="Times New Roman"/>
          <w:sz w:val="24"/>
          <w:szCs w:val="24"/>
          <w:lang w:val="sk-SK" w:eastAsia="cs-CZ"/>
        </w:rPr>
        <w:t xml:space="preserve"> spoločnosti RAABE o výučbe v predmete Technika,</w:t>
      </w:r>
      <w:r w:rsidR="00DB79C3" w:rsidRPr="009D3182">
        <w:rPr>
          <w:rFonts w:ascii="Times New Roman" w:eastAsia="Times New Roman" w:hAnsi="Times New Roman" w:cs="Times New Roman"/>
          <w:b/>
          <w:sz w:val="24"/>
          <w:szCs w:val="24"/>
          <w:lang w:val="sk-SK" w:eastAsia="cs-CZ"/>
        </w:rPr>
        <w:t xml:space="preserve"> </w:t>
      </w:r>
      <w:r w:rsidR="00DB79C3">
        <w:rPr>
          <w:rFonts w:ascii="Times New Roman" w:eastAsia="Times New Roman" w:hAnsi="Times New Roman" w:cs="Times New Roman"/>
          <w:b/>
          <w:sz w:val="24"/>
          <w:szCs w:val="24"/>
          <w:lang w:val="sk-SK" w:eastAsia="cs-CZ"/>
        </w:rPr>
        <w:t>„</w:t>
      </w:r>
      <w:r w:rsidR="00DB79C3" w:rsidRPr="009D3182">
        <w:rPr>
          <w:rFonts w:ascii="Times New Roman" w:eastAsia="Times New Roman" w:hAnsi="Times New Roman" w:cs="Times New Roman"/>
          <w:b/>
          <w:sz w:val="24"/>
          <w:szCs w:val="24"/>
          <w:lang w:val="sk-SK" w:eastAsia="cs-CZ"/>
        </w:rPr>
        <w:t>Motivovanie k učeniu gramatiky“</w:t>
      </w:r>
      <w:r w:rsidR="00DB79C3">
        <w:rPr>
          <w:rFonts w:ascii="Times New Roman" w:eastAsia="Times New Roman" w:hAnsi="Times New Roman" w:cs="Times New Roman"/>
          <w:sz w:val="24"/>
          <w:szCs w:val="24"/>
          <w:lang w:val="sk-SK" w:eastAsia="cs-CZ"/>
        </w:rPr>
        <w:t xml:space="preserve"> – konferencia so zameraním na efektívne učenie gramatiky na hodinách ANJ, </w:t>
      </w:r>
      <w:r w:rsidR="00DB79C3" w:rsidRPr="009D3182">
        <w:rPr>
          <w:rFonts w:ascii="Times New Roman" w:eastAsia="Times New Roman" w:hAnsi="Times New Roman" w:cs="Times New Roman"/>
          <w:b/>
          <w:sz w:val="24"/>
          <w:szCs w:val="24"/>
          <w:lang w:val="sk-SK" w:eastAsia="cs-CZ"/>
        </w:rPr>
        <w:t>„Oplatí sa čítať na II. stupni ZŠ?</w:t>
      </w:r>
      <w:r w:rsidR="00DB79C3">
        <w:rPr>
          <w:rFonts w:ascii="Times New Roman" w:eastAsia="Times New Roman" w:hAnsi="Times New Roman" w:cs="Times New Roman"/>
          <w:b/>
          <w:sz w:val="24"/>
          <w:szCs w:val="24"/>
          <w:lang w:val="sk-SK" w:eastAsia="cs-CZ"/>
        </w:rPr>
        <w:t>“</w:t>
      </w:r>
      <w:r w:rsidR="00DB79C3">
        <w:rPr>
          <w:rFonts w:ascii="Times New Roman" w:eastAsia="Times New Roman" w:hAnsi="Times New Roman" w:cs="Times New Roman"/>
          <w:sz w:val="24"/>
          <w:szCs w:val="24"/>
          <w:lang w:val="sk-SK" w:eastAsia="cs-CZ"/>
        </w:rPr>
        <w:t xml:space="preserve"> – konferencia so zameraním na efektívne využívanie </w:t>
      </w:r>
      <w:proofErr w:type="spellStart"/>
      <w:r w:rsidR="00DB79C3">
        <w:rPr>
          <w:rFonts w:ascii="Times New Roman" w:eastAsia="Times New Roman" w:hAnsi="Times New Roman" w:cs="Times New Roman"/>
          <w:sz w:val="24"/>
          <w:szCs w:val="24"/>
          <w:lang w:val="sk-SK" w:eastAsia="cs-CZ"/>
        </w:rPr>
        <w:t>doplkov</w:t>
      </w:r>
      <w:r w:rsidR="00FC0112">
        <w:rPr>
          <w:rFonts w:ascii="Times New Roman" w:eastAsia="Times New Roman" w:hAnsi="Times New Roman" w:cs="Times New Roman"/>
          <w:sz w:val="24"/>
          <w:szCs w:val="24"/>
          <w:lang w:val="sk-SK" w:eastAsia="cs-CZ"/>
        </w:rPr>
        <w:t>é</w:t>
      </w:r>
      <w:r w:rsidR="00DB79C3">
        <w:rPr>
          <w:rFonts w:ascii="Times New Roman" w:eastAsia="Times New Roman" w:hAnsi="Times New Roman" w:cs="Times New Roman"/>
          <w:sz w:val="24"/>
          <w:szCs w:val="24"/>
          <w:lang w:val="sk-SK" w:eastAsia="cs-CZ"/>
        </w:rPr>
        <w:t>ho</w:t>
      </w:r>
      <w:proofErr w:type="spellEnd"/>
      <w:r w:rsidR="00DB79C3">
        <w:rPr>
          <w:rFonts w:ascii="Times New Roman" w:eastAsia="Times New Roman" w:hAnsi="Times New Roman" w:cs="Times New Roman"/>
          <w:sz w:val="24"/>
          <w:szCs w:val="24"/>
          <w:lang w:val="sk-SK" w:eastAsia="cs-CZ"/>
        </w:rPr>
        <w:t xml:space="preserve"> čítania na hodinách ANJ, </w:t>
      </w:r>
      <w:r w:rsidR="00DB79C3" w:rsidRPr="009D3182">
        <w:rPr>
          <w:rFonts w:ascii="Times New Roman" w:eastAsia="Times New Roman" w:hAnsi="Times New Roman" w:cs="Times New Roman"/>
          <w:b/>
          <w:sz w:val="24"/>
          <w:szCs w:val="24"/>
          <w:lang w:val="sk-SK" w:eastAsia="cs-CZ"/>
        </w:rPr>
        <w:t>„Skupinové vyučovanie vo výučbe cudzích jazykov“</w:t>
      </w:r>
      <w:r w:rsidR="00DB79C3">
        <w:rPr>
          <w:rFonts w:ascii="Times New Roman" w:eastAsia="Times New Roman" w:hAnsi="Times New Roman" w:cs="Times New Roman"/>
          <w:sz w:val="24"/>
          <w:szCs w:val="24"/>
          <w:lang w:val="sk-SK" w:eastAsia="cs-CZ"/>
        </w:rPr>
        <w:t xml:space="preserve"> – vzdelávací program pre učiteľov cudzích jazykov. Zúčastnili sme sa stretnutia pridružených škôl UNESCO – dohovor o spolupráci a na vypracovaní rôznych projektoch. Jedenkrát do mesiaca sa pravidelne zúčastňujeme  na vzdelávaní pre koordinátorov prevencie  drogových závislostí</w:t>
      </w:r>
      <w:r w:rsidR="00DB79C3" w:rsidRPr="00DB79C3">
        <w:rPr>
          <w:rFonts w:ascii="Times New Roman" w:eastAsia="Times New Roman" w:hAnsi="Times New Roman" w:cs="Times New Roman"/>
          <w:sz w:val="24"/>
          <w:szCs w:val="24"/>
          <w:lang w:val="sk-SK" w:eastAsia="cs-CZ"/>
        </w:rPr>
        <w:t xml:space="preserve"> </w:t>
      </w:r>
      <w:r w:rsidR="00DB79C3">
        <w:rPr>
          <w:rFonts w:ascii="Times New Roman" w:eastAsia="Times New Roman" w:hAnsi="Times New Roman" w:cs="Times New Roman"/>
          <w:sz w:val="24"/>
          <w:szCs w:val="24"/>
          <w:lang w:val="sk-SK" w:eastAsia="cs-CZ"/>
        </w:rPr>
        <w:t>a pre výchovných poradcov v CPPPaP na Brnianskej ulici v Bratislave.</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Spolupracovali sme s MŠ Grösslingová so zámermi a cieľmi pripraviť žiakov v prípravnom ročníku materskej školy pre vstup do základnej školy ( DOD</w:t>
      </w:r>
      <w:r w:rsidR="0022743F">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w:t>
      </w:r>
      <w:r w:rsidR="0022743F">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systematicky propagovať výsledky oboch zariadení, zvyšovať informovanosť širokej rodičovskej verejnosti s cieľom získať ich pre spoluprácu s oboma zariadeniami a v neposlednej miere aj vzájomne si pomáhať. Dobrá spolupráca bola aj s MŠ Ferienčíkova, Špitálska, Óvoda - 29.Augusta, MŠ Karadžičova - pripravili sme pre nich a rodičov Deň otvorených dverí a zriadili konzultačné hodiny pre rodičov detí v prípravnom ročníku MŠ</w:t>
      </w:r>
      <w:r w:rsidR="00480530">
        <w:rPr>
          <w:rFonts w:ascii="Times New Roman" w:eastAsia="Times New Roman" w:hAnsi="Times New Roman" w:cs="Times New Roman"/>
          <w:sz w:val="24"/>
          <w:szCs w:val="24"/>
          <w:lang w:val="sk-SK" w:eastAsia="cs-CZ"/>
        </w:rPr>
        <w:t>.</w:t>
      </w:r>
    </w:p>
    <w:p w:rsidR="002453D3" w:rsidRPr="006B4683" w:rsidRDefault="002453D3"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Plnili sme aj ďalšie úlohy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akceptovali sme zákon č. 245/2008 Z. z. o výchove a vzdelávaní a ďalšie súvisiace zmeny v legislatívnych predpisoch, informácie o nových legislatívnych normách a ich obsahoch sme zaradili aj do plánu pracovných porád,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pozornosť sme venovali tvorbe</w:t>
      </w:r>
      <w:r w:rsidR="00C744DA">
        <w:rPr>
          <w:rFonts w:ascii="Times New Roman" w:eastAsia="Times New Roman" w:hAnsi="Times New Roman" w:cs="Times New Roman"/>
          <w:sz w:val="24"/>
          <w:szCs w:val="24"/>
          <w:lang w:val="sk-SK" w:eastAsia="cs-CZ"/>
        </w:rPr>
        <w:t xml:space="preserve"> a realizácii</w:t>
      </w:r>
      <w:r w:rsidRPr="006B4683">
        <w:rPr>
          <w:rFonts w:ascii="Times New Roman" w:eastAsia="Times New Roman" w:hAnsi="Times New Roman" w:cs="Times New Roman"/>
          <w:sz w:val="24"/>
          <w:szCs w:val="24"/>
          <w:lang w:val="sk-SK" w:eastAsia="cs-CZ"/>
        </w:rPr>
        <w:t xml:space="preserve"> </w:t>
      </w:r>
      <w:r w:rsidR="00302DDA">
        <w:rPr>
          <w:rFonts w:ascii="Times New Roman" w:eastAsia="Times New Roman" w:hAnsi="Times New Roman" w:cs="Times New Roman"/>
          <w:sz w:val="24"/>
          <w:szCs w:val="24"/>
          <w:lang w:val="sk-SK" w:eastAsia="cs-CZ"/>
        </w:rPr>
        <w:t xml:space="preserve">inovovaného </w:t>
      </w:r>
      <w:r w:rsidRPr="006B4683">
        <w:rPr>
          <w:rFonts w:ascii="Times New Roman" w:eastAsia="Times New Roman" w:hAnsi="Times New Roman" w:cs="Times New Roman"/>
          <w:sz w:val="24"/>
          <w:szCs w:val="24"/>
          <w:lang w:val="sk-SK" w:eastAsia="cs-CZ"/>
        </w:rPr>
        <w:t>školského vzdelávacieho programu a školského výchovného programu,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podporovali sme vzdelávanie pedagogických zamestnancov - v pláne kontinuálneho vzdelávania na školský rok 201</w:t>
      </w:r>
      <w:r w:rsidR="00480530">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/201</w:t>
      </w:r>
      <w:r w:rsidR="00480530">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 xml:space="preserve"> boli zahrnuté vzdelávacie aktivity pedagogických zamestnancov, ktoré sa splnili, alebo pokračujú v školskom roku 201</w:t>
      </w:r>
      <w:r w:rsidR="00480530">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/201</w:t>
      </w:r>
      <w:r w:rsidR="00480530">
        <w:rPr>
          <w:rFonts w:ascii="Times New Roman" w:eastAsia="Times New Roman" w:hAnsi="Times New Roman" w:cs="Times New Roman"/>
          <w:sz w:val="24"/>
          <w:szCs w:val="24"/>
          <w:lang w:val="sk-SK" w:eastAsia="cs-CZ"/>
        </w:rPr>
        <w:t>8</w:t>
      </w:r>
      <w:r w:rsidRPr="006B4683">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zabezpečovali sme riadenie pedagogického procesu s využitím dôkladnej analýzy výchovno-vzdelávacieho procesu, plánovania, kontroly, zberu informácií a objektívneho hodnotenia prostredníctvom hospitačnej činnosti vykonanej vedením školy a vedúcich pracovníkov MZ a PK,</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na škole pracovali metodické orgány - metodické združenia a predmetové komisie. Spolupracovali s vedením školy v oblasti riadiacej, metodickej, kontrolnej. Vo veľkej miere sa podieľali na tvorbe školského vzdelávacieho programu, plánu práce školy a na tvorbe mesačných plánov,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xml:space="preserve">- zvýšenú pozornosť sme venovali žiakom s nadaním priamo na vyučovaní aj v rámci mimoškolskej činnosti; žiakom so špeciálnymi výchovno-vzdelávacími potrebami a žiakom zo sociálne znevýhodneného prostredia, </w:t>
      </w:r>
      <w:r w:rsidR="00480530">
        <w:rPr>
          <w:rFonts w:ascii="Times New Roman" w:eastAsia="Times New Roman" w:hAnsi="Times New Roman" w:cs="Times New Roman"/>
          <w:sz w:val="24"/>
          <w:szCs w:val="24"/>
          <w:lang w:val="sk-SK" w:eastAsia="cs-CZ"/>
        </w:rPr>
        <w:t>pričom niektorým z nich sa venovala asistentka učiteľa,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zamerali sme sa na zvyšovanie počítačovej gramotnosti žiakov, využívali sme počítačové učebne na vyučovanie informatických predmetov, niektorých prírodovedných predmetov a spoločenskovedných predmetov a záujmovej činnosti, vyučovací proces sme oživili zapojením IKT vo vyučovaní</w:t>
      </w:r>
      <w:r w:rsidR="00FC0112">
        <w:rPr>
          <w:rFonts w:ascii="Times New Roman" w:eastAsia="Times New Roman" w:hAnsi="Times New Roman" w:cs="Times New Roman"/>
          <w:sz w:val="24"/>
          <w:szCs w:val="24"/>
          <w:lang w:val="sk-SK" w:eastAsia="cs-CZ"/>
        </w:rPr>
        <w:t xml:space="preserve"> a umožnili sme žiakom ďalš</w:t>
      </w:r>
      <w:r w:rsidR="00480530">
        <w:rPr>
          <w:rFonts w:ascii="Times New Roman" w:eastAsia="Times New Roman" w:hAnsi="Times New Roman" w:cs="Times New Roman"/>
          <w:sz w:val="24"/>
          <w:szCs w:val="24"/>
          <w:lang w:val="sk-SK" w:eastAsia="cs-CZ"/>
        </w:rPr>
        <w:t>ie zvyšovanie IKT zručnosti prostredníctvom krúžku počítačovej animácie,</w:t>
      </w:r>
    </w:p>
    <w:p w:rsidR="00285266"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pokračovali sme v estetizácii školského prostredia (maľovanie priestorov ZŠ a MŠ, </w:t>
      </w:r>
      <w:r w:rsidR="00302DDA">
        <w:rPr>
          <w:rFonts w:ascii="Times New Roman" w:eastAsia="Times New Roman" w:hAnsi="Times New Roman" w:cs="Times New Roman"/>
          <w:sz w:val="24"/>
          <w:szCs w:val="24"/>
          <w:lang w:val="sk-SK" w:eastAsia="cs-CZ"/>
        </w:rPr>
        <w:t>výmena dverí a</w:t>
      </w:r>
      <w:r w:rsidR="00285266">
        <w:rPr>
          <w:rFonts w:ascii="Times New Roman" w:eastAsia="Times New Roman" w:hAnsi="Times New Roman" w:cs="Times New Roman"/>
          <w:sz w:val="24"/>
          <w:szCs w:val="24"/>
          <w:lang w:val="sk-SK" w:eastAsia="cs-CZ"/>
        </w:rPr>
        <w:t> vchodových dverí na budove II. stupňa</w:t>
      </w:r>
      <w:r w:rsidR="00302DDA">
        <w:rPr>
          <w:rFonts w:ascii="Times New Roman" w:eastAsia="Times New Roman" w:hAnsi="Times New Roman" w:cs="Times New Roman"/>
          <w:sz w:val="24"/>
          <w:szCs w:val="24"/>
          <w:lang w:val="sk-SK" w:eastAsia="cs-CZ"/>
        </w:rPr>
        <w:t xml:space="preserve">, výmena podláh v ZŠ, </w:t>
      </w:r>
      <w:r w:rsidRPr="006B4683">
        <w:rPr>
          <w:rFonts w:ascii="Times New Roman" w:eastAsia="Times New Roman" w:hAnsi="Times New Roman" w:cs="Times New Roman"/>
          <w:sz w:val="24"/>
          <w:szCs w:val="24"/>
          <w:lang w:val="sk-SK" w:eastAsia="cs-CZ"/>
        </w:rPr>
        <w:t xml:space="preserve">výmena </w:t>
      </w:r>
      <w:r w:rsidR="00285266">
        <w:rPr>
          <w:rFonts w:ascii="Times New Roman" w:eastAsia="Times New Roman" w:hAnsi="Times New Roman" w:cs="Times New Roman"/>
          <w:sz w:val="24"/>
          <w:szCs w:val="24"/>
          <w:lang w:val="sk-SK" w:eastAsia="cs-CZ"/>
        </w:rPr>
        <w:t>toaliet</w:t>
      </w:r>
      <w:r w:rsidRPr="006B4683">
        <w:rPr>
          <w:rFonts w:ascii="Times New Roman" w:eastAsia="Times New Roman" w:hAnsi="Times New Roman" w:cs="Times New Roman"/>
          <w:sz w:val="24"/>
          <w:szCs w:val="24"/>
          <w:lang w:val="sk-SK" w:eastAsia="cs-CZ"/>
        </w:rPr>
        <w:t xml:space="preserve"> v MŠ, obnova náteru lavičiek v areáli školského dvora</w:t>
      </w:r>
      <w:r w:rsidR="0022743F">
        <w:rPr>
          <w:rFonts w:ascii="Times New Roman" w:eastAsia="Times New Roman" w:hAnsi="Times New Roman" w:cs="Times New Roman"/>
          <w:sz w:val="24"/>
          <w:szCs w:val="24"/>
          <w:lang w:val="sk-SK" w:eastAsia="cs-CZ"/>
        </w:rPr>
        <w:t xml:space="preserve"> určeného pre MŠ, </w:t>
      </w:r>
      <w:r w:rsidR="00285266">
        <w:rPr>
          <w:rFonts w:ascii="Times New Roman" w:eastAsia="Times New Roman" w:hAnsi="Times New Roman" w:cs="Times New Roman"/>
          <w:sz w:val="24"/>
          <w:szCs w:val="24"/>
          <w:lang w:val="sk-SK" w:eastAsia="cs-CZ"/>
        </w:rPr>
        <w:t xml:space="preserve">doplnenie </w:t>
      </w:r>
      <w:r w:rsidR="0022743F">
        <w:rPr>
          <w:rFonts w:ascii="Times New Roman" w:eastAsia="Times New Roman" w:hAnsi="Times New Roman" w:cs="Times New Roman"/>
          <w:sz w:val="24"/>
          <w:szCs w:val="24"/>
          <w:lang w:val="sk-SK" w:eastAsia="cs-CZ"/>
        </w:rPr>
        <w:t xml:space="preserve"> piesku, </w:t>
      </w:r>
      <w:r w:rsidRPr="006B4683">
        <w:rPr>
          <w:rFonts w:ascii="Times New Roman" w:eastAsia="Times New Roman" w:hAnsi="Times New Roman" w:cs="Times New Roman"/>
          <w:sz w:val="24"/>
          <w:szCs w:val="24"/>
          <w:lang w:val="sk-SK" w:eastAsia="cs-CZ"/>
        </w:rPr>
        <w:t>výsadba kvetov, aktualizácia násteniek</w:t>
      </w:r>
      <w:r w:rsidR="00146F62">
        <w:rPr>
          <w:rFonts w:ascii="Times New Roman" w:eastAsia="Times New Roman" w:hAnsi="Times New Roman" w:cs="Times New Roman"/>
          <w:sz w:val="24"/>
          <w:szCs w:val="24"/>
          <w:lang w:val="sk-SK" w:eastAsia="cs-CZ"/>
        </w:rPr>
        <w:t>, revitalizácia skleníka</w:t>
      </w:r>
      <w:r w:rsidR="00285266">
        <w:rPr>
          <w:rFonts w:ascii="Times New Roman" w:eastAsia="Times New Roman" w:hAnsi="Times New Roman" w:cs="Times New Roman"/>
          <w:sz w:val="24"/>
          <w:szCs w:val="24"/>
          <w:lang w:val="sk-SK" w:eastAsia="cs-CZ"/>
        </w:rPr>
        <w:t>, nainštalovanie proti</w:t>
      </w:r>
      <w:r w:rsidR="007506CC">
        <w:rPr>
          <w:rFonts w:ascii="Times New Roman" w:eastAsia="Times New Roman" w:hAnsi="Times New Roman" w:cs="Times New Roman"/>
          <w:sz w:val="24"/>
          <w:szCs w:val="24"/>
          <w:lang w:val="sk-SK" w:eastAsia="cs-CZ"/>
        </w:rPr>
        <w:t>-</w:t>
      </w:r>
      <w:r w:rsidR="00285266">
        <w:rPr>
          <w:rFonts w:ascii="Times New Roman" w:eastAsia="Times New Roman" w:hAnsi="Times New Roman" w:cs="Times New Roman"/>
          <w:sz w:val="24"/>
          <w:szCs w:val="24"/>
          <w:lang w:val="sk-SK" w:eastAsia="cs-CZ"/>
        </w:rPr>
        <w:t>slnečných žalúzi</w:t>
      </w:r>
      <w:r w:rsidR="007506CC">
        <w:rPr>
          <w:rFonts w:ascii="Times New Roman" w:eastAsia="Times New Roman" w:hAnsi="Times New Roman" w:cs="Times New Roman"/>
          <w:sz w:val="24"/>
          <w:szCs w:val="24"/>
          <w:lang w:val="sk-SK" w:eastAsia="cs-CZ"/>
        </w:rPr>
        <w:t>í</w:t>
      </w:r>
      <w:r w:rsidR="00285266">
        <w:rPr>
          <w:rFonts w:ascii="Times New Roman" w:eastAsia="Times New Roman" w:hAnsi="Times New Roman" w:cs="Times New Roman"/>
          <w:sz w:val="24"/>
          <w:szCs w:val="24"/>
          <w:lang w:val="sk-SK" w:eastAsia="cs-CZ"/>
        </w:rPr>
        <w:t xml:space="preserv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zabezpečili sme hospodárnosť prevádzky školy tvorbou vlastných príjmov z prenájmu priestorov, sponzorským získaním materiálu na úpravu miestností, získaním učebných pomôcok a didaktickej techniky zapojením sa do projektov, v spolupráci s Radou rodičov a zriaďovateľom,</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spolupráci s Radou rodičov sme pokračovali v modernizácii tried (výmena zastaralých počítačov</w:t>
      </w:r>
      <w:r w:rsidR="00285266">
        <w:rPr>
          <w:rFonts w:ascii="Times New Roman" w:eastAsia="Times New Roman" w:hAnsi="Times New Roman" w:cs="Times New Roman"/>
          <w:sz w:val="24"/>
          <w:szCs w:val="24"/>
          <w:lang w:val="sk-SK" w:eastAsia="cs-CZ"/>
        </w:rPr>
        <w:t xml:space="preserve"> a monitorov</w:t>
      </w:r>
      <w:r w:rsidRPr="006B4683">
        <w:rPr>
          <w:rFonts w:ascii="Times New Roman" w:eastAsia="Times New Roman" w:hAnsi="Times New Roman" w:cs="Times New Roman"/>
          <w:sz w:val="24"/>
          <w:szCs w:val="24"/>
          <w:lang w:val="sk-SK" w:eastAsia="cs-CZ"/>
        </w:rPr>
        <w:t xml:space="preserve"> v učebniach informatiky za novšie, výmena podlahových krytín</w:t>
      </w:r>
      <w:r w:rsidR="00285266">
        <w:rPr>
          <w:rFonts w:ascii="Times New Roman" w:eastAsia="Times New Roman" w:hAnsi="Times New Roman" w:cs="Times New Roman"/>
          <w:sz w:val="24"/>
          <w:szCs w:val="24"/>
          <w:lang w:val="sk-SK" w:eastAsia="cs-CZ"/>
        </w:rPr>
        <w:t xml:space="preserve"> a kobercov</w:t>
      </w:r>
      <w:r w:rsidR="005F5638">
        <w:rPr>
          <w:rFonts w:ascii="Times New Roman" w:eastAsia="Times New Roman" w:hAnsi="Times New Roman" w:cs="Times New Roman"/>
          <w:sz w:val="24"/>
          <w:szCs w:val="24"/>
          <w:lang w:val="sk-SK" w:eastAsia="cs-CZ"/>
        </w:rPr>
        <w:t>, výmena dvier a zárubní</w:t>
      </w:r>
      <w:r w:rsidRPr="006B4683">
        <w:rPr>
          <w:rFonts w:ascii="Times New Roman" w:eastAsia="Times New Roman" w:hAnsi="Times New Roman" w:cs="Times New Roman"/>
          <w:sz w:val="24"/>
          <w:szCs w:val="24"/>
          <w:lang w:val="sk-SK" w:eastAsia="cs-CZ"/>
        </w:rPr>
        <w:t xml:space="preserve">), </w:t>
      </w:r>
      <w:r w:rsidR="00285266">
        <w:rPr>
          <w:rFonts w:ascii="Times New Roman" w:eastAsia="Times New Roman" w:hAnsi="Times New Roman" w:cs="Times New Roman"/>
          <w:sz w:val="24"/>
          <w:szCs w:val="24"/>
          <w:lang w:val="sk-SK" w:eastAsia="cs-CZ"/>
        </w:rPr>
        <w:t>zakúpili sa nové vysoko</w:t>
      </w:r>
      <w:r w:rsidR="007506CC">
        <w:rPr>
          <w:rFonts w:ascii="Times New Roman" w:eastAsia="Times New Roman" w:hAnsi="Times New Roman" w:cs="Times New Roman"/>
          <w:sz w:val="24"/>
          <w:szCs w:val="24"/>
          <w:lang w:val="sk-SK" w:eastAsia="cs-CZ"/>
        </w:rPr>
        <w:t>-</w:t>
      </w:r>
      <w:r w:rsidR="00285266">
        <w:rPr>
          <w:rFonts w:ascii="Times New Roman" w:eastAsia="Times New Roman" w:hAnsi="Times New Roman" w:cs="Times New Roman"/>
          <w:sz w:val="24"/>
          <w:szCs w:val="24"/>
          <w:lang w:val="sk-SK" w:eastAsia="cs-CZ"/>
        </w:rPr>
        <w:t xml:space="preserve">funkčné  tlačiarne, doplnili sme šatňové skrinky, zakúpili </w:t>
      </w:r>
      <w:r w:rsidRPr="006B4683">
        <w:rPr>
          <w:rFonts w:ascii="Times New Roman" w:eastAsia="Times New Roman" w:hAnsi="Times New Roman" w:cs="Times New Roman"/>
          <w:sz w:val="24"/>
          <w:szCs w:val="24"/>
          <w:lang w:val="sk-SK" w:eastAsia="cs-CZ"/>
        </w:rPr>
        <w:t xml:space="preserve"> sme nov</w:t>
      </w:r>
      <w:r w:rsidR="00285266">
        <w:rPr>
          <w:rFonts w:ascii="Times New Roman" w:eastAsia="Times New Roman" w:hAnsi="Times New Roman" w:cs="Times New Roman"/>
          <w:sz w:val="24"/>
          <w:szCs w:val="24"/>
          <w:lang w:val="sk-SK" w:eastAsia="cs-CZ"/>
        </w:rPr>
        <w:t>é cvičebné nástroje</w:t>
      </w:r>
      <w:r w:rsidRPr="006B4683">
        <w:rPr>
          <w:rFonts w:ascii="Times New Roman" w:eastAsia="Times New Roman" w:hAnsi="Times New Roman" w:cs="Times New Roman"/>
          <w:sz w:val="24"/>
          <w:szCs w:val="24"/>
          <w:lang w:val="sk-SK" w:eastAsia="cs-CZ"/>
        </w:rPr>
        <w:t xml:space="preserve">, na zlepšenie kvality vyučovania cudzích jazykov sme zakúpili </w:t>
      </w:r>
      <w:r w:rsidR="001A32F9">
        <w:rPr>
          <w:rFonts w:ascii="Times New Roman" w:eastAsia="Times New Roman" w:hAnsi="Times New Roman" w:cs="Times New Roman"/>
          <w:sz w:val="24"/>
          <w:szCs w:val="24"/>
          <w:lang w:val="sk-SK" w:eastAsia="cs-CZ"/>
        </w:rPr>
        <w:t xml:space="preserve">interaktívne hovoriace knihy, </w:t>
      </w:r>
      <w:r w:rsidRPr="006B4683">
        <w:rPr>
          <w:rFonts w:ascii="Times New Roman" w:eastAsia="Times New Roman" w:hAnsi="Times New Roman" w:cs="Times New Roman"/>
          <w:sz w:val="24"/>
          <w:szCs w:val="24"/>
          <w:lang w:val="sk-SK" w:eastAsia="cs-CZ"/>
        </w:rPr>
        <w:t xml:space="preserve">učebnice </w:t>
      </w:r>
      <w:r w:rsidR="001A32F9">
        <w:rPr>
          <w:rFonts w:ascii="Times New Roman" w:eastAsia="Times New Roman" w:hAnsi="Times New Roman" w:cs="Times New Roman"/>
          <w:sz w:val="24"/>
          <w:szCs w:val="24"/>
          <w:lang w:val="sk-SK" w:eastAsia="cs-CZ"/>
        </w:rPr>
        <w:t xml:space="preserve">a pracovné zošity </w:t>
      </w:r>
      <w:r w:rsidRPr="006B4683">
        <w:rPr>
          <w:rFonts w:ascii="Times New Roman" w:eastAsia="Times New Roman" w:hAnsi="Times New Roman" w:cs="Times New Roman"/>
          <w:sz w:val="24"/>
          <w:szCs w:val="24"/>
          <w:lang w:val="sk-SK" w:eastAsia="cs-CZ"/>
        </w:rPr>
        <w:t>na výuku cudzích jazykov.</w:t>
      </w:r>
      <w:r w:rsidR="00A819DB">
        <w:rPr>
          <w:rFonts w:ascii="Times New Roman" w:eastAsia="Times New Roman" w:hAnsi="Times New Roman" w:cs="Times New Roman"/>
          <w:sz w:val="24"/>
          <w:szCs w:val="24"/>
          <w:lang w:val="sk-SK" w:eastAsia="cs-CZ"/>
        </w:rPr>
        <w:t xml:space="preserve"> </w:t>
      </w:r>
      <w:r w:rsidR="001A32F9">
        <w:rPr>
          <w:rFonts w:ascii="Times New Roman" w:eastAsia="Times New Roman" w:hAnsi="Times New Roman" w:cs="Times New Roman"/>
          <w:sz w:val="24"/>
          <w:szCs w:val="24"/>
          <w:lang w:val="sk-SK" w:eastAsia="cs-CZ"/>
        </w:rPr>
        <w:t xml:space="preserve">Na spestrenie výučby a testovanie vedomostí žiakov sme zakúpili program ALF. </w:t>
      </w:r>
      <w:r w:rsidRPr="006B4683">
        <w:rPr>
          <w:rFonts w:ascii="Times New Roman" w:eastAsia="Times New Roman" w:hAnsi="Times New Roman" w:cs="Times New Roman"/>
          <w:sz w:val="24"/>
          <w:szCs w:val="24"/>
          <w:lang w:val="sk-SK" w:eastAsia="cs-CZ"/>
        </w:rPr>
        <w:t xml:space="preserve">Z grantov bolo zabezpečené zážitkové učenie a exkurzie na spoznávanie práce rodičov a starých rodičov a tým aj rôznych povolaní, </w:t>
      </w:r>
    </w:p>
    <w:p w:rsidR="0072053F" w:rsidRPr="0072053F"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Pr="0072053F">
        <w:rPr>
          <w:rFonts w:ascii="Times New Roman" w:eastAsia="Times New Roman" w:hAnsi="Times New Roman" w:cs="Times New Roman"/>
          <w:sz w:val="24"/>
          <w:szCs w:val="24"/>
          <w:lang w:val="sk-SK" w:eastAsia="cs-CZ"/>
        </w:rPr>
        <w:t>v spolupráci so zriaďovateľom sme</w:t>
      </w:r>
      <w:r w:rsidR="0072053F" w:rsidRPr="0072053F">
        <w:rPr>
          <w:rFonts w:ascii="Times New Roman" w:eastAsia="Times New Roman" w:hAnsi="Times New Roman" w:cs="Times New Roman"/>
          <w:sz w:val="24"/>
          <w:szCs w:val="24"/>
          <w:lang w:val="sk-SK" w:eastAsia="cs-CZ"/>
        </w:rPr>
        <w:t xml:space="preserve"> uskutočnili rôzne kultúrne akcie pre verejnosť</w:t>
      </w:r>
      <w:r w:rsidR="0072053F">
        <w:rPr>
          <w:rFonts w:ascii="Times New Roman" w:eastAsia="Times New Roman" w:hAnsi="Times New Roman" w:cs="Times New Roman"/>
          <w:sz w:val="24"/>
          <w:szCs w:val="24"/>
          <w:lang w:val="sk-SK" w:eastAsia="cs-CZ"/>
        </w:rPr>
        <w:t>,</w:t>
      </w:r>
      <w:r w:rsidR="0072053F" w:rsidRPr="0072053F">
        <w:rPr>
          <w:rFonts w:ascii="Times New Roman" w:eastAsia="Times New Roman" w:hAnsi="Times New Roman" w:cs="Times New Roman"/>
          <w:sz w:val="24"/>
          <w:szCs w:val="24"/>
          <w:lang w:val="sk-SK" w:eastAsia="cs-CZ"/>
        </w:rPr>
        <w:t xml:space="preserve">  zrealizovali</w:t>
      </w:r>
      <w:r w:rsidRPr="0072053F">
        <w:rPr>
          <w:rFonts w:ascii="Times New Roman" w:eastAsia="Times New Roman" w:hAnsi="Times New Roman" w:cs="Times New Roman"/>
          <w:sz w:val="24"/>
          <w:szCs w:val="24"/>
          <w:lang w:val="sk-SK" w:eastAsia="cs-CZ"/>
        </w:rPr>
        <w:t xml:space="preserve"> </w:t>
      </w:r>
      <w:r w:rsidR="0072053F">
        <w:rPr>
          <w:rFonts w:ascii="Times New Roman" w:eastAsia="Times New Roman" w:hAnsi="Times New Roman" w:cs="Times New Roman"/>
          <w:sz w:val="24"/>
          <w:szCs w:val="24"/>
          <w:lang w:val="sk-SK" w:eastAsia="cs-CZ"/>
        </w:rPr>
        <w:t>sme</w:t>
      </w:r>
      <w:r w:rsidR="00C84540">
        <w:rPr>
          <w:rFonts w:ascii="Times New Roman" w:eastAsia="Times New Roman" w:hAnsi="Times New Roman" w:cs="Times New Roman"/>
          <w:sz w:val="24"/>
          <w:szCs w:val="24"/>
          <w:lang w:val="sk-SK" w:eastAsia="cs-CZ"/>
        </w:rPr>
        <w:t xml:space="preserve"> priemyselné čistenie podláh, schodísk a kobercov,</w:t>
      </w:r>
      <w:r w:rsidR="0072053F">
        <w:rPr>
          <w:rFonts w:ascii="Times New Roman" w:eastAsia="Times New Roman" w:hAnsi="Times New Roman" w:cs="Times New Roman"/>
          <w:sz w:val="24"/>
          <w:szCs w:val="24"/>
          <w:lang w:val="sk-SK" w:eastAsia="cs-CZ"/>
        </w:rPr>
        <w:t xml:space="preserve"> </w:t>
      </w:r>
      <w:r w:rsidR="00C84540">
        <w:rPr>
          <w:rFonts w:ascii="Times New Roman" w:eastAsia="Times New Roman" w:hAnsi="Times New Roman" w:cs="Times New Roman"/>
          <w:sz w:val="24"/>
          <w:szCs w:val="24"/>
          <w:lang w:val="sk-SK" w:eastAsia="cs-CZ"/>
        </w:rPr>
        <w:t xml:space="preserve">zabezpečili sme </w:t>
      </w:r>
      <w:r w:rsidRPr="0072053F">
        <w:rPr>
          <w:rFonts w:ascii="Times New Roman" w:eastAsia="Times New Roman" w:hAnsi="Times New Roman" w:cs="Times New Roman"/>
          <w:sz w:val="24"/>
          <w:szCs w:val="24"/>
          <w:lang w:val="sk-SK" w:eastAsia="cs-CZ"/>
        </w:rPr>
        <w:t>výmenu a doplnenie vybavenia školskej kuchyne a</w:t>
      </w:r>
      <w:r w:rsidR="001A32F9">
        <w:rPr>
          <w:rFonts w:ascii="Times New Roman" w:eastAsia="Times New Roman" w:hAnsi="Times New Roman" w:cs="Times New Roman"/>
          <w:sz w:val="24"/>
          <w:szCs w:val="24"/>
          <w:lang w:val="sk-SK" w:eastAsia="cs-CZ"/>
        </w:rPr>
        <w:t> zrealizovali sme stavbu výťahu na donášku stravy do MŠ, čím sme</w:t>
      </w:r>
      <w:r w:rsidR="0072053F" w:rsidRPr="0072053F">
        <w:rPr>
          <w:rFonts w:ascii="Times New Roman" w:eastAsia="Times New Roman" w:hAnsi="Times New Roman" w:cs="Times New Roman"/>
          <w:sz w:val="24"/>
          <w:szCs w:val="24"/>
          <w:lang w:val="sk-SK" w:eastAsia="cs-CZ"/>
        </w:rPr>
        <w:t xml:space="preserve"> zväčš</w:t>
      </w:r>
      <w:r w:rsidR="001A32F9">
        <w:rPr>
          <w:rFonts w:ascii="Times New Roman" w:eastAsia="Times New Roman" w:hAnsi="Times New Roman" w:cs="Times New Roman"/>
          <w:sz w:val="24"/>
          <w:szCs w:val="24"/>
          <w:lang w:val="sk-SK" w:eastAsia="cs-CZ"/>
        </w:rPr>
        <w:t xml:space="preserve">ili </w:t>
      </w:r>
      <w:r w:rsidR="0072053F" w:rsidRPr="0072053F">
        <w:rPr>
          <w:rFonts w:ascii="Times New Roman" w:eastAsia="Times New Roman" w:hAnsi="Times New Roman" w:cs="Times New Roman"/>
          <w:sz w:val="24"/>
          <w:szCs w:val="24"/>
          <w:lang w:val="sk-SK" w:eastAsia="cs-CZ"/>
        </w:rPr>
        <w:t>kapacit</w:t>
      </w:r>
      <w:r w:rsidR="001A32F9">
        <w:rPr>
          <w:rFonts w:ascii="Times New Roman" w:eastAsia="Times New Roman" w:hAnsi="Times New Roman" w:cs="Times New Roman"/>
          <w:sz w:val="24"/>
          <w:szCs w:val="24"/>
          <w:lang w:val="sk-SK" w:eastAsia="cs-CZ"/>
        </w:rPr>
        <w:t>u</w:t>
      </w:r>
      <w:r w:rsidR="0072053F" w:rsidRPr="0072053F">
        <w:rPr>
          <w:rFonts w:ascii="Times New Roman" w:eastAsia="Times New Roman" w:hAnsi="Times New Roman" w:cs="Times New Roman"/>
          <w:sz w:val="24"/>
          <w:szCs w:val="24"/>
          <w:lang w:val="sk-SK" w:eastAsia="cs-CZ"/>
        </w:rPr>
        <w:t xml:space="preserve"> školskej jedálne. </w:t>
      </w:r>
      <w:r w:rsidR="001A32F9">
        <w:rPr>
          <w:rFonts w:ascii="Times New Roman" w:eastAsia="Times New Roman" w:hAnsi="Times New Roman" w:cs="Times New Roman"/>
          <w:sz w:val="24"/>
          <w:szCs w:val="24"/>
          <w:lang w:val="sk-SK" w:eastAsia="cs-CZ"/>
        </w:rPr>
        <w:t>Pred školou sa vybudoval spomaľovač na zvýšenie bezpečnosti žiakov,</w:t>
      </w:r>
    </w:p>
    <w:p w:rsidR="00C862A3" w:rsidRDefault="0065323D" w:rsidP="00C862A3">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 čase prestávok sme zabezpečili pre žiakov možnosť športového vyžitia (stolnotenisové a futbalové stoly). </w:t>
      </w:r>
      <w:bookmarkStart w:id="26" w:name="e1n"/>
      <w:bookmarkStart w:id="27" w:name="1o"/>
      <w:bookmarkEnd w:id="26"/>
      <w:bookmarkEnd w:id="27"/>
    </w:p>
    <w:p w:rsidR="003B54EF" w:rsidRDefault="0065323D" w:rsidP="00C862A3">
      <w:pPr>
        <w:spacing w:before="100" w:beforeAutospacing="1" w:after="100" w:afterAutospacing="1" w:line="240" w:lineRule="auto"/>
        <w:rPr>
          <w:rFonts w:ascii="Times New Roman" w:eastAsia="Times New Roman" w:hAnsi="Times New Roman" w:cs="Times New Roman"/>
          <w:b/>
          <w:bCs/>
          <w:i/>
          <w:iCs/>
          <w:sz w:val="24"/>
          <w:szCs w:val="24"/>
          <w:lang w:val="sk-SK" w:eastAsia="cs-CZ"/>
        </w:rPr>
      </w:pPr>
      <w:r w:rsidRPr="006B4683">
        <w:rPr>
          <w:rFonts w:ascii="Times New Roman" w:eastAsia="Times New Roman" w:hAnsi="Times New Roman" w:cs="Times New Roman"/>
          <w:b/>
          <w:bCs/>
          <w:i/>
          <w:iCs/>
          <w:sz w:val="24"/>
          <w:szCs w:val="24"/>
          <w:lang w:val="sk-SK" w:eastAsia="cs-CZ"/>
        </w:rPr>
        <w:t>§ 2. ods. 1 o</w:t>
      </w:r>
    </w:p>
    <w:p w:rsidR="00E652C9" w:rsidRDefault="00E652C9" w:rsidP="00C862A3">
      <w:pPr>
        <w:spacing w:before="100" w:beforeAutospacing="1" w:after="100" w:afterAutospacing="1" w:line="240" w:lineRule="auto"/>
        <w:rPr>
          <w:rFonts w:ascii="Times New Roman" w:eastAsia="Times New Roman" w:hAnsi="Times New Roman" w:cs="Times New Roman"/>
          <w:b/>
          <w:bCs/>
          <w:i/>
          <w:iCs/>
          <w:sz w:val="28"/>
          <w:szCs w:val="28"/>
          <w:lang w:val="sk-SK" w:eastAsia="cs-CZ"/>
        </w:rPr>
      </w:pPr>
      <w:r w:rsidRPr="00E652C9">
        <w:rPr>
          <w:rFonts w:ascii="Times New Roman" w:eastAsia="Times New Roman" w:hAnsi="Times New Roman" w:cs="Times New Roman"/>
          <w:b/>
          <w:bCs/>
          <w:i/>
          <w:iCs/>
          <w:sz w:val="28"/>
          <w:szCs w:val="28"/>
          <w:lang w:val="sk-SK" w:eastAsia="cs-CZ"/>
        </w:rPr>
        <w:t xml:space="preserve">SWOT analýza </w:t>
      </w:r>
      <w:r w:rsidR="00AD6FD1">
        <w:rPr>
          <w:rFonts w:ascii="Times New Roman" w:eastAsia="Times New Roman" w:hAnsi="Times New Roman" w:cs="Times New Roman"/>
          <w:b/>
          <w:bCs/>
          <w:i/>
          <w:iCs/>
          <w:sz w:val="28"/>
          <w:szCs w:val="28"/>
          <w:lang w:val="sk-SK" w:eastAsia="cs-CZ"/>
        </w:rPr>
        <w:t>–</w:t>
      </w:r>
      <w:r w:rsidRPr="00E652C9">
        <w:rPr>
          <w:rFonts w:ascii="Times New Roman" w:eastAsia="Times New Roman" w:hAnsi="Times New Roman" w:cs="Times New Roman"/>
          <w:b/>
          <w:bCs/>
          <w:i/>
          <w:iCs/>
          <w:sz w:val="28"/>
          <w:szCs w:val="28"/>
          <w:lang w:val="sk-SK" w:eastAsia="cs-CZ"/>
        </w:rPr>
        <w:t>škola</w:t>
      </w:r>
    </w:p>
    <w:p w:rsidR="00AD6FD1" w:rsidRDefault="00AD6FD1" w:rsidP="00AD6FD1">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SWOT analýza poukazuje na silné stránky školy, na ktorých chceme budovať a slabé stránky, ktoré sa snažíme odstrániť, prípadne eliminovať. Z analýzy vyplýva jasné zameranie koncepcie školy, potreba motivovať pedagógov a zamestnancov školy k zmenám, ktoré prinášajú neustále zvyšovanie kvality školy v oblasti humanizácie a informatizácie vzdelávacieho procesu ako aj vnútorného a vonkajšieho prostredia školy.</w:t>
      </w:r>
    </w:p>
    <w:p w:rsidR="006A51B0" w:rsidRDefault="006A51B0" w:rsidP="00AD6FD1">
      <w:pPr>
        <w:spacing w:before="100" w:beforeAutospacing="1" w:after="100" w:afterAutospacing="1" w:line="240" w:lineRule="auto"/>
        <w:rPr>
          <w:rFonts w:ascii="Times New Roman" w:eastAsia="Times New Roman" w:hAnsi="Times New Roman" w:cs="Times New Roman"/>
          <w:sz w:val="24"/>
          <w:szCs w:val="24"/>
          <w:lang w:val="sk-SK" w:eastAsia="cs-CZ"/>
        </w:rPr>
      </w:pPr>
    </w:p>
    <w:p w:rsidR="00AD6FD1" w:rsidRPr="00504FFD"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Pr>
          <w:rFonts w:ascii="Times New Roman" w:eastAsia="Times New Roman" w:hAnsi="Times New Roman" w:cs="Times New Roman"/>
          <w:b/>
          <w:sz w:val="24"/>
          <w:szCs w:val="24"/>
          <w:lang w:val="sk-SK" w:eastAsia="cs-CZ"/>
        </w:rPr>
        <w:lastRenderedPageBreak/>
        <w:t>P</w:t>
      </w:r>
      <w:r w:rsidRPr="00504FFD">
        <w:rPr>
          <w:rFonts w:ascii="Times New Roman" w:eastAsia="Times New Roman" w:hAnsi="Times New Roman" w:cs="Times New Roman"/>
          <w:b/>
          <w:sz w:val="24"/>
          <w:szCs w:val="24"/>
          <w:lang w:val="sk-SK" w:eastAsia="cs-CZ"/>
        </w:rPr>
        <w:t>EDAGOGICKÝ PROCES</w:t>
      </w:r>
    </w:p>
    <w:p w:rsidR="00AD6FD1"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sidRPr="00C744DA">
        <w:rPr>
          <w:rFonts w:ascii="Times New Roman" w:eastAsia="Times New Roman" w:hAnsi="Times New Roman" w:cs="Times New Roman"/>
          <w:b/>
          <w:sz w:val="24"/>
          <w:szCs w:val="24"/>
          <w:lang w:val="sk-SK" w:eastAsia="cs-CZ"/>
        </w:rPr>
        <w:t xml:space="preserve">Silné stránky : </w:t>
      </w:r>
    </w:p>
    <w:p w:rsidR="00C744DA" w:rsidRPr="00C744DA" w:rsidRDefault="00C744DA" w:rsidP="00C744DA">
      <w:pPr>
        <w:spacing w:before="100" w:beforeAutospacing="1"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sz w:val="24"/>
          <w:szCs w:val="24"/>
          <w:lang w:val="sk-SK" w:eastAsia="cs-CZ"/>
        </w:rPr>
        <w:t xml:space="preserve">- </w:t>
      </w:r>
      <w:r w:rsidRPr="00C744DA">
        <w:rPr>
          <w:rFonts w:ascii="Times New Roman" w:eastAsia="Times New Roman" w:hAnsi="Times New Roman" w:cs="Times New Roman"/>
          <w:sz w:val="24"/>
          <w:szCs w:val="24"/>
          <w:lang w:val="sk-SK" w:eastAsia="cs-CZ"/>
        </w:rPr>
        <w:t>sme škola rodinného typu</w:t>
      </w:r>
      <w:r>
        <w:rPr>
          <w:rFonts w:ascii="Times New Roman" w:eastAsia="Times New Roman" w:hAnsi="Times New Roman" w:cs="Times New Roman"/>
          <w:sz w:val="24"/>
          <w:szCs w:val="24"/>
          <w:lang w:val="sk-SK" w:eastAsia="cs-CZ"/>
        </w:rPr>
        <w:t>, ktorá reaguje na potreby žiakov a ich rodičov a pripravuje žiakov pre úspešný život,</w:t>
      </w:r>
    </w:p>
    <w:p w:rsidR="00AD6FD1" w:rsidRPr="006B4683" w:rsidRDefault="00AD6FD1" w:rsidP="00C744D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úspešnosť žiakov v Testovaní 9</w:t>
      </w:r>
      <w:r>
        <w:rPr>
          <w:rFonts w:ascii="Times New Roman" w:eastAsia="Times New Roman" w:hAnsi="Times New Roman" w:cs="Times New Roman"/>
          <w:sz w:val="24"/>
          <w:szCs w:val="24"/>
          <w:lang w:val="sk-SK" w:eastAsia="cs-CZ"/>
        </w:rPr>
        <w:t>,Testovaní 5</w:t>
      </w:r>
      <w:r w:rsidRPr="006B4683">
        <w:rPr>
          <w:rFonts w:ascii="Times New Roman" w:eastAsia="Times New Roman" w:hAnsi="Times New Roman" w:cs="Times New Roman"/>
          <w:sz w:val="24"/>
          <w:szCs w:val="24"/>
          <w:lang w:val="sk-SK" w:eastAsia="cs-CZ"/>
        </w:rPr>
        <w:t xml:space="preserve"> a na prijímacích skúškach na stredné školy,</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výučba ANJ od 1. ročníka kvalifikovanými učiteľmi</w:t>
      </w:r>
      <w:r>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zabezpečenie starostlivosti o deti počas letných prázdnin - Letná prázdninová činnosť,</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výchovno-vzdelávacie výsledky materinského jazyka, cudzích jazykov a telesnej výchovy</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t>množstvo projektov, na ktorých participujú žiaci so svojimi učiteľmi,</w:t>
      </w:r>
    </w:p>
    <w:p w:rsidR="00AD6FD1"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projektové vyučovanie vo viacerých predmetoch</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umiestnenie na popredných miestach v súťažiach a </w:t>
      </w:r>
      <w:r w:rsidRPr="006C5553">
        <w:rPr>
          <w:rFonts w:ascii="Times New Roman" w:eastAsia="Times New Roman" w:hAnsi="Times New Roman" w:cs="Times New Roman"/>
          <w:sz w:val="24"/>
          <w:szCs w:val="24"/>
          <w:lang w:val="sk-SK" w:eastAsia="cs-CZ"/>
        </w:rPr>
        <w:t>predmetových olympiádach</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spolupráca s CPPPaP pri riešení výchovno-vzdelávacích a disciplinárnych problémov v </w:t>
      </w:r>
      <w:r>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rámci celého kolektívu triedy</w:t>
      </w:r>
      <w:r>
        <w:rPr>
          <w:rFonts w:ascii="Times New Roman" w:eastAsia="Times New Roman" w:hAnsi="Times New Roman" w:cs="Times New Roman"/>
          <w:sz w:val="24"/>
          <w:szCs w:val="24"/>
          <w:lang w:val="sk-SK" w:eastAsia="cs-CZ"/>
        </w:rPr>
        <w:t>,</w:t>
      </w:r>
    </w:p>
    <w:p w:rsidR="00AD6FD1"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Pr="003F4563">
        <w:rPr>
          <w:rFonts w:ascii="Times New Roman" w:eastAsia="Times New Roman" w:hAnsi="Times New Roman" w:cs="Times New Roman"/>
          <w:sz w:val="24"/>
          <w:szCs w:val="24"/>
          <w:lang w:val="sk-SK" w:eastAsia="cs-CZ"/>
        </w:rPr>
        <w:t>starostlivosť o žiakov so ŠVVP - pomoc špec. pedagóga z CPPP a P a výchovného poradcu  školy</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práca s pohybovo nadanými a talentovanými žiakmi so zameraním na futbal</w:t>
      </w:r>
      <w:r>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florbal</w:t>
      </w:r>
      <w:r>
        <w:rPr>
          <w:rFonts w:ascii="Times New Roman" w:eastAsia="Times New Roman" w:hAnsi="Times New Roman" w:cs="Times New Roman"/>
          <w:sz w:val="24"/>
          <w:szCs w:val="24"/>
          <w:lang w:val="sk-SK" w:eastAsia="cs-CZ"/>
        </w:rPr>
        <w:t xml:space="preserve"> a atletiku,</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rozvoj komunikačných schopností a zručností žiakov (projekt Debatiáda)</w:t>
      </w:r>
      <w:r>
        <w:rPr>
          <w:rFonts w:ascii="Times New Roman" w:eastAsia="Times New Roman" w:hAnsi="Times New Roman" w:cs="Times New Roman"/>
          <w:sz w:val="24"/>
          <w:szCs w:val="24"/>
          <w:lang w:val="sk-SK" w:eastAsia="cs-CZ"/>
        </w:rPr>
        <w:t>,</w:t>
      </w:r>
    </w:p>
    <w:p w:rsidR="00AD6FD1" w:rsidRPr="0022743F"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zap</w:t>
      </w:r>
      <w:r>
        <w:rPr>
          <w:rFonts w:ascii="Times New Roman" w:eastAsia="Times New Roman" w:hAnsi="Times New Roman" w:cs="Times New Roman"/>
          <w:sz w:val="24"/>
          <w:szCs w:val="24"/>
          <w:lang w:val="sk-SK" w:eastAsia="cs-CZ"/>
        </w:rPr>
        <w:t xml:space="preserve">ájanie </w:t>
      </w:r>
      <w:r w:rsidRPr="006B4683">
        <w:rPr>
          <w:rFonts w:ascii="Times New Roman" w:eastAsia="Times New Roman" w:hAnsi="Times New Roman" w:cs="Times New Roman"/>
          <w:sz w:val="24"/>
          <w:szCs w:val="24"/>
          <w:lang w:val="sk-SK" w:eastAsia="cs-CZ"/>
        </w:rPr>
        <w:t xml:space="preserve"> pedagógov do  projekt</w:t>
      </w:r>
      <w:r>
        <w:rPr>
          <w:rFonts w:ascii="Times New Roman" w:eastAsia="Times New Roman" w:hAnsi="Times New Roman" w:cs="Times New Roman"/>
          <w:sz w:val="24"/>
          <w:szCs w:val="24"/>
          <w:lang w:val="sk-SK" w:eastAsia="cs-CZ"/>
        </w:rPr>
        <w:t>ov  a školení na zlepšenie vyučovania jazykov</w:t>
      </w:r>
      <w:r w:rsidRPr="006B4683">
        <w:rPr>
          <w:rFonts w:ascii="Times New Roman" w:eastAsia="Times New Roman" w:hAnsi="Times New Roman" w:cs="Times New Roman"/>
          <w:sz w:val="24"/>
          <w:szCs w:val="24"/>
          <w:lang w:val="sk-SK" w:eastAsia="cs-CZ"/>
        </w:rPr>
        <w:t xml:space="preserve"> </w:t>
      </w:r>
      <w:r w:rsidRPr="00DC3326">
        <w:rPr>
          <w:rFonts w:ascii="Times New Roman" w:eastAsia="Times New Roman" w:hAnsi="Times New Roman" w:cs="Times New Roman"/>
          <w:color w:val="FF0000"/>
          <w:sz w:val="24"/>
          <w:szCs w:val="24"/>
          <w:lang w:val="sk-SK" w:eastAsia="cs-CZ"/>
        </w:rPr>
        <w:t xml:space="preserve"> </w:t>
      </w:r>
      <w:r w:rsidRPr="0022743F">
        <w:rPr>
          <w:rFonts w:ascii="Times New Roman" w:eastAsia="Times New Roman" w:hAnsi="Times New Roman" w:cs="Times New Roman"/>
          <w:sz w:val="24"/>
          <w:szCs w:val="24"/>
          <w:lang w:val="sk-SK" w:eastAsia="cs-CZ"/>
        </w:rPr>
        <w:t>v súlade s Koncepciou vyučovania cudzích jazykov na ZŠ a</w:t>
      </w:r>
      <w:r>
        <w:rPr>
          <w:rFonts w:ascii="Times New Roman" w:eastAsia="Times New Roman" w:hAnsi="Times New Roman" w:cs="Times New Roman"/>
          <w:sz w:val="24"/>
          <w:szCs w:val="24"/>
          <w:lang w:val="sk-SK" w:eastAsia="cs-CZ"/>
        </w:rPr>
        <w:t> </w:t>
      </w:r>
      <w:r w:rsidRPr="0022743F">
        <w:rPr>
          <w:rFonts w:ascii="Times New Roman" w:eastAsia="Times New Roman" w:hAnsi="Times New Roman" w:cs="Times New Roman"/>
          <w:sz w:val="24"/>
          <w:szCs w:val="24"/>
          <w:lang w:val="sk-SK" w:eastAsia="cs-CZ"/>
        </w:rPr>
        <w:t>SŠ</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rozvíjanie spolupráce a skvalitňovanie vzťahu škola </w:t>
      </w:r>
      <w:r>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rodina</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spolupráci s rodičmi zabezpečujeme pre žiakov zážitkové vyučovanie</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klíma porozumenia a zodpovednosti za školu a vykonanú prácu</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podpora odborného rastu pedagogických zamestnancov v súlade s plánom kontinuálneho vzdelávania podľa potrieb školy</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pomerne stabilný pedagogický zbor</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ochota niektorých zamestnancov využívať vo vyučovaní inovatívne metódy</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primeraná veková rôznorodosť pedagogického zboru</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primerané zastúpenie mužskej populácie v kolektíve školy</w:t>
      </w:r>
      <w:r>
        <w:rPr>
          <w:rFonts w:ascii="Times New Roman" w:eastAsia="Times New Roman" w:hAnsi="Times New Roman" w:cs="Times New Roman"/>
          <w:sz w:val="24"/>
          <w:szCs w:val="24"/>
          <w:lang w:val="sk-SK" w:eastAsia="cs-CZ"/>
        </w:rPr>
        <w:t>,</w:t>
      </w:r>
    </w:p>
    <w:p w:rsidR="00AD6FD1"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úspešná spolupráca s PZ BA I</w:t>
      </w:r>
      <w:r>
        <w:rPr>
          <w:rFonts w:ascii="Times New Roman" w:eastAsia="Times New Roman" w:hAnsi="Times New Roman" w:cs="Times New Roman"/>
          <w:sz w:val="24"/>
          <w:szCs w:val="24"/>
          <w:lang w:val="sk-SK" w:eastAsia="cs-CZ"/>
        </w:rPr>
        <w:t xml:space="preserve"> a CPPPaP </w:t>
      </w:r>
      <w:r w:rsidRPr="006B4683">
        <w:rPr>
          <w:rFonts w:ascii="Times New Roman" w:eastAsia="Times New Roman" w:hAnsi="Times New Roman" w:cs="Times New Roman"/>
          <w:sz w:val="24"/>
          <w:szCs w:val="24"/>
          <w:lang w:val="sk-SK" w:eastAsia="cs-CZ"/>
        </w:rPr>
        <w:t>v rámci riešenia výchovných problémov</w:t>
      </w:r>
      <w:r w:rsidR="00C744DA">
        <w:rPr>
          <w:rFonts w:ascii="Times New Roman" w:eastAsia="Times New Roman" w:hAnsi="Times New Roman" w:cs="Times New Roman"/>
          <w:sz w:val="24"/>
          <w:szCs w:val="24"/>
          <w:lang w:val="sk-SK" w:eastAsia="cs-CZ"/>
        </w:rPr>
        <w:t>,</w:t>
      </w:r>
    </w:p>
    <w:p w:rsidR="00C744DA" w:rsidRDefault="00C744DA"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zabezpečenie možností športového vyžitia počas prestávok – stolnotenisové stoly na chodbách,</w:t>
      </w:r>
    </w:p>
    <w:p w:rsidR="00C744DA" w:rsidRDefault="00C744DA"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bohatá krúžková činnosť – zmysluplné využitie voľného času,</w:t>
      </w:r>
    </w:p>
    <w:p w:rsidR="00C744DA" w:rsidRDefault="00C744DA"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priateľská atmosféra medzi učiteľmi a žiakmi,</w:t>
      </w:r>
    </w:p>
    <w:p w:rsidR="00C744DA" w:rsidRDefault="00C744DA"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dobrá klíma školy,</w:t>
      </w:r>
    </w:p>
    <w:p w:rsidR="00C744DA" w:rsidRDefault="00C744DA" w:rsidP="00AD6FD1">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korektné vzťahy na pracovisku,</w:t>
      </w:r>
    </w:p>
    <w:p w:rsidR="00465C5C" w:rsidRDefault="00C744DA" w:rsidP="00465C5C">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dosahujeme tradične dobré výsledky v</w:t>
      </w:r>
      <w:r w:rsidR="00465C5C" w:rsidRPr="006B4683">
        <w:rPr>
          <w:rFonts w:ascii="Times New Roman" w:eastAsia="Times New Roman" w:hAnsi="Times New Roman" w:cs="Times New Roman"/>
          <w:sz w:val="24"/>
          <w:szCs w:val="24"/>
          <w:lang w:val="sk-SK" w:eastAsia="cs-CZ"/>
        </w:rPr>
        <w:t xml:space="preserve"> slovenskom jazyku a literatúre ( prednes poézie a prózy, </w:t>
      </w:r>
      <w:r w:rsidR="00465C5C">
        <w:rPr>
          <w:rFonts w:ascii="Times New Roman" w:eastAsia="Times New Roman" w:hAnsi="Times New Roman" w:cs="Times New Roman"/>
          <w:sz w:val="24"/>
          <w:szCs w:val="24"/>
          <w:lang w:val="sk-SK" w:eastAsia="cs-CZ"/>
        </w:rPr>
        <w:t>olympiáda  SJL, príprava rozhlasových relácii, žiacke príspevky na web stránku školy</w:t>
      </w:r>
      <w:r w:rsidR="00465C5C" w:rsidRPr="006B4683">
        <w:rPr>
          <w:rFonts w:ascii="Times New Roman" w:eastAsia="Times New Roman" w:hAnsi="Times New Roman" w:cs="Times New Roman"/>
          <w:sz w:val="24"/>
          <w:szCs w:val="24"/>
          <w:lang w:val="sk-SK" w:eastAsia="cs-CZ"/>
        </w:rPr>
        <w:t xml:space="preserve">), </w:t>
      </w:r>
    </w:p>
    <w:p w:rsidR="00465C5C" w:rsidRPr="006B4683" w:rsidRDefault="00465C5C" w:rsidP="00465C5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v športe ( futbal, florbal, basketbal, atletika a </w:t>
      </w:r>
      <w:r>
        <w:rPr>
          <w:rFonts w:ascii="Times New Roman" w:eastAsia="Times New Roman" w:hAnsi="Times New Roman" w:cs="Times New Roman"/>
          <w:sz w:val="24"/>
          <w:szCs w:val="24"/>
          <w:lang w:val="sk-SK" w:eastAsia="cs-CZ"/>
        </w:rPr>
        <w:t>vybíjaná</w:t>
      </w:r>
      <w:r w:rsidRPr="006B4683">
        <w:rPr>
          <w:rFonts w:ascii="Times New Roman" w:eastAsia="Times New Roman" w:hAnsi="Times New Roman" w:cs="Times New Roman"/>
          <w:sz w:val="24"/>
          <w:szCs w:val="24"/>
          <w:lang w:val="sk-SK" w:eastAsia="cs-CZ"/>
        </w:rPr>
        <w:t>), v biológii (Biologická olympiáda),</w:t>
      </w:r>
    </w:p>
    <w:p w:rsidR="00465C5C" w:rsidRDefault="00465C5C" w:rsidP="00465C5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matematike (Matematická ol</w:t>
      </w:r>
      <w:r>
        <w:rPr>
          <w:rFonts w:ascii="Times New Roman" w:eastAsia="Times New Roman" w:hAnsi="Times New Roman" w:cs="Times New Roman"/>
          <w:sz w:val="24"/>
          <w:szCs w:val="24"/>
          <w:lang w:val="sk-SK" w:eastAsia="cs-CZ"/>
        </w:rPr>
        <w:t>ympiáda, Pytagoriá</w:t>
      </w:r>
      <w:r w:rsidRPr="006B4683">
        <w:rPr>
          <w:rFonts w:ascii="Times New Roman" w:eastAsia="Times New Roman" w:hAnsi="Times New Roman" w:cs="Times New Roman"/>
          <w:sz w:val="24"/>
          <w:szCs w:val="24"/>
          <w:lang w:val="sk-SK" w:eastAsia="cs-CZ"/>
        </w:rPr>
        <w:t>da, Pikopretek),</w:t>
      </w:r>
      <w:r>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rozvíja</w:t>
      </w:r>
      <w:r>
        <w:rPr>
          <w:rFonts w:ascii="Times New Roman" w:eastAsia="Times New Roman" w:hAnsi="Times New Roman" w:cs="Times New Roman"/>
          <w:sz w:val="24"/>
          <w:szCs w:val="24"/>
          <w:lang w:val="sk-SK" w:eastAsia="cs-CZ"/>
        </w:rPr>
        <w:t>me</w:t>
      </w:r>
      <w:r w:rsidRPr="006B4683">
        <w:rPr>
          <w:rFonts w:ascii="Times New Roman" w:eastAsia="Times New Roman" w:hAnsi="Times New Roman" w:cs="Times New Roman"/>
          <w:sz w:val="24"/>
          <w:szCs w:val="24"/>
          <w:lang w:val="sk-SK" w:eastAsia="cs-CZ"/>
        </w:rPr>
        <w:t xml:space="preserve"> komunikačn</w:t>
      </w:r>
      <w:r>
        <w:rPr>
          <w:rFonts w:ascii="Times New Roman" w:eastAsia="Times New Roman" w:hAnsi="Times New Roman" w:cs="Times New Roman"/>
          <w:sz w:val="24"/>
          <w:szCs w:val="24"/>
          <w:lang w:val="sk-SK" w:eastAsia="cs-CZ"/>
        </w:rPr>
        <w:t>é</w:t>
      </w:r>
      <w:r w:rsidRPr="006B4683">
        <w:rPr>
          <w:rFonts w:ascii="Times New Roman" w:eastAsia="Times New Roman" w:hAnsi="Times New Roman" w:cs="Times New Roman"/>
          <w:sz w:val="24"/>
          <w:szCs w:val="24"/>
          <w:lang w:val="sk-SK" w:eastAsia="cs-CZ"/>
        </w:rPr>
        <w:t xml:space="preserve"> schopnost</w:t>
      </w:r>
      <w:r>
        <w:rPr>
          <w:rFonts w:ascii="Times New Roman" w:eastAsia="Times New Roman" w:hAnsi="Times New Roman" w:cs="Times New Roman"/>
          <w:sz w:val="24"/>
          <w:szCs w:val="24"/>
          <w:lang w:val="sk-SK" w:eastAsia="cs-CZ"/>
        </w:rPr>
        <w:t>i detí</w:t>
      </w:r>
      <w:r w:rsidRPr="006B4683">
        <w:rPr>
          <w:rFonts w:ascii="Times New Roman" w:eastAsia="Times New Roman" w:hAnsi="Times New Roman" w:cs="Times New Roman"/>
          <w:sz w:val="24"/>
          <w:szCs w:val="24"/>
          <w:lang w:val="sk-SK" w:eastAsia="cs-CZ"/>
        </w:rPr>
        <w:t xml:space="preserve"> (D</w:t>
      </w:r>
      <w:r>
        <w:rPr>
          <w:rFonts w:ascii="Times New Roman" w:eastAsia="Times New Roman" w:hAnsi="Times New Roman" w:cs="Times New Roman"/>
          <w:sz w:val="24"/>
          <w:szCs w:val="24"/>
          <w:lang w:val="sk-SK" w:eastAsia="cs-CZ"/>
        </w:rPr>
        <w:t>e</w:t>
      </w:r>
      <w:r w:rsidRPr="006B4683">
        <w:rPr>
          <w:rFonts w:ascii="Times New Roman" w:eastAsia="Times New Roman" w:hAnsi="Times New Roman" w:cs="Times New Roman"/>
          <w:sz w:val="24"/>
          <w:szCs w:val="24"/>
          <w:lang w:val="sk-SK" w:eastAsia="cs-CZ"/>
        </w:rPr>
        <w:t>batiáda), v speváckych súťažiach</w:t>
      </w:r>
      <w:r>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Slávik Slovenska</w:t>
      </w:r>
      <w:r>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C744DA" w:rsidRDefault="00C744DA" w:rsidP="00AD6FD1">
      <w:pPr>
        <w:spacing w:after="0" w:line="240" w:lineRule="auto"/>
        <w:rPr>
          <w:rFonts w:ascii="Times New Roman" w:eastAsia="Times New Roman" w:hAnsi="Times New Roman" w:cs="Times New Roman"/>
          <w:sz w:val="24"/>
          <w:szCs w:val="24"/>
          <w:lang w:val="sk-SK" w:eastAsia="cs-CZ"/>
        </w:rPr>
      </w:pPr>
    </w:p>
    <w:p w:rsidR="00AD6FD1" w:rsidRPr="00AD6FD1"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sidRPr="00AD6FD1">
        <w:rPr>
          <w:rFonts w:ascii="Times New Roman" w:eastAsia="Times New Roman" w:hAnsi="Times New Roman" w:cs="Times New Roman"/>
          <w:b/>
          <w:sz w:val="24"/>
          <w:szCs w:val="24"/>
          <w:lang w:val="sk-SK" w:eastAsia="cs-CZ"/>
        </w:rPr>
        <w:t xml:space="preserve">Slabé stránky : </w:t>
      </w:r>
    </w:p>
    <w:p w:rsidR="00AD6FD1" w:rsidRDefault="00AD6FD1" w:rsidP="00465C5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Pr="00461ED6">
        <w:rPr>
          <w:rFonts w:ascii="Times New Roman" w:eastAsia="Times New Roman" w:hAnsi="Times New Roman" w:cs="Times New Roman"/>
          <w:sz w:val="24"/>
          <w:szCs w:val="24"/>
          <w:lang w:val="sk-SK" w:eastAsia="cs-CZ"/>
        </w:rPr>
        <w:t>nedostatočné zapájanie sa pedagógov do vyhlasovaných projektov a</w:t>
      </w:r>
      <w:r w:rsidR="00465C5C">
        <w:rPr>
          <w:rFonts w:ascii="Times New Roman" w:eastAsia="Times New Roman" w:hAnsi="Times New Roman" w:cs="Times New Roman"/>
          <w:sz w:val="24"/>
          <w:szCs w:val="24"/>
          <w:lang w:val="sk-SK" w:eastAsia="cs-CZ"/>
        </w:rPr>
        <w:t> </w:t>
      </w:r>
      <w:r w:rsidRPr="00461ED6">
        <w:rPr>
          <w:rFonts w:ascii="Times New Roman" w:eastAsia="Times New Roman" w:hAnsi="Times New Roman" w:cs="Times New Roman"/>
          <w:sz w:val="24"/>
          <w:szCs w:val="24"/>
          <w:lang w:val="sk-SK" w:eastAsia="cs-CZ"/>
        </w:rPr>
        <w:t>teleprojektov</w:t>
      </w:r>
      <w:r w:rsidR="00465C5C">
        <w:rPr>
          <w:rFonts w:ascii="Times New Roman" w:eastAsia="Times New Roman" w:hAnsi="Times New Roman" w:cs="Times New Roman"/>
          <w:sz w:val="24"/>
          <w:szCs w:val="24"/>
          <w:lang w:val="sk-SK" w:eastAsia="cs-CZ"/>
        </w:rPr>
        <w:t>,</w:t>
      </w:r>
    </w:p>
    <w:p w:rsidR="00465C5C" w:rsidRDefault="00465C5C" w:rsidP="00465C5C">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nedostatky v používaní cudzieho jazyka v bežnom živote.</w:t>
      </w:r>
    </w:p>
    <w:p w:rsidR="00465C5C" w:rsidRDefault="00465C5C" w:rsidP="00465C5C">
      <w:pPr>
        <w:spacing w:after="0" w:line="240" w:lineRule="auto"/>
        <w:rPr>
          <w:rFonts w:ascii="Times New Roman" w:eastAsia="Times New Roman" w:hAnsi="Times New Roman" w:cs="Times New Roman"/>
          <w:sz w:val="24"/>
          <w:szCs w:val="24"/>
          <w:lang w:val="sk-SK" w:eastAsia="cs-CZ"/>
        </w:rPr>
      </w:pPr>
    </w:p>
    <w:p w:rsidR="00AD6FD1" w:rsidRPr="00AD6FD1"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sidRPr="00AD6FD1">
        <w:rPr>
          <w:rFonts w:ascii="Times New Roman" w:eastAsia="Times New Roman" w:hAnsi="Times New Roman" w:cs="Times New Roman"/>
          <w:b/>
          <w:sz w:val="24"/>
          <w:szCs w:val="24"/>
          <w:lang w:val="sk-SK" w:eastAsia="cs-CZ"/>
        </w:rPr>
        <w:lastRenderedPageBreak/>
        <w:t xml:space="preserve">Príležitosti :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vzbudiť záujem žiakov o prírodovedné a technické predmety a nasmerovať ich na technické zamestnania</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oblasti prírodovedných predmetov zlepšiť prepojenie naučených vedomostí s</w:t>
      </w:r>
      <w:r>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praxou</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neustále zvyšovanie úrovne výchovno-vzdelávacích výsledkov a využívanie IKT vo vyučovaní</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prechod od tradičného vyučovania k aktívnemu učeniu sa žiakov s</w:t>
      </w:r>
      <w:r>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používaním</w:t>
      </w:r>
      <w:r>
        <w:rPr>
          <w:rFonts w:ascii="Times New Roman" w:eastAsia="Times New Roman" w:hAnsi="Times New Roman" w:cs="Times New Roman"/>
          <w:sz w:val="24"/>
          <w:szCs w:val="24"/>
          <w:lang w:val="sk-SK" w:eastAsia="cs-CZ"/>
        </w:rPr>
        <w:t xml:space="preserve"> interaktívnych tabúľ,</w:t>
      </w:r>
      <w:r w:rsidRPr="006B4683">
        <w:rPr>
          <w:rFonts w:ascii="Times New Roman" w:eastAsia="Times New Roman" w:hAnsi="Times New Roman" w:cs="Times New Roman"/>
          <w:sz w:val="24"/>
          <w:szCs w:val="24"/>
          <w:lang w:val="sk-SK" w:eastAsia="cs-CZ"/>
        </w:rPr>
        <w:t xml:space="preserve"> dataprojektorov, PC, audiovizuálnej techniky</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práca s talentovanými žiakmi a zapojenie do súťaží so snahou presadiť sa v najvyšších kolách</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pracovať na skvalitňovaní výučby a komunikácie vo vyučovaní cudzích jazykov</w:t>
      </w:r>
      <w:r w:rsidR="002341BC">
        <w:rPr>
          <w:rFonts w:ascii="Times New Roman" w:eastAsia="Times New Roman" w:hAnsi="Times New Roman" w:cs="Times New Roman"/>
          <w:sz w:val="24"/>
          <w:szCs w:val="24"/>
          <w:lang w:val="sk-SK" w:eastAsia="cs-CZ"/>
        </w:rPr>
        <w:t xml:space="preserve"> (návšteva divadelných predstavení v cudzom jazyku, organizovanie Dňa cudzích jazykov za podpory zahraničných lektorov)</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zabezpečiť čo najvyššiu odbornosť vyučovania všetkých predmetov</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zmeniť postoj pedagógov v zavádzaní nových technológií a inovačných metód v</w:t>
      </w:r>
      <w:r>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práci</w:t>
      </w:r>
      <w:r>
        <w:rPr>
          <w:rFonts w:ascii="Times New Roman" w:eastAsia="Times New Roman" w:hAnsi="Times New Roman" w:cs="Times New Roman"/>
          <w:sz w:val="24"/>
          <w:szCs w:val="24"/>
          <w:lang w:val="sk-SK" w:eastAsia="cs-CZ"/>
        </w:rPr>
        <w:t>,</w:t>
      </w:r>
    </w:p>
    <w:p w:rsidR="00AD6FD1"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zúčastniť sa školení, priebežných vzdelávaní , ktoré ponúka MPC a iné vzdelávacie inštitúcie v oblasti zavádzania inovačných metód a zefektívnenia výučbového procesu</w:t>
      </w:r>
      <w:r>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p>
    <w:p w:rsidR="00AD6FD1" w:rsidRDefault="00AD6FD1" w:rsidP="00AD6FD1">
      <w:pPr>
        <w:spacing w:after="0" w:line="240" w:lineRule="auto"/>
        <w:rPr>
          <w:rFonts w:ascii="Times New Roman" w:eastAsia="Times New Roman" w:hAnsi="Times New Roman" w:cs="Times New Roman"/>
          <w:b/>
          <w:sz w:val="24"/>
          <w:szCs w:val="24"/>
          <w:lang w:val="sk-SK" w:eastAsia="cs-CZ"/>
        </w:rPr>
      </w:pPr>
      <w:r w:rsidRPr="00AD6FD1">
        <w:rPr>
          <w:rFonts w:ascii="Times New Roman" w:eastAsia="Times New Roman" w:hAnsi="Times New Roman" w:cs="Times New Roman"/>
          <w:b/>
          <w:sz w:val="24"/>
          <w:szCs w:val="24"/>
          <w:lang w:val="sk-SK" w:eastAsia="cs-CZ"/>
        </w:rPr>
        <w:t xml:space="preserve">Riziká : </w:t>
      </w:r>
    </w:p>
    <w:p w:rsidR="005D31D6" w:rsidRPr="00AD6FD1" w:rsidRDefault="005D31D6" w:rsidP="00AD6FD1">
      <w:pPr>
        <w:spacing w:after="0" w:line="240" w:lineRule="auto"/>
        <w:rPr>
          <w:rFonts w:ascii="Times New Roman" w:eastAsia="Times New Roman" w:hAnsi="Times New Roman" w:cs="Times New Roman"/>
          <w:b/>
          <w:sz w:val="24"/>
          <w:szCs w:val="24"/>
          <w:lang w:val="sk-SK" w:eastAsia="cs-CZ"/>
        </w:rPr>
      </w:pP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subjektívna neochota pre uskutočňovanie zmien zo strany niektorých pedagógov</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slabá motivácia k učeniu sa vyplývajúca z nedostatočného využívania nových výučbových metód motivujúcich k</w:t>
      </w:r>
      <w:r>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práci</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problém v zastupovaní učiteľov</w:t>
      </w:r>
      <w:r>
        <w:rPr>
          <w:rFonts w:ascii="Times New Roman" w:eastAsia="Times New Roman" w:hAnsi="Times New Roman" w:cs="Times New Roman"/>
          <w:sz w:val="24"/>
          <w:szCs w:val="24"/>
          <w:lang w:val="sk-SK" w:eastAsia="cs-CZ"/>
        </w:rPr>
        <w:t>,</w:t>
      </w:r>
    </w:p>
    <w:p w:rsidR="00AD6FD1"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neochota zavádzania zmien v zabehnutom spôsobe vyučovania</w:t>
      </w:r>
      <w:r>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p>
    <w:p w:rsidR="00AD6FD1" w:rsidRPr="00504FFD"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sidRPr="00504FFD">
        <w:rPr>
          <w:rFonts w:ascii="Times New Roman" w:eastAsia="Times New Roman" w:hAnsi="Times New Roman" w:cs="Times New Roman"/>
          <w:b/>
          <w:sz w:val="24"/>
          <w:szCs w:val="24"/>
          <w:lang w:val="sk-SK" w:eastAsia="cs-CZ"/>
        </w:rPr>
        <w:t>MATERIÁLNE VYBAVENIE</w:t>
      </w:r>
    </w:p>
    <w:p w:rsidR="00AD6FD1" w:rsidRPr="00AD6FD1"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sidRPr="00AD6FD1">
        <w:rPr>
          <w:rFonts w:ascii="Times New Roman" w:eastAsia="Times New Roman" w:hAnsi="Times New Roman" w:cs="Times New Roman"/>
          <w:b/>
          <w:sz w:val="24"/>
          <w:szCs w:val="24"/>
          <w:lang w:val="sk-SK" w:eastAsia="cs-CZ"/>
        </w:rPr>
        <w:t xml:space="preserve">Silné stránky :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odborné učebne (IKT)</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jazykov</w:t>
      </w:r>
      <w:r>
        <w:rPr>
          <w:rFonts w:ascii="Times New Roman" w:eastAsia="Times New Roman" w:hAnsi="Times New Roman" w:cs="Times New Roman"/>
          <w:sz w:val="24"/>
          <w:szCs w:val="24"/>
          <w:lang w:val="sk-SK" w:eastAsia="cs-CZ"/>
        </w:rPr>
        <w:t>á  učebňa</w:t>
      </w:r>
      <w:r w:rsidR="002341BC">
        <w:rPr>
          <w:rFonts w:ascii="Times New Roman" w:eastAsia="Times New Roman" w:hAnsi="Times New Roman" w:cs="Times New Roman"/>
          <w:sz w:val="24"/>
          <w:szCs w:val="24"/>
          <w:lang w:val="sk-SK" w:eastAsia="cs-CZ"/>
        </w:rPr>
        <w:t>,</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t xml:space="preserve">2 </w:t>
      </w:r>
      <w:r w:rsidRPr="006B4683">
        <w:rPr>
          <w:rFonts w:ascii="Times New Roman" w:eastAsia="Times New Roman" w:hAnsi="Times New Roman" w:cs="Times New Roman"/>
          <w:sz w:val="24"/>
          <w:szCs w:val="24"/>
          <w:lang w:val="sk-SK" w:eastAsia="cs-CZ"/>
        </w:rPr>
        <w:t>tried</w:t>
      </w:r>
      <w:r>
        <w:rPr>
          <w:rFonts w:ascii="Times New Roman" w:eastAsia="Times New Roman" w:hAnsi="Times New Roman" w:cs="Times New Roman"/>
          <w:sz w:val="24"/>
          <w:szCs w:val="24"/>
          <w:lang w:val="sk-SK" w:eastAsia="cs-CZ"/>
        </w:rPr>
        <w:t xml:space="preserve">y </w:t>
      </w:r>
      <w:r w:rsidRPr="006B4683">
        <w:rPr>
          <w:rFonts w:ascii="Times New Roman" w:eastAsia="Times New Roman" w:hAnsi="Times New Roman" w:cs="Times New Roman"/>
          <w:sz w:val="24"/>
          <w:szCs w:val="24"/>
          <w:lang w:val="sk-SK" w:eastAsia="cs-CZ"/>
        </w:rPr>
        <w:t xml:space="preserve"> s interaktívnou tabuľou</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využívanie dataprojektorov vo vyučovacom procese</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rozvoj školy a každoročné dovybavovanie IKT učební</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zrekonštruované obe telocvične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možnosť umiestnenia dieťaťa v MŠ a ZŠ a plynulý prechod z MŠ do ZŠ</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viacúčelový športový areál </w:t>
      </w:r>
      <w:r w:rsidR="002341BC">
        <w:rPr>
          <w:rFonts w:ascii="Times New Roman" w:eastAsia="Times New Roman" w:hAnsi="Times New Roman" w:cs="Times New Roman"/>
          <w:sz w:val="24"/>
          <w:szCs w:val="24"/>
          <w:lang w:val="sk-SK" w:eastAsia="cs-CZ"/>
        </w:rPr>
        <w:t>s možnosťou využívania aj po vyučovaní,</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možnosť parkovania v areáli školy</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prezentácia školy prostredníctvom webovej stránky: www.zsgrosslingova.sk</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Pedagogickou fakultou UK - cvičná škola pre poslucháčov</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AD6FD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Mestskou knižnicou na Karadžičovej ulici</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nadáciou Pontis pri realizácii projektu Moja Bratislava</w:t>
      </w:r>
      <w:r w:rsidR="002341BC">
        <w:rPr>
          <w:rFonts w:ascii="Times New Roman" w:eastAsia="Times New Roman" w:hAnsi="Times New Roman" w:cs="Times New Roman"/>
          <w:sz w:val="24"/>
          <w:szCs w:val="24"/>
          <w:lang w:val="sk-SK" w:eastAsia="cs-CZ"/>
        </w:rPr>
        <w:t>,</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školský klub detí aj pre žiakov 2.stupňa</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wifi sieť a počítač pre učiteľa v triedach na 1.stupni aj 2. </w:t>
      </w:r>
      <w:r w:rsidR="002341BC" w:rsidRPr="006B4683">
        <w:rPr>
          <w:rFonts w:ascii="Times New Roman" w:eastAsia="Times New Roman" w:hAnsi="Times New Roman" w:cs="Times New Roman"/>
          <w:sz w:val="24"/>
          <w:szCs w:val="24"/>
          <w:lang w:val="sk-SK" w:eastAsia="cs-CZ"/>
        </w:rPr>
        <w:t>S</w:t>
      </w:r>
      <w:r w:rsidRPr="006B4683">
        <w:rPr>
          <w:rFonts w:ascii="Times New Roman" w:eastAsia="Times New Roman" w:hAnsi="Times New Roman" w:cs="Times New Roman"/>
          <w:sz w:val="24"/>
          <w:szCs w:val="24"/>
          <w:lang w:val="sk-SK" w:eastAsia="cs-CZ"/>
        </w:rPr>
        <w:t>tupni</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prihlasovanie sa na obedy prostredníctvom čipového systému</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elektronický vrátnik pri vstupe do budovy „A“ a „B“</w:t>
      </w:r>
      <w:r w:rsidR="002341BC">
        <w:rPr>
          <w:rFonts w:ascii="Times New Roman" w:eastAsia="Times New Roman" w:hAnsi="Times New Roman" w:cs="Times New Roman"/>
          <w:sz w:val="24"/>
          <w:szCs w:val="24"/>
          <w:lang w:val="sk-SK" w:eastAsia="cs-CZ"/>
        </w:rPr>
        <w:t>,</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kamerový systém pri vstupoch do obidvoch budov</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využitie voľných priestorov školy na prenájom iným vzdelávacím subjektom</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jednotný informačný systém na škole</w:t>
      </w:r>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skleník a pracovné pozemky využívané na pestovateľské práce</w:t>
      </w:r>
      <w:r w:rsidR="002341BC">
        <w:rPr>
          <w:rFonts w:ascii="Times New Roman" w:eastAsia="Times New Roman" w:hAnsi="Times New Roman" w:cs="Times New Roman"/>
          <w:sz w:val="24"/>
          <w:szCs w:val="24"/>
          <w:lang w:val="sk-SK" w:eastAsia="cs-CZ"/>
        </w:rPr>
        <w:t>.</w:t>
      </w:r>
    </w:p>
    <w:p w:rsidR="00AD6FD1" w:rsidRPr="005D31D6" w:rsidRDefault="00AD6FD1" w:rsidP="00AD6FD1">
      <w:pPr>
        <w:spacing w:before="100" w:beforeAutospacing="1" w:after="100" w:afterAutospacing="1" w:line="240" w:lineRule="auto"/>
        <w:rPr>
          <w:rFonts w:ascii="Times New Roman" w:eastAsia="Times New Roman" w:hAnsi="Times New Roman" w:cs="Times New Roman"/>
          <w:b/>
          <w:sz w:val="24"/>
          <w:szCs w:val="24"/>
          <w:lang w:val="sk-SK" w:eastAsia="cs-CZ"/>
        </w:rPr>
      </w:pPr>
      <w:r w:rsidRPr="005D31D6">
        <w:rPr>
          <w:rFonts w:ascii="Times New Roman" w:eastAsia="Times New Roman" w:hAnsi="Times New Roman" w:cs="Times New Roman"/>
          <w:b/>
          <w:sz w:val="24"/>
          <w:szCs w:val="24"/>
          <w:lang w:val="sk-SK" w:eastAsia="cs-CZ"/>
        </w:rPr>
        <w:t xml:space="preserve">Slabé stránky : </w:t>
      </w:r>
    </w:p>
    <w:p w:rsidR="00AD6FD1"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chýbajúce relaxačné zóny pre učiteľov</w:t>
      </w:r>
      <w:r w:rsidR="002341BC">
        <w:rPr>
          <w:rFonts w:ascii="Times New Roman" w:eastAsia="Times New Roman" w:hAnsi="Times New Roman" w:cs="Times New Roman"/>
          <w:sz w:val="24"/>
          <w:szCs w:val="24"/>
          <w:lang w:val="sk-SK" w:eastAsia="cs-CZ"/>
        </w:rPr>
        <w:t>,</w:t>
      </w:r>
    </w:p>
    <w:p w:rsidR="00AD6FD1" w:rsidRDefault="00AD6FD1" w:rsidP="005D31D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c</w:t>
      </w:r>
      <w:r w:rsidRPr="003B54EF">
        <w:rPr>
          <w:rFonts w:ascii="Times New Roman" w:eastAsia="Times New Roman" w:hAnsi="Times New Roman" w:cs="Times New Roman"/>
          <w:sz w:val="24"/>
          <w:szCs w:val="24"/>
          <w:lang w:val="sk-SK" w:eastAsia="cs-CZ"/>
        </w:rPr>
        <w:t>hýbajúce priestory na:</w:t>
      </w:r>
    </w:p>
    <w:p w:rsidR="00AD6FD1" w:rsidRDefault="00AD6FD1" w:rsidP="005D31D6">
      <w:pPr>
        <w:pStyle w:val="Odsekzoznamu"/>
        <w:numPr>
          <w:ilvl w:val="0"/>
          <w:numId w:val="5"/>
        </w:num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moderne vybavené chemické a fyzikálne laboratórium a učebňa techniky</w:t>
      </w:r>
    </w:p>
    <w:p w:rsidR="00AD6FD1" w:rsidRPr="003B54EF" w:rsidRDefault="00AD6FD1" w:rsidP="005D31D6">
      <w:pPr>
        <w:pStyle w:val="Odsekzoznamu"/>
        <w:numPr>
          <w:ilvl w:val="0"/>
          <w:numId w:val="5"/>
        </w:numPr>
        <w:spacing w:after="0" w:line="240" w:lineRule="auto"/>
        <w:rPr>
          <w:rFonts w:ascii="Times New Roman" w:eastAsia="Times New Roman" w:hAnsi="Times New Roman" w:cs="Times New Roman"/>
          <w:sz w:val="24"/>
          <w:szCs w:val="24"/>
          <w:lang w:val="sk-SK" w:eastAsia="cs-CZ"/>
        </w:rPr>
      </w:pPr>
      <w:r w:rsidRPr="003B54EF">
        <w:rPr>
          <w:rFonts w:ascii="Times New Roman" w:eastAsia="Times New Roman" w:hAnsi="Times New Roman" w:cs="Times New Roman"/>
          <w:sz w:val="24"/>
          <w:szCs w:val="24"/>
          <w:lang w:val="sk-SK" w:eastAsia="cs-CZ"/>
        </w:rPr>
        <w:t xml:space="preserve">herne pre školský klub detí </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možnosť výberu jedál v školskej jedálni</w:t>
      </w:r>
      <w:r w:rsidR="002341BC">
        <w:rPr>
          <w:rFonts w:ascii="Times New Roman" w:eastAsia="Times New Roman" w:hAnsi="Times New Roman" w:cs="Times New Roman"/>
          <w:sz w:val="24"/>
          <w:szCs w:val="24"/>
          <w:lang w:val="sk-SK" w:eastAsia="cs-CZ"/>
        </w:rPr>
        <w:t>,</w:t>
      </w:r>
    </w:p>
    <w:p w:rsidR="00AD6FD1"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t xml:space="preserve">stále nedostačujúci </w:t>
      </w:r>
      <w:r w:rsidRPr="006B4683">
        <w:rPr>
          <w:rFonts w:ascii="Times New Roman" w:eastAsia="Times New Roman" w:hAnsi="Times New Roman" w:cs="Times New Roman"/>
          <w:sz w:val="24"/>
          <w:szCs w:val="24"/>
          <w:lang w:val="sk-SK" w:eastAsia="cs-CZ"/>
        </w:rPr>
        <w:t xml:space="preserve"> priestor školskej jedálne.</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p>
    <w:p w:rsidR="00AD6FD1" w:rsidRDefault="00AD6FD1" w:rsidP="005D31D6">
      <w:pPr>
        <w:spacing w:after="0" w:line="240" w:lineRule="auto"/>
        <w:rPr>
          <w:rFonts w:ascii="Times New Roman" w:eastAsia="Times New Roman" w:hAnsi="Times New Roman" w:cs="Times New Roman"/>
          <w:b/>
          <w:sz w:val="24"/>
          <w:szCs w:val="24"/>
          <w:lang w:val="sk-SK" w:eastAsia="cs-CZ"/>
        </w:rPr>
      </w:pPr>
      <w:r w:rsidRPr="005D31D6">
        <w:rPr>
          <w:rFonts w:ascii="Times New Roman" w:eastAsia="Times New Roman" w:hAnsi="Times New Roman" w:cs="Times New Roman"/>
          <w:b/>
          <w:sz w:val="24"/>
          <w:szCs w:val="24"/>
          <w:lang w:val="sk-SK" w:eastAsia="cs-CZ"/>
        </w:rPr>
        <w:t>Príležitosti :</w:t>
      </w:r>
    </w:p>
    <w:p w:rsidR="005D31D6" w:rsidRPr="005D31D6" w:rsidRDefault="005D31D6" w:rsidP="005D31D6">
      <w:pPr>
        <w:spacing w:after="0" w:line="240" w:lineRule="auto"/>
        <w:rPr>
          <w:rFonts w:ascii="Times New Roman" w:eastAsia="Times New Roman" w:hAnsi="Times New Roman" w:cs="Times New Roman"/>
          <w:b/>
          <w:sz w:val="24"/>
          <w:szCs w:val="24"/>
          <w:lang w:val="sk-SK" w:eastAsia="cs-CZ"/>
        </w:rPr>
      </w:pP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w:t>
      </w:r>
      <w:r w:rsidR="002341BC">
        <w:rPr>
          <w:rFonts w:ascii="Times New Roman" w:eastAsia="Times New Roman" w:hAnsi="Times New Roman" w:cs="Times New Roman"/>
          <w:sz w:val="24"/>
          <w:szCs w:val="24"/>
          <w:lang w:val="sk-SK" w:eastAsia="cs-CZ"/>
        </w:rPr>
        <w:t xml:space="preserve"> využitie sponzoringu firiem a </w:t>
      </w:r>
      <w:proofErr w:type="spellStart"/>
      <w:r w:rsidR="002341BC">
        <w:rPr>
          <w:rFonts w:ascii="Times New Roman" w:eastAsia="Times New Roman" w:hAnsi="Times New Roman" w:cs="Times New Roman"/>
          <w:sz w:val="24"/>
          <w:szCs w:val="24"/>
          <w:lang w:val="sk-SK" w:eastAsia="cs-CZ"/>
        </w:rPr>
        <w:t>donorstva</w:t>
      </w:r>
      <w:proofErr w:type="spellEnd"/>
      <w:r w:rsidR="002341BC">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AD6FD1"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sledovať najnovší vývoj v oblasti IKT,</w:t>
      </w:r>
    </w:p>
    <w:p w:rsidR="002341BC" w:rsidRPr="006B4683" w:rsidRDefault="002341BC" w:rsidP="005D31D6">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zapájanie sa do projektov a získavanie grantov</w:t>
      </w:r>
      <w:r w:rsidR="0088714D">
        <w:rPr>
          <w:rFonts w:ascii="Times New Roman" w:eastAsia="Times New Roman" w:hAnsi="Times New Roman" w:cs="Times New Roman"/>
          <w:sz w:val="24"/>
          <w:szCs w:val="24"/>
          <w:lang w:val="sk-SK" w:eastAsia="cs-CZ"/>
        </w:rPr>
        <w:t>,</w:t>
      </w: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propagácia školy navonok prostredníctvom organizovania kultúrno-spoločenských podujatí</w:t>
      </w:r>
      <w:r w:rsidR="0088714D">
        <w:rPr>
          <w:rFonts w:ascii="Times New Roman" w:eastAsia="Times New Roman" w:hAnsi="Times New Roman" w:cs="Times New Roman"/>
          <w:sz w:val="24"/>
          <w:szCs w:val="24"/>
          <w:lang w:val="sk-SK" w:eastAsia="cs-CZ"/>
        </w:rPr>
        <w:t>.</w:t>
      </w:r>
    </w:p>
    <w:p w:rsidR="005D31D6" w:rsidRDefault="005D31D6" w:rsidP="005D31D6">
      <w:pPr>
        <w:spacing w:after="0" w:line="240" w:lineRule="auto"/>
        <w:rPr>
          <w:rFonts w:ascii="Times New Roman" w:eastAsia="Times New Roman" w:hAnsi="Times New Roman" w:cs="Times New Roman"/>
          <w:b/>
          <w:sz w:val="24"/>
          <w:szCs w:val="24"/>
          <w:lang w:val="sk-SK" w:eastAsia="cs-CZ"/>
        </w:rPr>
      </w:pPr>
    </w:p>
    <w:p w:rsidR="00AD6FD1" w:rsidRDefault="00AD6FD1" w:rsidP="005D31D6">
      <w:pPr>
        <w:spacing w:after="0" w:line="240" w:lineRule="auto"/>
        <w:rPr>
          <w:rFonts w:ascii="Times New Roman" w:eastAsia="Times New Roman" w:hAnsi="Times New Roman" w:cs="Times New Roman"/>
          <w:b/>
          <w:sz w:val="24"/>
          <w:szCs w:val="24"/>
          <w:lang w:val="sk-SK" w:eastAsia="cs-CZ"/>
        </w:rPr>
      </w:pPr>
      <w:r w:rsidRPr="005D31D6">
        <w:rPr>
          <w:rFonts w:ascii="Times New Roman" w:eastAsia="Times New Roman" w:hAnsi="Times New Roman" w:cs="Times New Roman"/>
          <w:b/>
          <w:sz w:val="24"/>
          <w:szCs w:val="24"/>
          <w:lang w:val="sk-SK" w:eastAsia="cs-CZ"/>
        </w:rPr>
        <w:t xml:space="preserve">Riziká : </w:t>
      </w:r>
    </w:p>
    <w:p w:rsidR="005D31D6" w:rsidRPr="005D31D6" w:rsidRDefault="005D31D6" w:rsidP="005D31D6">
      <w:pPr>
        <w:spacing w:after="0" w:line="240" w:lineRule="auto"/>
        <w:rPr>
          <w:rFonts w:ascii="Times New Roman" w:eastAsia="Times New Roman" w:hAnsi="Times New Roman" w:cs="Times New Roman"/>
          <w:b/>
          <w:sz w:val="24"/>
          <w:szCs w:val="24"/>
          <w:lang w:val="sk-SK" w:eastAsia="cs-CZ"/>
        </w:rPr>
      </w:pPr>
    </w:p>
    <w:p w:rsidR="00AD6FD1" w:rsidRPr="006B4683" w:rsidRDefault="00AD6FD1" w:rsidP="005D31D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nedostatok priestorov a finančných prostriedkov pre zriaďovanie odborných učební</w:t>
      </w:r>
      <w:r w:rsidR="0088714D">
        <w:rPr>
          <w:rFonts w:ascii="Times New Roman" w:eastAsia="Times New Roman" w:hAnsi="Times New Roman" w:cs="Times New Roman"/>
          <w:sz w:val="24"/>
          <w:szCs w:val="24"/>
          <w:lang w:val="sk-SK" w:eastAsia="cs-CZ"/>
        </w:rPr>
        <w:t>.</w:t>
      </w:r>
    </w:p>
    <w:p w:rsidR="006A51B0" w:rsidRDefault="006A51B0" w:rsidP="005D31D6">
      <w:pPr>
        <w:spacing w:after="0" w:line="240" w:lineRule="auto"/>
        <w:rPr>
          <w:rFonts w:ascii="Times New Roman" w:eastAsia="Times New Roman" w:hAnsi="Times New Roman" w:cs="Times New Roman"/>
          <w:sz w:val="24"/>
          <w:szCs w:val="24"/>
          <w:lang w:val="sk-SK" w:eastAsia="cs-CZ"/>
        </w:rPr>
      </w:pPr>
    </w:p>
    <w:p w:rsidR="0065323D" w:rsidRPr="00504FFD"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504FFD">
        <w:rPr>
          <w:rFonts w:ascii="Times New Roman" w:eastAsia="Times New Roman" w:hAnsi="Times New Roman" w:cs="Times New Roman"/>
          <w:b/>
          <w:sz w:val="24"/>
          <w:szCs w:val="24"/>
          <w:lang w:val="sk-SK" w:eastAsia="cs-CZ"/>
        </w:rPr>
        <w:t>OSTATNÉ FAKTORY</w:t>
      </w:r>
    </w:p>
    <w:p w:rsidR="0065323D" w:rsidRPr="00BD7B64"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BD7B64">
        <w:rPr>
          <w:rFonts w:ascii="Times New Roman" w:eastAsia="Times New Roman" w:hAnsi="Times New Roman" w:cs="Times New Roman"/>
          <w:b/>
          <w:sz w:val="24"/>
          <w:szCs w:val="24"/>
          <w:lang w:val="sk-SK" w:eastAsia="cs-CZ"/>
        </w:rPr>
        <w:t xml:space="preserve">Silné stránky : </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rodičmi pri úprave školských priestorov a organizovaní podujatí pre žiakov</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MŠ v Starom Meste</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C04415">
        <w:rPr>
          <w:rFonts w:ascii="Times New Roman" w:eastAsia="Times New Roman" w:hAnsi="Times New Roman" w:cs="Times New Roman"/>
          <w:sz w:val="24"/>
          <w:szCs w:val="24"/>
          <w:lang w:val="sk-SK" w:eastAsia="cs-CZ"/>
        </w:rPr>
        <w:t>mimoškolské aktivity pre žiakov (LVK, ŠVP, zážitkové exkurzie, Noc v škole, MDD, vianočná akadémia)</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školský rozhlas a jeho pravidelné vysielanie</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prezentácia školy smerom k</w:t>
      </w:r>
      <w:r w:rsidR="001D52B8">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verejnosti</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estetizácia školského prostredia</w:t>
      </w:r>
      <w:r w:rsidR="001D52B8">
        <w:rPr>
          <w:rFonts w:ascii="Times New Roman" w:eastAsia="Times New Roman" w:hAnsi="Times New Roman" w:cs="Times New Roman"/>
          <w:sz w:val="24"/>
          <w:szCs w:val="24"/>
          <w:lang w:val="sk-SK" w:eastAsia="cs-CZ"/>
        </w:rPr>
        <w:t>,</w:t>
      </w:r>
    </w:p>
    <w:p w:rsidR="0065323D"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spolužitie dvoch vzdelávacích subjektov v budove školy</w:t>
      </w:r>
      <w:r w:rsidR="001D52B8">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BD7B64" w:rsidRPr="006B4683" w:rsidRDefault="00BD7B64" w:rsidP="00BD7B64">
      <w:pPr>
        <w:spacing w:after="0" w:line="240" w:lineRule="auto"/>
        <w:rPr>
          <w:rFonts w:ascii="Times New Roman" w:eastAsia="Times New Roman" w:hAnsi="Times New Roman" w:cs="Times New Roman"/>
          <w:sz w:val="24"/>
          <w:szCs w:val="24"/>
          <w:lang w:val="sk-SK" w:eastAsia="cs-CZ"/>
        </w:rPr>
      </w:pPr>
    </w:p>
    <w:p w:rsidR="0065323D" w:rsidRPr="00BD7B64" w:rsidRDefault="0065323D" w:rsidP="00BD7B64">
      <w:pPr>
        <w:spacing w:after="0" w:line="240" w:lineRule="auto"/>
        <w:rPr>
          <w:rFonts w:ascii="Times New Roman" w:eastAsia="Times New Roman" w:hAnsi="Times New Roman" w:cs="Times New Roman"/>
          <w:b/>
          <w:sz w:val="24"/>
          <w:szCs w:val="24"/>
          <w:lang w:val="sk-SK" w:eastAsia="cs-CZ"/>
        </w:rPr>
      </w:pPr>
      <w:r w:rsidRPr="00BD7B64">
        <w:rPr>
          <w:rFonts w:ascii="Times New Roman" w:eastAsia="Times New Roman" w:hAnsi="Times New Roman" w:cs="Times New Roman"/>
          <w:b/>
          <w:sz w:val="24"/>
          <w:szCs w:val="24"/>
          <w:lang w:val="sk-SK" w:eastAsia="cs-CZ"/>
        </w:rPr>
        <w:t xml:space="preserve">Slabé stránky : </w:t>
      </w:r>
    </w:p>
    <w:p w:rsidR="006A51B0"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6B4683">
        <w:rPr>
          <w:rFonts w:ascii="Times New Roman" w:eastAsia="Times New Roman" w:hAnsi="Times New Roman" w:cs="Times New Roman"/>
          <w:sz w:val="24"/>
          <w:szCs w:val="24"/>
          <w:lang w:val="sk-SK" w:eastAsia="cs-CZ"/>
        </w:rPr>
        <w:t>- nezáujem niektorých rodičov o dianie v škole a výsledky svojich detí</w:t>
      </w:r>
      <w:r w:rsidR="001D52B8">
        <w:rPr>
          <w:rFonts w:ascii="Times New Roman" w:eastAsia="Times New Roman" w:hAnsi="Times New Roman" w:cs="Times New Roman"/>
          <w:sz w:val="24"/>
          <w:szCs w:val="24"/>
          <w:lang w:val="sk-SK" w:eastAsia="cs-CZ"/>
        </w:rPr>
        <w:t>.</w:t>
      </w:r>
    </w:p>
    <w:p w:rsidR="0065323D" w:rsidRPr="00BD7B64"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BD7B64">
        <w:rPr>
          <w:rFonts w:ascii="Times New Roman" w:eastAsia="Times New Roman" w:hAnsi="Times New Roman" w:cs="Times New Roman"/>
          <w:b/>
          <w:sz w:val="24"/>
          <w:szCs w:val="24"/>
          <w:lang w:val="sk-SK" w:eastAsia="cs-CZ"/>
        </w:rPr>
        <w:t xml:space="preserve">Príležitosti : </w:t>
      </w:r>
    </w:p>
    <w:p w:rsidR="0065323D"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pestovanie národného povedomia a hrdosti k vlasti, regiónu, mestu i vlastnej škole - pridružená škola UNESCO, spolupráca s Nadáciou M. R. Štefánika</w:t>
      </w:r>
      <w:r w:rsidR="001D52B8">
        <w:rPr>
          <w:rFonts w:ascii="Times New Roman" w:eastAsia="Times New Roman" w:hAnsi="Times New Roman" w:cs="Times New Roman"/>
          <w:sz w:val="24"/>
          <w:szCs w:val="24"/>
          <w:lang w:val="sk-SK" w:eastAsia="cs-CZ"/>
        </w:rPr>
        <w:t>,</w:t>
      </w:r>
    </w:p>
    <w:p w:rsidR="002564B1" w:rsidRPr="006B4683" w:rsidRDefault="002564B1" w:rsidP="00BD7B6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-napĺňanie zámeru školy – škola rodinného typu</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zvyšovanie vzťahu k životnému prostrediu a zvyšovanie kultúry školy a školského prostredia</w:t>
      </w:r>
      <w:r w:rsidR="001D52B8">
        <w:rPr>
          <w:rFonts w:ascii="Times New Roman" w:eastAsia="Times New Roman" w:hAnsi="Times New Roman" w:cs="Times New Roman"/>
          <w:sz w:val="24"/>
          <w:szCs w:val="24"/>
          <w:lang w:val="sk-SK" w:eastAsia="cs-CZ"/>
        </w:rPr>
        <w:t>,</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kamarátske vzťahy medzi žiakmi utužovať organizovaním ŠvP a</w:t>
      </w:r>
      <w:r w:rsidR="001D52B8">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LVVK</w:t>
      </w:r>
      <w:r w:rsidR="001D52B8">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65323D" w:rsidRPr="00BD7B64"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BD7B64">
        <w:rPr>
          <w:rFonts w:ascii="Times New Roman" w:eastAsia="Times New Roman" w:hAnsi="Times New Roman" w:cs="Times New Roman"/>
          <w:b/>
          <w:sz w:val="24"/>
          <w:szCs w:val="24"/>
          <w:lang w:val="sk-SK" w:eastAsia="cs-CZ"/>
        </w:rPr>
        <w:lastRenderedPageBreak/>
        <w:t xml:space="preserve">Riziká : </w:t>
      </w:r>
    </w:p>
    <w:p w:rsidR="0065323D" w:rsidRPr="006B4683"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havarijný stav fasády budovy</w:t>
      </w:r>
      <w:r w:rsidR="001D52B8">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w:t>
      </w:r>
    </w:p>
    <w:p w:rsidR="0065323D" w:rsidRDefault="0065323D" w:rsidP="00BD7B6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pri narastajúcom počte žiakov v škole </w:t>
      </w:r>
      <w:r w:rsidR="001D52B8">
        <w:rPr>
          <w:rFonts w:ascii="Times New Roman" w:eastAsia="Times New Roman" w:hAnsi="Times New Roman" w:cs="Times New Roman"/>
          <w:sz w:val="24"/>
          <w:szCs w:val="24"/>
          <w:lang w:val="sk-SK" w:eastAsia="cs-CZ"/>
        </w:rPr>
        <w:t xml:space="preserve">stále </w:t>
      </w:r>
      <w:r w:rsidRPr="006B4683">
        <w:rPr>
          <w:rFonts w:ascii="Times New Roman" w:eastAsia="Times New Roman" w:hAnsi="Times New Roman" w:cs="Times New Roman"/>
          <w:sz w:val="24"/>
          <w:szCs w:val="24"/>
          <w:lang w:val="sk-SK" w:eastAsia="cs-CZ"/>
        </w:rPr>
        <w:t>malé priestory školskej jedálne</w:t>
      </w:r>
      <w:r w:rsidR="00BD7B64">
        <w:rPr>
          <w:rFonts w:ascii="Times New Roman" w:eastAsia="Times New Roman" w:hAnsi="Times New Roman" w:cs="Times New Roman"/>
          <w:sz w:val="24"/>
          <w:szCs w:val="24"/>
          <w:lang w:val="sk-SK" w:eastAsia="cs-CZ"/>
        </w:rPr>
        <w:t xml:space="preserve"> a</w:t>
      </w:r>
      <w:r w:rsidR="0088714D">
        <w:rPr>
          <w:rFonts w:ascii="Times New Roman" w:eastAsia="Times New Roman" w:hAnsi="Times New Roman" w:cs="Times New Roman"/>
          <w:sz w:val="24"/>
          <w:szCs w:val="24"/>
          <w:lang w:val="sk-SK" w:eastAsia="cs-CZ"/>
        </w:rPr>
        <w:t> </w:t>
      </w:r>
      <w:r w:rsidR="00BD7B64">
        <w:rPr>
          <w:rFonts w:ascii="Times New Roman" w:eastAsia="Times New Roman" w:hAnsi="Times New Roman" w:cs="Times New Roman"/>
          <w:sz w:val="24"/>
          <w:szCs w:val="24"/>
          <w:lang w:val="sk-SK" w:eastAsia="cs-CZ"/>
        </w:rPr>
        <w:t>školy</w:t>
      </w:r>
      <w:r w:rsidR="0088714D">
        <w:rPr>
          <w:rFonts w:ascii="Times New Roman" w:eastAsia="Times New Roman" w:hAnsi="Times New Roman" w:cs="Times New Roman"/>
          <w:sz w:val="24"/>
          <w:szCs w:val="24"/>
          <w:lang w:val="sk-SK" w:eastAsia="cs-CZ"/>
        </w:rPr>
        <w:t>,</w:t>
      </w:r>
    </w:p>
    <w:p w:rsidR="0088714D" w:rsidRDefault="0088714D" w:rsidP="00BD7B6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veľmi nízke ohodnotenie učiteľov – existenčné problémy mladých učiteľov a ich bytovej otázky,</w:t>
      </w:r>
    </w:p>
    <w:p w:rsidR="0088714D" w:rsidRDefault="0088714D" w:rsidP="00BD7B6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-nedostatok nepedagogického personálu – nenaplánované v zákonoch a predpisoch o školstve a financovaní školstva.</w:t>
      </w:r>
    </w:p>
    <w:p w:rsidR="00504FFD" w:rsidRPr="006B4683" w:rsidRDefault="00504FFD" w:rsidP="00BD7B64">
      <w:pPr>
        <w:spacing w:after="0" w:line="240" w:lineRule="auto"/>
        <w:rPr>
          <w:rFonts w:ascii="Times New Roman" w:eastAsia="Times New Roman" w:hAnsi="Times New Roman" w:cs="Times New Roman"/>
          <w:sz w:val="24"/>
          <w:szCs w:val="24"/>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28" w:name="e1o"/>
      <w:bookmarkStart w:id="29" w:name="2a"/>
      <w:bookmarkEnd w:id="28"/>
      <w:bookmarkEnd w:id="29"/>
      <w:r w:rsidRPr="006B4683">
        <w:rPr>
          <w:rFonts w:ascii="Times New Roman" w:eastAsia="Times New Roman" w:hAnsi="Times New Roman" w:cs="Times New Roman"/>
          <w:b/>
          <w:bCs/>
          <w:i/>
          <w:iCs/>
          <w:sz w:val="24"/>
          <w:szCs w:val="24"/>
          <w:lang w:val="sk-SK" w:eastAsia="cs-CZ"/>
        </w:rPr>
        <w:t>§ 2. ods. 2 a</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Psychohygienické podmienky</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Psychohygienické normy výchovy a vzdelávania sú dodržané. Rozvrh hodín , ako aj prestávok a popoludňajšieho vyučovania bol koncipovaný s prihliadnutím na dodržiavanie psychohygieny žiakov ale aj učiteľov. Priestorové usporiadanie, funkčné členenie, vybavenie a prevádzka ako aj režim dňa, stravovania a pitný režim sú v súlade s požiadavkami na výchovno- vzdelávacie zariadenia. V triedach je primeraný počet žiakov. </w:t>
      </w:r>
    </w:p>
    <w:p w:rsidR="002453D3" w:rsidRDefault="002453D3"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30" w:name="e2a"/>
      <w:bookmarkStart w:id="31" w:name="2b"/>
      <w:bookmarkEnd w:id="30"/>
      <w:bookmarkEnd w:id="31"/>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2 b</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4"/>
        <w:gridCol w:w="1067"/>
        <w:gridCol w:w="1374"/>
        <w:gridCol w:w="2114"/>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Vedúci</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C7D0A" w:rsidP="000C5CAA">
            <w:pPr>
              <w:spacing w:after="0" w:line="240" w:lineRule="auto"/>
              <w:rPr>
                <w:rFonts w:ascii="Times New Roman" w:eastAsia="Times New Roman" w:hAnsi="Times New Roman" w:cs="Times New Roman"/>
                <w:sz w:val="24"/>
                <w:szCs w:val="24"/>
                <w:lang w:val="sk-SK" w:eastAsia="cs-CZ"/>
              </w:rPr>
            </w:pPr>
            <w:proofErr w:type="spellStart"/>
            <w:r>
              <w:rPr>
                <w:rFonts w:ascii="Times New Roman" w:eastAsia="Times New Roman" w:hAnsi="Times New Roman" w:cs="Times New Roman"/>
                <w:b/>
                <w:bCs/>
                <w:sz w:val="24"/>
                <w:szCs w:val="24"/>
                <w:lang w:val="sk-SK" w:eastAsia="cs-CZ"/>
              </w:rPr>
              <w:t>Zumba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C7D0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6C7D0A">
              <w:rPr>
                <w:rFonts w:ascii="Times New Roman" w:eastAsia="Times New Roman" w:hAnsi="Times New Roman" w:cs="Times New Roman"/>
                <w:sz w:val="24"/>
                <w:szCs w:val="24"/>
                <w:lang w:val="sk-SK" w:eastAsia="cs-CZ"/>
              </w:rPr>
              <w:t>M</w:t>
            </w:r>
            <w:r w:rsidRPr="006B4683">
              <w:rPr>
                <w:rFonts w:ascii="Times New Roman" w:eastAsia="Times New Roman" w:hAnsi="Times New Roman" w:cs="Times New Roman"/>
                <w:sz w:val="24"/>
                <w:szCs w:val="24"/>
                <w:lang w:val="sk-SK" w:eastAsia="cs-CZ"/>
              </w:rPr>
              <w:t xml:space="preserve">. </w:t>
            </w:r>
            <w:r w:rsidR="006C7D0A">
              <w:rPr>
                <w:rFonts w:ascii="Times New Roman" w:eastAsia="Times New Roman" w:hAnsi="Times New Roman" w:cs="Times New Roman"/>
                <w:sz w:val="24"/>
                <w:szCs w:val="24"/>
                <w:lang w:val="sk-SK" w:eastAsia="cs-CZ"/>
              </w:rPr>
              <w:t>Vičanová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Florbalový krúžok 1. stupeň</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R. Kelemen</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Florbal 2. stupeň</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FC692D">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R. Kelemen</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421A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w:t>
            </w:r>
            <w:r w:rsidR="003421AE">
              <w:rPr>
                <w:rFonts w:ascii="Times New Roman" w:eastAsia="Times New Roman" w:hAnsi="Times New Roman" w:cs="Times New Roman"/>
                <w:b/>
                <w:bCs/>
                <w:sz w:val="24"/>
                <w:szCs w:val="24"/>
                <w:lang w:val="sk-SK" w:eastAsia="cs-CZ"/>
              </w:rPr>
              <w:t>rúžok</w:t>
            </w:r>
            <w:r w:rsidRPr="006B4683">
              <w:rPr>
                <w:rFonts w:ascii="Times New Roman" w:eastAsia="Times New Roman" w:hAnsi="Times New Roman" w:cs="Times New Roman"/>
                <w:b/>
                <w:bCs/>
                <w:sz w:val="24"/>
                <w:szCs w:val="24"/>
                <w:lang w:val="sk-SK" w:eastAsia="cs-CZ"/>
              </w:rPr>
              <w:t xml:space="preserve"> v anglickom jazyku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G. Poghosian</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3421AE" w:rsidRDefault="006C7D0A" w:rsidP="0065323D">
            <w:pPr>
              <w:spacing w:after="0" w:line="240" w:lineRule="auto"/>
              <w:rPr>
                <w:rFonts w:ascii="Times New Roman" w:eastAsia="Times New Roman" w:hAnsi="Times New Roman" w:cs="Times New Roman"/>
                <w:b/>
                <w:sz w:val="24"/>
                <w:szCs w:val="24"/>
                <w:lang w:val="sk-SK" w:eastAsia="cs-CZ"/>
              </w:rPr>
            </w:pPr>
            <w:r>
              <w:rPr>
                <w:rFonts w:ascii="Times New Roman" w:eastAsia="Times New Roman" w:hAnsi="Times New Roman" w:cs="Times New Roman"/>
                <w:b/>
                <w:sz w:val="24"/>
                <w:szCs w:val="24"/>
                <w:lang w:val="sk-SK" w:eastAsia="cs-CZ"/>
              </w:rPr>
              <w:t>Práca na počítači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I. Macho</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Počítačko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FC692D" w:rsidP="00FC692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C7D0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6C7D0A">
              <w:rPr>
                <w:rFonts w:ascii="Times New Roman" w:eastAsia="Times New Roman" w:hAnsi="Times New Roman" w:cs="Times New Roman"/>
                <w:sz w:val="24"/>
                <w:szCs w:val="24"/>
                <w:lang w:val="sk-SK" w:eastAsia="cs-CZ"/>
              </w:rPr>
              <w:t>P.</w:t>
            </w:r>
            <w:r w:rsidR="00B566EF">
              <w:rPr>
                <w:rFonts w:ascii="Times New Roman" w:eastAsia="Times New Roman" w:hAnsi="Times New Roman" w:cs="Times New Roman"/>
                <w:sz w:val="24"/>
                <w:szCs w:val="24"/>
                <w:lang w:val="sk-SK" w:eastAsia="cs-CZ"/>
              </w:rPr>
              <w:t xml:space="preserve"> </w:t>
            </w:r>
            <w:r w:rsidR="006C7D0A">
              <w:rPr>
                <w:rFonts w:ascii="Times New Roman" w:eastAsia="Times New Roman" w:hAnsi="Times New Roman" w:cs="Times New Roman"/>
                <w:sz w:val="24"/>
                <w:szCs w:val="24"/>
                <w:lang w:val="sk-SK" w:eastAsia="cs-CZ"/>
              </w:rPr>
              <w:t>Petrunčíková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C7D0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Divadielko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FC692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FC692D">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C7D0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6C7D0A">
              <w:rPr>
                <w:rFonts w:ascii="Times New Roman" w:eastAsia="Times New Roman" w:hAnsi="Times New Roman" w:cs="Times New Roman"/>
                <w:sz w:val="24"/>
                <w:szCs w:val="24"/>
                <w:lang w:val="sk-SK" w:eastAsia="cs-CZ"/>
              </w:rPr>
              <w:t xml:space="preserve">S. </w:t>
            </w:r>
            <w:proofErr w:type="spellStart"/>
            <w:r w:rsidR="006C7D0A">
              <w:rPr>
                <w:rFonts w:ascii="Times New Roman" w:eastAsia="Times New Roman" w:hAnsi="Times New Roman" w:cs="Times New Roman"/>
                <w:sz w:val="24"/>
                <w:szCs w:val="24"/>
                <w:lang w:val="sk-SK" w:eastAsia="cs-CZ"/>
              </w:rPr>
              <w:t>Hostová</w:t>
            </w:r>
            <w:proofErr w:type="spellEnd"/>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 xml:space="preserve">Biologický </w:t>
            </w:r>
            <w:r w:rsidR="0065323D" w:rsidRPr="006B4683">
              <w:rPr>
                <w:rFonts w:ascii="Times New Roman" w:eastAsia="Times New Roman" w:hAnsi="Times New Roman" w:cs="Times New Roman"/>
                <w:b/>
                <w:bCs/>
                <w:sz w:val="24"/>
                <w:szCs w:val="24"/>
                <w:lang w:val="sk-SK" w:eastAsia="cs-CZ"/>
              </w:rPr>
              <w:t>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Ľ. Brunovská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C7D0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Hudobno-tanečný</w:t>
            </w:r>
            <w:r w:rsidR="0065323D" w:rsidRPr="006B4683">
              <w:rPr>
                <w:rFonts w:ascii="Times New Roman" w:eastAsia="Times New Roman" w:hAnsi="Times New Roman" w:cs="Times New Roman"/>
                <w:b/>
                <w:bCs/>
                <w:sz w:val="24"/>
                <w:szCs w:val="24"/>
                <w:lang w:val="sk-SK" w:eastAsia="cs-CZ"/>
              </w:rPr>
              <w:t xml:space="preserve">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K. </w:t>
            </w:r>
            <w:proofErr w:type="spellStart"/>
            <w:r w:rsidRPr="006B4683">
              <w:rPr>
                <w:rFonts w:ascii="Times New Roman" w:eastAsia="Times New Roman" w:hAnsi="Times New Roman" w:cs="Times New Roman"/>
                <w:sz w:val="24"/>
                <w:szCs w:val="24"/>
                <w:lang w:val="sk-SK" w:eastAsia="cs-CZ"/>
              </w:rPr>
              <w:t>Hablyová</w:t>
            </w:r>
            <w:proofErr w:type="spellEnd"/>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C7D0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Angli</w:t>
            </w:r>
            <w:r w:rsidR="006C7D0A">
              <w:rPr>
                <w:rFonts w:ascii="Times New Roman" w:eastAsia="Times New Roman" w:hAnsi="Times New Roman" w:cs="Times New Roman"/>
                <w:b/>
                <w:bCs/>
                <w:sz w:val="24"/>
                <w:szCs w:val="24"/>
                <w:lang w:val="sk-SK" w:eastAsia="cs-CZ"/>
              </w:rPr>
              <w:t>cká literatúra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FC692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FC692D">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C7D0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6C7D0A">
              <w:rPr>
                <w:rFonts w:ascii="Times New Roman" w:eastAsia="Times New Roman" w:hAnsi="Times New Roman" w:cs="Times New Roman"/>
                <w:sz w:val="24"/>
                <w:szCs w:val="24"/>
                <w:lang w:val="sk-SK" w:eastAsia="cs-CZ"/>
              </w:rPr>
              <w:t xml:space="preserve">N. </w:t>
            </w:r>
            <w:proofErr w:type="spellStart"/>
            <w:r w:rsidR="006C7D0A">
              <w:rPr>
                <w:rFonts w:ascii="Times New Roman" w:eastAsia="Times New Roman" w:hAnsi="Times New Roman" w:cs="Times New Roman"/>
                <w:sz w:val="24"/>
                <w:szCs w:val="24"/>
                <w:lang w:val="sk-SK" w:eastAsia="cs-CZ"/>
              </w:rPr>
              <w:t>Mojžitová</w:t>
            </w:r>
            <w:proofErr w:type="spellEnd"/>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C7D0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M</w:t>
            </w:r>
            <w:r w:rsidR="0065323D" w:rsidRPr="006B4683">
              <w:rPr>
                <w:rFonts w:ascii="Times New Roman" w:eastAsia="Times New Roman" w:hAnsi="Times New Roman" w:cs="Times New Roman"/>
                <w:b/>
                <w:bCs/>
                <w:sz w:val="24"/>
                <w:szCs w:val="24"/>
                <w:lang w:val="sk-SK" w:eastAsia="cs-CZ"/>
              </w:rPr>
              <w:t>atemati</w:t>
            </w:r>
            <w:r>
              <w:rPr>
                <w:rFonts w:ascii="Times New Roman" w:eastAsia="Times New Roman" w:hAnsi="Times New Roman" w:cs="Times New Roman"/>
                <w:b/>
                <w:bCs/>
                <w:sz w:val="24"/>
                <w:szCs w:val="24"/>
                <w:lang w:val="sk-SK" w:eastAsia="cs-CZ"/>
              </w:rPr>
              <w:t>ck</w:t>
            </w:r>
            <w:r w:rsidR="006C7D0A">
              <w:rPr>
                <w:rFonts w:ascii="Times New Roman" w:eastAsia="Times New Roman" w:hAnsi="Times New Roman" w:cs="Times New Roman"/>
                <w:b/>
                <w:bCs/>
                <w:sz w:val="24"/>
                <w:szCs w:val="24"/>
                <w:lang w:val="sk-SK" w:eastAsia="cs-CZ"/>
              </w:rPr>
              <w:t>é hlavičky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FC692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FC692D">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J. Florianová</w:t>
            </w:r>
          </w:p>
        </w:tc>
      </w:tr>
      <w:tr w:rsidR="003421AE"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1AE" w:rsidRDefault="003421AE"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Zábavná nemčina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FC692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FC692D">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0D26D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Mgr. N. </w:t>
            </w:r>
            <w:proofErr w:type="spellStart"/>
            <w:r>
              <w:rPr>
                <w:rFonts w:ascii="Times New Roman" w:eastAsia="Times New Roman" w:hAnsi="Times New Roman" w:cs="Times New Roman"/>
                <w:sz w:val="24"/>
                <w:szCs w:val="24"/>
                <w:lang w:val="sk-SK" w:eastAsia="cs-CZ"/>
              </w:rPr>
              <w:t>Mojžitová</w:t>
            </w:r>
            <w:proofErr w:type="spellEnd"/>
          </w:p>
        </w:tc>
      </w:tr>
      <w:tr w:rsidR="003421AE"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1AE" w:rsidRDefault="006C7D0A"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Krúžok SJL</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0D26DA" w:rsidP="00FC692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Mgr. </w:t>
            </w:r>
            <w:r w:rsidR="00FC692D">
              <w:rPr>
                <w:rFonts w:ascii="Times New Roman" w:eastAsia="Times New Roman" w:hAnsi="Times New Roman" w:cs="Times New Roman"/>
                <w:sz w:val="24"/>
                <w:szCs w:val="24"/>
                <w:lang w:val="sk-SK" w:eastAsia="cs-CZ"/>
              </w:rPr>
              <w:t>R</w:t>
            </w:r>
            <w:r>
              <w:rPr>
                <w:rFonts w:ascii="Times New Roman" w:eastAsia="Times New Roman" w:hAnsi="Times New Roman" w:cs="Times New Roman"/>
                <w:sz w:val="24"/>
                <w:szCs w:val="24"/>
                <w:lang w:val="sk-SK" w:eastAsia="cs-CZ"/>
              </w:rPr>
              <w:t xml:space="preserve">. </w:t>
            </w:r>
            <w:r w:rsidR="006C7D0A">
              <w:rPr>
                <w:rFonts w:ascii="Times New Roman" w:eastAsia="Times New Roman" w:hAnsi="Times New Roman" w:cs="Times New Roman"/>
                <w:sz w:val="24"/>
                <w:szCs w:val="24"/>
                <w:lang w:val="sk-SK" w:eastAsia="cs-CZ"/>
              </w:rPr>
              <w:t>Liptáková</w:t>
            </w:r>
          </w:p>
        </w:tc>
      </w:tr>
      <w:tr w:rsidR="003421AE"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1AE" w:rsidRDefault="006C7D0A"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Matematický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FC692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FC692D">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6C7D0A" w:rsidP="006C7D0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Ľ. Brunovská</w:t>
            </w:r>
            <w:r>
              <w:rPr>
                <w:rFonts w:ascii="Times New Roman" w:eastAsia="Times New Roman" w:hAnsi="Times New Roman" w:cs="Times New Roman"/>
                <w:sz w:val="24"/>
                <w:szCs w:val="24"/>
                <w:lang w:val="sk-SK" w:eastAsia="cs-CZ"/>
              </w:rPr>
              <w:t xml:space="preserve"> </w:t>
            </w:r>
          </w:p>
        </w:tc>
      </w:tr>
      <w:tr w:rsidR="006C7D0A"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6C7D0A"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Volejbal</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6C7D0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Ing. M. Hatalová</w:t>
            </w:r>
          </w:p>
        </w:tc>
      </w:tr>
      <w:tr w:rsidR="006C7D0A"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6C7D0A"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Pohybový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FC692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6C7D0A"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Pr>
                <w:rFonts w:ascii="Times New Roman" w:eastAsia="Times New Roman" w:hAnsi="Times New Roman" w:cs="Times New Roman"/>
                <w:sz w:val="24"/>
                <w:szCs w:val="24"/>
                <w:lang w:val="sk-SK" w:eastAsia="cs-CZ"/>
              </w:rPr>
              <w:t>P.</w:t>
            </w:r>
            <w:r w:rsidR="00B566EF">
              <w:rPr>
                <w:rFonts w:ascii="Times New Roman" w:eastAsia="Times New Roman" w:hAnsi="Times New Roman" w:cs="Times New Roman"/>
                <w:sz w:val="24"/>
                <w:szCs w:val="24"/>
                <w:lang w:val="sk-SK" w:eastAsia="cs-CZ"/>
              </w:rPr>
              <w:t xml:space="preserve"> </w:t>
            </w:r>
            <w:r>
              <w:rPr>
                <w:rFonts w:ascii="Times New Roman" w:eastAsia="Times New Roman" w:hAnsi="Times New Roman" w:cs="Times New Roman"/>
                <w:sz w:val="24"/>
                <w:szCs w:val="24"/>
                <w:lang w:val="sk-SK" w:eastAsia="cs-CZ"/>
              </w:rPr>
              <w:t>Petrunčíková</w:t>
            </w:r>
          </w:p>
        </w:tc>
      </w:tr>
      <w:tr w:rsidR="006C7D0A"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6C7D0A"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Práca na počítači</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FC692D" w:rsidP="001D52B8">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r w:rsidR="001D52B8">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77509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D0A" w:rsidRDefault="006C7D0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Mgr. J. </w:t>
            </w:r>
            <w:proofErr w:type="spellStart"/>
            <w:r>
              <w:rPr>
                <w:rFonts w:ascii="Times New Roman" w:eastAsia="Times New Roman" w:hAnsi="Times New Roman" w:cs="Times New Roman"/>
                <w:sz w:val="24"/>
                <w:szCs w:val="24"/>
                <w:lang w:val="sk-SK" w:eastAsia="cs-CZ"/>
              </w:rPr>
              <w:t>Kubina</w:t>
            </w:r>
            <w:proofErr w:type="spellEnd"/>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32" w:name="e2b"/>
      <w:bookmarkStart w:id="33" w:name="2c"/>
      <w:bookmarkEnd w:id="32"/>
      <w:bookmarkEnd w:id="33"/>
      <w:r w:rsidRPr="006B4683">
        <w:rPr>
          <w:rFonts w:ascii="Times New Roman" w:eastAsia="Times New Roman" w:hAnsi="Times New Roman" w:cs="Times New Roman"/>
          <w:b/>
          <w:bCs/>
          <w:i/>
          <w:iCs/>
          <w:sz w:val="24"/>
          <w:szCs w:val="24"/>
          <w:lang w:val="sk-SK" w:eastAsia="cs-CZ"/>
        </w:rPr>
        <w:lastRenderedPageBreak/>
        <w:t>§ 2. ods. 2 c</w:t>
      </w:r>
    </w:p>
    <w:p w:rsidR="0065323D"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Spolupráca školy s</w:t>
      </w:r>
      <w:r w:rsidR="002564B1">
        <w:rPr>
          <w:rFonts w:ascii="Times New Roman" w:eastAsia="Times New Roman" w:hAnsi="Times New Roman" w:cs="Times New Roman"/>
          <w:b/>
          <w:bCs/>
          <w:sz w:val="27"/>
          <w:szCs w:val="27"/>
          <w:lang w:val="sk-SK" w:eastAsia="cs-CZ"/>
        </w:rPr>
        <w:t> </w:t>
      </w:r>
      <w:r w:rsidRPr="006B4683">
        <w:rPr>
          <w:rFonts w:ascii="Times New Roman" w:eastAsia="Times New Roman" w:hAnsi="Times New Roman" w:cs="Times New Roman"/>
          <w:b/>
          <w:bCs/>
          <w:sz w:val="27"/>
          <w:szCs w:val="27"/>
          <w:lang w:val="sk-SK" w:eastAsia="cs-CZ"/>
        </w:rPr>
        <w:t>rodičmi</w:t>
      </w:r>
    </w:p>
    <w:p w:rsidR="001431AC" w:rsidRPr="006B4683" w:rsidRDefault="00E93DF4"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Pr>
          <w:rFonts w:ascii="Times New Roman" w:eastAsia="Times New Roman" w:hAnsi="Times New Roman" w:cs="Times New Roman"/>
          <w:sz w:val="24"/>
          <w:szCs w:val="24"/>
          <w:lang w:val="sk-SK" w:eastAsia="cs-CZ"/>
        </w:rPr>
        <w:t xml:space="preserve">  </w:t>
      </w:r>
      <w:r w:rsidR="001D52B8">
        <w:rPr>
          <w:rFonts w:ascii="Times New Roman" w:eastAsia="Times New Roman" w:hAnsi="Times New Roman" w:cs="Times New Roman"/>
          <w:sz w:val="24"/>
          <w:szCs w:val="24"/>
          <w:lang w:val="sk-SK" w:eastAsia="cs-CZ"/>
        </w:rPr>
        <w:t xml:space="preserve">        </w:t>
      </w:r>
      <w:r w:rsidR="001431AC">
        <w:rPr>
          <w:rFonts w:ascii="Times New Roman" w:eastAsia="Times New Roman" w:hAnsi="Times New Roman" w:cs="Times New Roman"/>
          <w:sz w:val="24"/>
          <w:szCs w:val="24"/>
          <w:lang w:val="sk-SK" w:eastAsia="cs-CZ"/>
        </w:rPr>
        <w:t xml:space="preserve">V záujme uspokojenia širokých potrieb žiakov, škola podľa možností sprístupňuje v popoludňajších hodinách priestory školy aj iným organizáciám, ktoré pre našich žiakov </w:t>
      </w:r>
      <w:r w:rsidR="001431AC" w:rsidRPr="00775097">
        <w:rPr>
          <w:rFonts w:ascii="Times New Roman" w:eastAsia="Times New Roman" w:hAnsi="Times New Roman" w:cs="Times New Roman"/>
          <w:sz w:val="24"/>
          <w:szCs w:val="24"/>
          <w:lang w:val="sk-SK" w:eastAsia="cs-CZ"/>
        </w:rPr>
        <w:t>prevádz</w:t>
      </w:r>
      <w:r w:rsidR="00775097" w:rsidRPr="00775097">
        <w:rPr>
          <w:rFonts w:ascii="Times New Roman" w:eastAsia="Times New Roman" w:hAnsi="Times New Roman" w:cs="Times New Roman"/>
          <w:sz w:val="24"/>
          <w:szCs w:val="24"/>
          <w:lang w:val="sk-SK" w:eastAsia="cs-CZ"/>
        </w:rPr>
        <w:t>ku</w:t>
      </w:r>
      <w:r w:rsidR="001431AC" w:rsidRPr="00775097">
        <w:rPr>
          <w:rFonts w:ascii="Times New Roman" w:eastAsia="Times New Roman" w:hAnsi="Times New Roman" w:cs="Times New Roman"/>
          <w:sz w:val="24"/>
          <w:szCs w:val="24"/>
          <w:lang w:val="sk-SK" w:eastAsia="cs-CZ"/>
        </w:rPr>
        <w:t>jú</w:t>
      </w:r>
      <w:r w:rsidR="00775097">
        <w:rPr>
          <w:rFonts w:ascii="Times New Roman" w:eastAsia="Times New Roman" w:hAnsi="Times New Roman" w:cs="Times New Roman"/>
          <w:sz w:val="24"/>
          <w:szCs w:val="24"/>
          <w:lang w:val="sk-SK" w:eastAsia="cs-CZ"/>
        </w:rPr>
        <w:t xml:space="preserve"> </w:t>
      </w:r>
      <w:r w:rsidR="001431AC">
        <w:rPr>
          <w:rFonts w:ascii="Times New Roman" w:eastAsia="Times New Roman" w:hAnsi="Times New Roman" w:cs="Times New Roman"/>
          <w:sz w:val="24"/>
          <w:szCs w:val="24"/>
          <w:lang w:val="sk-SK" w:eastAsia="cs-CZ"/>
        </w:rPr>
        <w:t xml:space="preserve"> záujmové útvary (Veda nás baví, Počítačová animácia, Škola karate, </w:t>
      </w:r>
      <w:proofErr w:type="spellStart"/>
      <w:r w:rsidR="001431AC">
        <w:rPr>
          <w:rFonts w:ascii="Times New Roman" w:eastAsia="Times New Roman" w:hAnsi="Times New Roman" w:cs="Times New Roman"/>
          <w:sz w:val="24"/>
          <w:szCs w:val="24"/>
          <w:lang w:val="sk-SK" w:eastAsia="cs-CZ"/>
        </w:rPr>
        <w:t>Fitkids</w:t>
      </w:r>
      <w:proofErr w:type="spellEnd"/>
      <w:r w:rsidR="001431AC">
        <w:rPr>
          <w:rFonts w:ascii="Times New Roman" w:eastAsia="Times New Roman" w:hAnsi="Times New Roman" w:cs="Times New Roman"/>
          <w:sz w:val="24"/>
          <w:szCs w:val="24"/>
          <w:lang w:val="sk-SK" w:eastAsia="cs-CZ"/>
        </w:rPr>
        <w:t xml:space="preserve">, </w:t>
      </w:r>
      <w:r w:rsidR="006C7D0A">
        <w:rPr>
          <w:rFonts w:ascii="Times New Roman" w:eastAsia="Times New Roman" w:hAnsi="Times New Roman" w:cs="Times New Roman"/>
          <w:sz w:val="24"/>
          <w:szCs w:val="24"/>
          <w:lang w:val="sk-SK" w:eastAsia="cs-CZ"/>
        </w:rPr>
        <w:t xml:space="preserve">                    </w:t>
      </w:r>
      <w:r w:rsidR="001431AC">
        <w:rPr>
          <w:rFonts w:ascii="Times New Roman" w:eastAsia="Times New Roman" w:hAnsi="Times New Roman" w:cs="Times New Roman"/>
          <w:sz w:val="24"/>
          <w:szCs w:val="24"/>
          <w:lang w:val="sk-SK" w:eastAsia="cs-CZ"/>
        </w:rPr>
        <w:t>kurz ANJ)</w:t>
      </w:r>
      <w:r w:rsidR="001D52B8">
        <w:rPr>
          <w:rFonts w:ascii="Times New Roman" w:eastAsia="Times New Roman" w:hAnsi="Times New Roman" w:cs="Times New Roman"/>
          <w:sz w:val="24"/>
          <w:szCs w:val="24"/>
          <w:lang w:val="sk-SK" w:eastAsia="cs-CZ"/>
        </w:rPr>
        <w:t>.</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Spolupráca školy s rodičmi bola veľmi dobrá aj keď treba podotknúť, že účasť rodičov na zasadnutiach triednych aktívov bola slabá. Aktívne pracuje Rada rodičov, ktorá sa spolupodieľa na akciách organizovaných školou (napr. vianočná besiedka, Granty pre učiteľov, športový deň rodičov, učiteľov a žiakov pri príležitosti MDD, Noc v škole, koncoročné výlety, zážitkové vyučovanie atď.) Rodičia sa zapájajú do diania v škole svojou pomocou, či už materiálnou, poradenskou, alebo inou. Škola vypomáha rodinám žiakov nachádzajúcich sa v hmotnej núdzi. V budove školy sa nachádza zubná ambulancia , ktorá poskytuje odborné ošetrenie všetkým žiakom školy aj niektorým rodičom a učiteľom. Veľký ohlas zo strany rodičov je aj na využitie telocviční. Žiaci majú možnosť využitia počítačových učební s pripojením na internet. Rodičom i žiakom škola ponúka aj možnosť prehlbovania vedomostí v cudzích jazykoch formou kurzov, ktoré v škole prebiehali celoročne. </w:t>
      </w:r>
      <w:bookmarkStart w:id="34" w:name="e2c"/>
      <w:bookmarkStart w:id="35" w:name="2d"/>
      <w:bookmarkEnd w:id="34"/>
      <w:bookmarkEnd w:id="35"/>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2 d</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Spolupráca školy a verejnosti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Veľmi dobrú spoluprácu má škola hlavne so svojím zriaďovateľom Mestskou časťou Bratislava Staré Mesto, a to najmä s oddelením školstva. Spolupracujeme s MŠ Grösslingová 48 aj s MŠ Óvoda na Ul. 29. augusta, MŠ Ferienčíkova 12, MŠ Karadžičova a MŠ Špitálska.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Metodicko - pedagogické centrum mesta Bratislava nám poskytuje mnoho podnetných nápadov, možností vzdelávania, kurzov a pod.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Úzko spolupracujeme aj s ďalšími inštitúciami a organizáciami, z ktorých asi najznámejšie sú UNESCO a Nadácia M. R. Štefánika.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Pedagogicko -psychologická poradňa je už roky neodmysliteľnou súčasťou pri výchove a vzdelávaní našich žiakov a spoluprácu s ňou hodnotíme veľmi pozitívne.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Dobrá spolupráca je aj s Pedagogickou fakultou UK v Bratislave, keď každoročne študenti absolvujú prax v našej škole, hrdíme sa titulom Fakultná škola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 kultúrnych ustanovizní spolupracujeme najmä so Staromestskou knižnicou , Slovenským národ</w:t>
      </w:r>
      <w:r w:rsidR="00DA1D05">
        <w:rPr>
          <w:rFonts w:ascii="Times New Roman" w:eastAsia="Times New Roman" w:hAnsi="Times New Roman" w:cs="Times New Roman"/>
          <w:sz w:val="24"/>
          <w:szCs w:val="24"/>
          <w:lang w:val="sk-SK" w:eastAsia="cs-CZ"/>
        </w:rPr>
        <w:t>ným múzeom, kinom Lumiè</w:t>
      </w:r>
      <w:r w:rsidRPr="006B4683">
        <w:rPr>
          <w:rFonts w:ascii="Times New Roman" w:eastAsia="Times New Roman" w:hAnsi="Times New Roman" w:cs="Times New Roman"/>
          <w:sz w:val="24"/>
          <w:szCs w:val="24"/>
          <w:lang w:val="sk-SK" w:eastAsia="cs-CZ"/>
        </w:rPr>
        <w:t xml:space="preserve">re, Bratislavským bábkovým divadlom, Bibianou, Iuventou.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Centrum voľného času ponúka našim žiakom veľa možností zapojenia sa do krúžkov a olympiád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Slovenský červený kríž , Slovenská asociácia športu na školách, Tempo cent</w:t>
      </w:r>
      <w:r w:rsidR="00D30A95">
        <w:rPr>
          <w:rFonts w:ascii="Times New Roman" w:eastAsia="Times New Roman" w:hAnsi="Times New Roman" w:cs="Times New Roman"/>
          <w:sz w:val="24"/>
          <w:szCs w:val="24"/>
          <w:lang w:val="sk-SK" w:eastAsia="cs-CZ"/>
        </w:rPr>
        <w:t xml:space="preserve">rum, Nadácia Pontis, Polícia SR, RTVS </w:t>
      </w:r>
      <w:r w:rsidRPr="006B4683">
        <w:rPr>
          <w:rFonts w:ascii="Times New Roman" w:eastAsia="Times New Roman" w:hAnsi="Times New Roman" w:cs="Times New Roman"/>
          <w:sz w:val="24"/>
          <w:szCs w:val="24"/>
          <w:lang w:val="sk-SK" w:eastAsia="cs-CZ"/>
        </w:rPr>
        <w:t>a mnoho ďalších, kultúrnych, športových, vzdelávacích a iných organizácií a ustanovizní sa spolupodieľa na výchove a vzdelávaní našich žiakov.</w:t>
      </w:r>
    </w:p>
    <w:p w:rsidR="009A4C96" w:rsidRPr="006B4683" w:rsidRDefault="0065323D" w:rsidP="009A4C96">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br w:type="column"/>
      </w:r>
      <w:r w:rsidR="009A4C96" w:rsidRPr="006B4683">
        <w:rPr>
          <w:rFonts w:ascii="Times New Roman" w:eastAsia="Times New Roman" w:hAnsi="Times New Roman" w:cs="Times New Roman"/>
          <w:b/>
          <w:bCs/>
          <w:sz w:val="27"/>
          <w:szCs w:val="27"/>
          <w:lang w:val="sk-SK" w:eastAsia="cs-CZ"/>
        </w:rPr>
        <w:lastRenderedPageBreak/>
        <w:t>Vyjadrenie rady školy</w:t>
      </w:r>
    </w:p>
    <w:p w:rsidR="009A4C96" w:rsidRPr="006B4683" w:rsidRDefault="009A4C96" w:rsidP="00122800">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Rada školy súhlasí s obsahom a odporúča Mestskej časti Bratislava Staré Mesto schváliť Správu o výsledkoch a podmienkach výchovno - vzdelávacej činnosti ZŠ s MŠ </w:t>
      </w:r>
      <w:r w:rsidR="00A122F0" w:rsidRPr="006B4683">
        <w:rPr>
          <w:rFonts w:ascii="Times New Roman" w:eastAsia="Times New Roman" w:hAnsi="Times New Roman" w:cs="Times New Roman"/>
          <w:sz w:val="24"/>
          <w:szCs w:val="24"/>
          <w:lang w:val="sk-SK" w:eastAsia="cs-CZ"/>
        </w:rPr>
        <w:br/>
      </w:r>
      <w:r w:rsidRPr="006B4683">
        <w:rPr>
          <w:rFonts w:ascii="Times New Roman" w:eastAsia="Times New Roman" w:hAnsi="Times New Roman" w:cs="Times New Roman"/>
          <w:sz w:val="24"/>
          <w:szCs w:val="24"/>
          <w:lang w:val="sk-SK" w:eastAsia="cs-CZ"/>
        </w:rPr>
        <w:t>M.</w:t>
      </w:r>
      <w:r w:rsidR="00A122F0" w:rsidRPr="006B4683">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R.</w:t>
      </w:r>
      <w:r w:rsidR="00A122F0" w:rsidRPr="006B4683">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Štefánika, Grösslingová 48, Bratislava za školský rok 201</w:t>
      </w:r>
      <w:r w:rsidR="00264584">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/201</w:t>
      </w:r>
      <w:r w:rsidR="00264584">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 xml:space="preserve">. </w:t>
      </w:r>
    </w:p>
    <w:p w:rsidR="009A4C96" w:rsidRPr="006B4683" w:rsidRDefault="009A4C96" w:rsidP="00122800">
      <w:pPr>
        <w:spacing w:before="100" w:beforeAutospacing="1" w:after="100" w:afterAutospacing="1" w:line="240" w:lineRule="auto"/>
        <w:rPr>
          <w:rFonts w:ascii="Times New Roman" w:eastAsia="Times New Roman" w:hAnsi="Times New Roman" w:cs="Times New Roman"/>
          <w:sz w:val="24"/>
          <w:szCs w:val="24"/>
          <w:lang w:val="sk-SK" w:eastAsia="cs-CZ"/>
        </w:rPr>
      </w:pPr>
    </w:p>
    <w:p w:rsidR="009A4C96" w:rsidRPr="006B4683" w:rsidRDefault="009A4C96" w:rsidP="00122800">
      <w:pPr>
        <w:spacing w:before="100" w:beforeAutospacing="1" w:after="100" w:afterAutospacing="1" w:line="240" w:lineRule="auto"/>
        <w:rPr>
          <w:rFonts w:ascii="Times New Roman" w:eastAsia="Times New Roman" w:hAnsi="Times New Roman" w:cs="Times New Roman"/>
          <w:sz w:val="24"/>
          <w:szCs w:val="24"/>
          <w:lang w:val="sk-SK" w:eastAsia="cs-CZ"/>
        </w:rPr>
      </w:pPr>
    </w:p>
    <w:p w:rsidR="006230F2" w:rsidRDefault="006230F2" w:rsidP="009A4C96">
      <w:pPr>
        <w:spacing w:after="0" w:line="240" w:lineRule="auto"/>
        <w:jc w:val="right"/>
        <w:rPr>
          <w:rFonts w:ascii="Times New Roman" w:eastAsia="Times New Roman" w:hAnsi="Times New Roman" w:cs="Times New Roman"/>
          <w:sz w:val="24"/>
          <w:szCs w:val="24"/>
          <w:lang w:val="sk-SK" w:eastAsia="cs-CZ"/>
        </w:rPr>
      </w:pPr>
    </w:p>
    <w:p w:rsidR="009A4C96" w:rsidRPr="006B4683" w:rsidRDefault="009A4C96" w:rsidP="009A4C96">
      <w:pPr>
        <w:spacing w:after="0" w:line="240" w:lineRule="auto"/>
        <w:jc w:val="right"/>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w:t>
      </w:r>
    </w:p>
    <w:p w:rsidR="00122800" w:rsidRPr="006B4683" w:rsidRDefault="00122800" w:rsidP="009A4C96">
      <w:pPr>
        <w:tabs>
          <w:tab w:val="right" w:pos="-7938"/>
          <w:tab w:val="left" w:pos="6237"/>
        </w:tabs>
        <w:spacing w:after="0" w:line="240" w:lineRule="auto"/>
        <w:rPr>
          <w:rFonts w:ascii="Times New Roman" w:eastAsia="Times New Roman" w:hAnsi="Times New Roman" w:cs="Times New Roman"/>
          <w:sz w:val="24"/>
          <w:szCs w:val="24"/>
          <w:lang w:val="sk-SK" w:eastAsia="cs-CZ"/>
        </w:rPr>
      </w:pPr>
      <w:r w:rsidRPr="004452D1">
        <w:rPr>
          <w:rFonts w:ascii="Times New Roman" w:eastAsia="Times New Roman" w:hAnsi="Times New Roman" w:cs="Times New Roman"/>
          <w:sz w:val="24"/>
          <w:szCs w:val="24"/>
          <w:lang w:val="sk-SK" w:eastAsia="cs-CZ"/>
        </w:rPr>
        <w:t xml:space="preserve">V Bratislave </w:t>
      </w:r>
      <w:r w:rsidR="006230F2">
        <w:rPr>
          <w:rFonts w:ascii="Times New Roman" w:eastAsia="Times New Roman" w:hAnsi="Times New Roman" w:cs="Times New Roman"/>
          <w:sz w:val="24"/>
          <w:szCs w:val="24"/>
          <w:lang w:val="sk-SK" w:eastAsia="cs-CZ"/>
        </w:rPr>
        <w:t>23.10.</w:t>
      </w:r>
      <w:r w:rsidRPr="004452D1">
        <w:rPr>
          <w:rFonts w:ascii="Times New Roman" w:eastAsia="Times New Roman" w:hAnsi="Times New Roman" w:cs="Times New Roman"/>
          <w:sz w:val="24"/>
          <w:szCs w:val="24"/>
          <w:lang w:val="sk-SK" w:eastAsia="cs-CZ"/>
        </w:rPr>
        <w:t>201</w:t>
      </w:r>
      <w:r w:rsidR="00264584">
        <w:rPr>
          <w:rFonts w:ascii="Times New Roman" w:eastAsia="Times New Roman" w:hAnsi="Times New Roman" w:cs="Times New Roman"/>
          <w:sz w:val="24"/>
          <w:szCs w:val="24"/>
          <w:lang w:val="sk-SK" w:eastAsia="cs-CZ"/>
        </w:rPr>
        <w:t>7</w:t>
      </w:r>
      <w:r w:rsidR="009A4C96" w:rsidRPr="006B4683">
        <w:rPr>
          <w:rFonts w:ascii="Times New Roman" w:eastAsia="Times New Roman" w:hAnsi="Times New Roman" w:cs="Times New Roman"/>
          <w:sz w:val="24"/>
          <w:szCs w:val="24"/>
          <w:lang w:val="sk-SK" w:eastAsia="cs-CZ"/>
        </w:rPr>
        <w:tab/>
      </w:r>
      <w:r w:rsidR="009A4C96" w:rsidRPr="006B4683">
        <w:rPr>
          <w:rFonts w:ascii="Times New Roman" w:eastAsia="Times New Roman" w:hAnsi="Times New Roman" w:cs="Times New Roman"/>
          <w:sz w:val="24"/>
          <w:szCs w:val="24"/>
          <w:lang w:val="sk-SK" w:eastAsia="cs-CZ"/>
        </w:rPr>
        <w:tab/>
      </w:r>
      <w:r w:rsidRPr="006B4683">
        <w:rPr>
          <w:rFonts w:ascii="Times New Roman" w:eastAsia="Times New Roman" w:hAnsi="Times New Roman" w:cs="Times New Roman"/>
          <w:sz w:val="24"/>
          <w:szCs w:val="24"/>
          <w:lang w:val="sk-SK" w:eastAsia="cs-CZ"/>
        </w:rPr>
        <w:t>predsedníčka Rady školy</w:t>
      </w:r>
    </w:p>
    <w:p w:rsidR="00AC41C6" w:rsidRPr="006B4683" w:rsidRDefault="00AC41C6" w:rsidP="009A4C96">
      <w:pPr>
        <w:pStyle w:val="Normlnywebov"/>
        <w:spacing w:before="0" w:beforeAutospacing="0" w:after="0" w:afterAutospacing="0"/>
        <w:rPr>
          <w:lang w:val="sk-SK"/>
        </w:rPr>
      </w:pPr>
      <w:bookmarkStart w:id="36" w:name="ex"/>
      <w:bookmarkEnd w:id="36"/>
    </w:p>
    <w:p w:rsidR="00AC41C6" w:rsidRPr="006B4683" w:rsidRDefault="00AC41C6" w:rsidP="009A4C96">
      <w:pPr>
        <w:pStyle w:val="Normlnywebov"/>
        <w:spacing w:before="0" w:beforeAutospacing="0" w:after="0" w:afterAutospacing="0"/>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3CAA" w:rsidRDefault="00AC3CAA" w:rsidP="00E83AA7">
      <w:pPr>
        <w:pStyle w:val="Normlnywebov"/>
        <w:rPr>
          <w:lang w:val="sk-SK"/>
        </w:rPr>
      </w:pPr>
    </w:p>
    <w:p w:rsidR="00AC3CAA" w:rsidRDefault="00AC3CAA" w:rsidP="00E83AA7">
      <w:pPr>
        <w:pStyle w:val="Normlnywebov"/>
        <w:rPr>
          <w:lang w:val="sk-SK"/>
        </w:rPr>
      </w:pPr>
    </w:p>
    <w:p w:rsidR="00AC3CAA" w:rsidRDefault="00AC3CAA" w:rsidP="00E83AA7">
      <w:pPr>
        <w:pStyle w:val="Normlnywebov"/>
        <w:rPr>
          <w:lang w:val="sk-SK"/>
        </w:rPr>
      </w:pPr>
    </w:p>
    <w:p w:rsidR="00AC3CAA" w:rsidRDefault="00AC3CAA" w:rsidP="00E83AA7">
      <w:pPr>
        <w:pStyle w:val="Normlnywebov"/>
        <w:rPr>
          <w:lang w:val="sk-SK"/>
        </w:rPr>
      </w:pPr>
    </w:p>
    <w:p w:rsidR="00E83AA7" w:rsidRPr="006B4683" w:rsidRDefault="00E83AA7" w:rsidP="00E83AA7">
      <w:pPr>
        <w:pStyle w:val="Normlnywebov"/>
        <w:rPr>
          <w:lang w:val="sk-SK"/>
        </w:rPr>
      </w:pPr>
      <w:r w:rsidRPr="006B4683">
        <w:rPr>
          <w:lang w:val="sk-SK"/>
        </w:rPr>
        <w:tab/>
      </w:r>
    </w:p>
    <w:sectPr w:rsidR="00E83AA7" w:rsidRPr="006B4683" w:rsidSect="0052146E">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54" w:rsidRDefault="00235D54" w:rsidP="0011748F">
      <w:pPr>
        <w:spacing w:after="0" w:line="240" w:lineRule="auto"/>
      </w:pPr>
      <w:r>
        <w:separator/>
      </w:r>
    </w:p>
  </w:endnote>
  <w:endnote w:type="continuationSeparator" w:id="0">
    <w:p w:rsidR="00235D54" w:rsidRDefault="00235D54" w:rsidP="0011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54" w:rsidRDefault="00235D54" w:rsidP="0011748F">
      <w:pPr>
        <w:spacing w:after="0" w:line="240" w:lineRule="auto"/>
      </w:pPr>
      <w:r>
        <w:separator/>
      </w:r>
    </w:p>
  </w:footnote>
  <w:footnote w:type="continuationSeparator" w:id="0">
    <w:p w:rsidR="00235D54" w:rsidRDefault="00235D54" w:rsidP="00117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FA5"/>
    <w:multiLevelType w:val="multilevel"/>
    <w:tmpl w:val="E250A2BE"/>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abstractNum w:abstractNumId="1">
    <w:nsid w:val="1EF54576"/>
    <w:multiLevelType w:val="hybridMultilevel"/>
    <w:tmpl w:val="28D841CC"/>
    <w:lvl w:ilvl="0" w:tplc="9154C5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E9555D0"/>
    <w:multiLevelType w:val="hybridMultilevel"/>
    <w:tmpl w:val="AC6C379C"/>
    <w:lvl w:ilvl="0" w:tplc="9154C5E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FE05E3E"/>
    <w:multiLevelType w:val="hybridMultilevel"/>
    <w:tmpl w:val="5CE2BCF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36A10A0E"/>
    <w:multiLevelType w:val="hybridMultilevel"/>
    <w:tmpl w:val="E47604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8E56A01"/>
    <w:multiLevelType w:val="hybridMultilevel"/>
    <w:tmpl w:val="0BB4626E"/>
    <w:lvl w:ilvl="0" w:tplc="041B0001">
      <w:start w:val="1"/>
      <w:numFmt w:val="bullet"/>
      <w:lvlText w:val=""/>
      <w:lvlJc w:val="left"/>
      <w:pPr>
        <w:ind w:left="426" w:hanging="360"/>
      </w:pPr>
      <w:rPr>
        <w:rFonts w:ascii="Symbol" w:hAnsi="Symbol" w:hint="default"/>
      </w:rPr>
    </w:lvl>
    <w:lvl w:ilvl="1" w:tplc="041B0003" w:tentative="1">
      <w:start w:val="1"/>
      <w:numFmt w:val="bullet"/>
      <w:lvlText w:val="o"/>
      <w:lvlJc w:val="left"/>
      <w:pPr>
        <w:ind w:left="1146" w:hanging="360"/>
      </w:pPr>
      <w:rPr>
        <w:rFonts w:ascii="Courier New" w:hAnsi="Courier New" w:cs="Courier New" w:hint="default"/>
      </w:rPr>
    </w:lvl>
    <w:lvl w:ilvl="2" w:tplc="041B0005" w:tentative="1">
      <w:start w:val="1"/>
      <w:numFmt w:val="bullet"/>
      <w:lvlText w:val=""/>
      <w:lvlJc w:val="left"/>
      <w:pPr>
        <w:ind w:left="1866" w:hanging="360"/>
      </w:pPr>
      <w:rPr>
        <w:rFonts w:ascii="Wingdings" w:hAnsi="Wingdings" w:hint="default"/>
      </w:rPr>
    </w:lvl>
    <w:lvl w:ilvl="3" w:tplc="041B0001" w:tentative="1">
      <w:start w:val="1"/>
      <w:numFmt w:val="bullet"/>
      <w:lvlText w:val=""/>
      <w:lvlJc w:val="left"/>
      <w:pPr>
        <w:ind w:left="2586" w:hanging="360"/>
      </w:pPr>
      <w:rPr>
        <w:rFonts w:ascii="Symbol" w:hAnsi="Symbol" w:hint="default"/>
      </w:rPr>
    </w:lvl>
    <w:lvl w:ilvl="4" w:tplc="041B0003" w:tentative="1">
      <w:start w:val="1"/>
      <w:numFmt w:val="bullet"/>
      <w:lvlText w:val="o"/>
      <w:lvlJc w:val="left"/>
      <w:pPr>
        <w:ind w:left="3306" w:hanging="360"/>
      </w:pPr>
      <w:rPr>
        <w:rFonts w:ascii="Courier New" w:hAnsi="Courier New" w:cs="Courier New" w:hint="default"/>
      </w:rPr>
    </w:lvl>
    <w:lvl w:ilvl="5" w:tplc="041B0005" w:tentative="1">
      <w:start w:val="1"/>
      <w:numFmt w:val="bullet"/>
      <w:lvlText w:val=""/>
      <w:lvlJc w:val="left"/>
      <w:pPr>
        <w:ind w:left="4026" w:hanging="360"/>
      </w:pPr>
      <w:rPr>
        <w:rFonts w:ascii="Wingdings" w:hAnsi="Wingdings" w:hint="default"/>
      </w:rPr>
    </w:lvl>
    <w:lvl w:ilvl="6" w:tplc="041B0001" w:tentative="1">
      <w:start w:val="1"/>
      <w:numFmt w:val="bullet"/>
      <w:lvlText w:val=""/>
      <w:lvlJc w:val="left"/>
      <w:pPr>
        <w:ind w:left="4746" w:hanging="360"/>
      </w:pPr>
      <w:rPr>
        <w:rFonts w:ascii="Symbol" w:hAnsi="Symbol" w:hint="default"/>
      </w:rPr>
    </w:lvl>
    <w:lvl w:ilvl="7" w:tplc="041B0003" w:tentative="1">
      <w:start w:val="1"/>
      <w:numFmt w:val="bullet"/>
      <w:lvlText w:val="o"/>
      <w:lvlJc w:val="left"/>
      <w:pPr>
        <w:ind w:left="5466" w:hanging="360"/>
      </w:pPr>
      <w:rPr>
        <w:rFonts w:ascii="Courier New" w:hAnsi="Courier New" w:cs="Courier New" w:hint="default"/>
      </w:rPr>
    </w:lvl>
    <w:lvl w:ilvl="8" w:tplc="041B0005" w:tentative="1">
      <w:start w:val="1"/>
      <w:numFmt w:val="bullet"/>
      <w:lvlText w:val=""/>
      <w:lvlJc w:val="left"/>
      <w:pPr>
        <w:ind w:left="6186" w:hanging="360"/>
      </w:pPr>
      <w:rPr>
        <w:rFonts w:ascii="Wingdings" w:hAnsi="Wingdings" w:hint="default"/>
      </w:rPr>
    </w:lvl>
  </w:abstractNum>
  <w:abstractNum w:abstractNumId="6">
    <w:nsid w:val="44F235D1"/>
    <w:multiLevelType w:val="hybridMultilevel"/>
    <w:tmpl w:val="95DA33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CB21E17"/>
    <w:multiLevelType w:val="hybridMultilevel"/>
    <w:tmpl w:val="2C5AE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FDF74EA"/>
    <w:multiLevelType w:val="hybridMultilevel"/>
    <w:tmpl w:val="05FE507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2C4979"/>
    <w:multiLevelType w:val="hybridMultilevel"/>
    <w:tmpl w:val="59E2A2AE"/>
    <w:lvl w:ilvl="0" w:tplc="6064400C">
      <w:start w:val="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5BE729A"/>
    <w:multiLevelType w:val="hybridMultilevel"/>
    <w:tmpl w:val="0700F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102391C"/>
    <w:multiLevelType w:val="hybridMultilevel"/>
    <w:tmpl w:val="D3BEB63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7D9C1087"/>
    <w:multiLevelType w:val="hybridMultilevel"/>
    <w:tmpl w:val="8392D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10"/>
  </w:num>
  <w:num w:numId="8">
    <w:abstractNumId w:val="12"/>
  </w:num>
  <w:num w:numId="9">
    <w:abstractNumId w:val="11"/>
  </w:num>
  <w:num w:numId="10">
    <w:abstractNumId w:val="9"/>
  </w:num>
  <w:num w:numId="11">
    <w:abstractNumId w:val="7"/>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60770"/>
  </w:hdrShapeDefaults>
  <w:footnotePr>
    <w:footnote w:id="-1"/>
    <w:footnote w:id="0"/>
  </w:footnotePr>
  <w:endnotePr>
    <w:endnote w:id="-1"/>
    <w:endnote w:id="0"/>
  </w:endnotePr>
  <w:compat/>
  <w:rsids>
    <w:rsidRoot w:val="00ED260B"/>
    <w:rsid w:val="0000287B"/>
    <w:rsid w:val="00003D8F"/>
    <w:rsid w:val="000040F8"/>
    <w:rsid w:val="00023FFB"/>
    <w:rsid w:val="000247E7"/>
    <w:rsid w:val="0003344C"/>
    <w:rsid w:val="00035FC5"/>
    <w:rsid w:val="00037EA4"/>
    <w:rsid w:val="000400FE"/>
    <w:rsid w:val="000432B8"/>
    <w:rsid w:val="00043A5C"/>
    <w:rsid w:val="00052103"/>
    <w:rsid w:val="000524C3"/>
    <w:rsid w:val="000524C5"/>
    <w:rsid w:val="000568C4"/>
    <w:rsid w:val="0005729F"/>
    <w:rsid w:val="00076745"/>
    <w:rsid w:val="000953FA"/>
    <w:rsid w:val="000A0C9A"/>
    <w:rsid w:val="000B2534"/>
    <w:rsid w:val="000B3D43"/>
    <w:rsid w:val="000C0F90"/>
    <w:rsid w:val="000C5987"/>
    <w:rsid w:val="000C5CAA"/>
    <w:rsid w:val="000D26DA"/>
    <w:rsid w:val="000E1C1F"/>
    <w:rsid w:val="000E3114"/>
    <w:rsid w:val="000E4B4A"/>
    <w:rsid w:val="0011459F"/>
    <w:rsid w:val="0011748F"/>
    <w:rsid w:val="00122800"/>
    <w:rsid w:val="00124734"/>
    <w:rsid w:val="00127BCD"/>
    <w:rsid w:val="00141A54"/>
    <w:rsid w:val="001431AC"/>
    <w:rsid w:val="00146F62"/>
    <w:rsid w:val="00150885"/>
    <w:rsid w:val="0016217C"/>
    <w:rsid w:val="001733BC"/>
    <w:rsid w:val="00174CE2"/>
    <w:rsid w:val="0017565E"/>
    <w:rsid w:val="00177C14"/>
    <w:rsid w:val="001808D0"/>
    <w:rsid w:val="00192C96"/>
    <w:rsid w:val="001A32F9"/>
    <w:rsid w:val="001A6368"/>
    <w:rsid w:val="001A7D42"/>
    <w:rsid w:val="001C4CDF"/>
    <w:rsid w:val="001C67FD"/>
    <w:rsid w:val="001C7557"/>
    <w:rsid w:val="001D335B"/>
    <w:rsid w:val="001D52B8"/>
    <w:rsid w:val="001D622F"/>
    <w:rsid w:val="001E4AE4"/>
    <w:rsid w:val="001F0668"/>
    <w:rsid w:val="001F5BF0"/>
    <w:rsid w:val="00210C92"/>
    <w:rsid w:val="0021271B"/>
    <w:rsid w:val="002139F4"/>
    <w:rsid w:val="0022743F"/>
    <w:rsid w:val="002311BB"/>
    <w:rsid w:val="002341BC"/>
    <w:rsid w:val="00235D54"/>
    <w:rsid w:val="00240742"/>
    <w:rsid w:val="002453D3"/>
    <w:rsid w:val="00255AC8"/>
    <w:rsid w:val="002564B1"/>
    <w:rsid w:val="00256E4D"/>
    <w:rsid w:val="00256FB9"/>
    <w:rsid w:val="00257201"/>
    <w:rsid w:val="002638C5"/>
    <w:rsid w:val="00264584"/>
    <w:rsid w:val="00272465"/>
    <w:rsid w:val="00274CDD"/>
    <w:rsid w:val="002755B5"/>
    <w:rsid w:val="00280FD5"/>
    <w:rsid w:val="002850BE"/>
    <w:rsid w:val="00285266"/>
    <w:rsid w:val="00292CDC"/>
    <w:rsid w:val="00297BC4"/>
    <w:rsid w:val="002A208D"/>
    <w:rsid w:val="002A626D"/>
    <w:rsid w:val="002B7E16"/>
    <w:rsid w:val="002C2BA5"/>
    <w:rsid w:val="002C6BA0"/>
    <w:rsid w:val="002E2BE4"/>
    <w:rsid w:val="002F0EAC"/>
    <w:rsid w:val="002F1C10"/>
    <w:rsid w:val="002F44A5"/>
    <w:rsid w:val="00302DDA"/>
    <w:rsid w:val="00307494"/>
    <w:rsid w:val="00312292"/>
    <w:rsid w:val="00312674"/>
    <w:rsid w:val="00334093"/>
    <w:rsid w:val="003421AE"/>
    <w:rsid w:val="003476B8"/>
    <w:rsid w:val="0035613C"/>
    <w:rsid w:val="00367B87"/>
    <w:rsid w:val="00380159"/>
    <w:rsid w:val="00382AB7"/>
    <w:rsid w:val="00386F6A"/>
    <w:rsid w:val="00387EDD"/>
    <w:rsid w:val="003A2FDD"/>
    <w:rsid w:val="003A52FA"/>
    <w:rsid w:val="003A7896"/>
    <w:rsid w:val="003A7C75"/>
    <w:rsid w:val="003B0D92"/>
    <w:rsid w:val="003B1FB5"/>
    <w:rsid w:val="003B3016"/>
    <w:rsid w:val="003B54EF"/>
    <w:rsid w:val="003C5A03"/>
    <w:rsid w:val="003D04EF"/>
    <w:rsid w:val="003D3E10"/>
    <w:rsid w:val="003D4A92"/>
    <w:rsid w:val="003D5622"/>
    <w:rsid w:val="003D70D7"/>
    <w:rsid w:val="003F2B49"/>
    <w:rsid w:val="003F4296"/>
    <w:rsid w:val="003F4563"/>
    <w:rsid w:val="00404275"/>
    <w:rsid w:val="004162B0"/>
    <w:rsid w:val="00416CA9"/>
    <w:rsid w:val="00436665"/>
    <w:rsid w:val="0044385C"/>
    <w:rsid w:val="004452D1"/>
    <w:rsid w:val="00446127"/>
    <w:rsid w:val="00457AB1"/>
    <w:rsid w:val="00461ED6"/>
    <w:rsid w:val="00463987"/>
    <w:rsid w:val="00465740"/>
    <w:rsid w:val="00465C5C"/>
    <w:rsid w:val="00466A9A"/>
    <w:rsid w:val="004804D2"/>
    <w:rsid w:val="00480530"/>
    <w:rsid w:val="00482406"/>
    <w:rsid w:val="004867FC"/>
    <w:rsid w:val="00486B3F"/>
    <w:rsid w:val="00486B89"/>
    <w:rsid w:val="00493AF6"/>
    <w:rsid w:val="00494DC1"/>
    <w:rsid w:val="004B0C46"/>
    <w:rsid w:val="004C0DF6"/>
    <w:rsid w:val="004E1EB4"/>
    <w:rsid w:val="004E3139"/>
    <w:rsid w:val="004E682B"/>
    <w:rsid w:val="004F46E9"/>
    <w:rsid w:val="0050244A"/>
    <w:rsid w:val="00504FFD"/>
    <w:rsid w:val="00516656"/>
    <w:rsid w:val="0052080A"/>
    <w:rsid w:val="0052146E"/>
    <w:rsid w:val="0052221E"/>
    <w:rsid w:val="00546824"/>
    <w:rsid w:val="00550F20"/>
    <w:rsid w:val="00553410"/>
    <w:rsid w:val="00556D59"/>
    <w:rsid w:val="00585502"/>
    <w:rsid w:val="005A21A8"/>
    <w:rsid w:val="005A5E29"/>
    <w:rsid w:val="005A6B3D"/>
    <w:rsid w:val="005B4EFF"/>
    <w:rsid w:val="005B631A"/>
    <w:rsid w:val="005B7F04"/>
    <w:rsid w:val="005C2EDD"/>
    <w:rsid w:val="005C4A91"/>
    <w:rsid w:val="005C515B"/>
    <w:rsid w:val="005D31D6"/>
    <w:rsid w:val="005D677D"/>
    <w:rsid w:val="005E1A30"/>
    <w:rsid w:val="005E2C60"/>
    <w:rsid w:val="005E52A0"/>
    <w:rsid w:val="005F0FF7"/>
    <w:rsid w:val="005F1FE9"/>
    <w:rsid w:val="005F5638"/>
    <w:rsid w:val="00603481"/>
    <w:rsid w:val="00606024"/>
    <w:rsid w:val="00612B15"/>
    <w:rsid w:val="00620ED7"/>
    <w:rsid w:val="00622192"/>
    <w:rsid w:val="006230F2"/>
    <w:rsid w:val="00625F24"/>
    <w:rsid w:val="00635897"/>
    <w:rsid w:val="00642613"/>
    <w:rsid w:val="00644C36"/>
    <w:rsid w:val="006476AA"/>
    <w:rsid w:val="00651268"/>
    <w:rsid w:val="00651DDA"/>
    <w:rsid w:val="006521A5"/>
    <w:rsid w:val="0065323D"/>
    <w:rsid w:val="006561BB"/>
    <w:rsid w:val="00660DAA"/>
    <w:rsid w:val="006775F5"/>
    <w:rsid w:val="0068090D"/>
    <w:rsid w:val="00685C54"/>
    <w:rsid w:val="00686DB0"/>
    <w:rsid w:val="00695335"/>
    <w:rsid w:val="006A0ADF"/>
    <w:rsid w:val="006A2BFC"/>
    <w:rsid w:val="006A51B0"/>
    <w:rsid w:val="006A5768"/>
    <w:rsid w:val="006A6D54"/>
    <w:rsid w:val="006B30C4"/>
    <w:rsid w:val="006B3E58"/>
    <w:rsid w:val="006B4683"/>
    <w:rsid w:val="006B501C"/>
    <w:rsid w:val="006C08E3"/>
    <w:rsid w:val="006C4439"/>
    <w:rsid w:val="006C5553"/>
    <w:rsid w:val="006C7D0A"/>
    <w:rsid w:val="006D2A7C"/>
    <w:rsid w:val="006E083B"/>
    <w:rsid w:val="006E1E8A"/>
    <w:rsid w:val="006F6BDF"/>
    <w:rsid w:val="006F7F40"/>
    <w:rsid w:val="00700D1A"/>
    <w:rsid w:val="007061F3"/>
    <w:rsid w:val="00706F34"/>
    <w:rsid w:val="0071309E"/>
    <w:rsid w:val="0072053F"/>
    <w:rsid w:val="0074028E"/>
    <w:rsid w:val="00741165"/>
    <w:rsid w:val="007440EF"/>
    <w:rsid w:val="007506CC"/>
    <w:rsid w:val="00752056"/>
    <w:rsid w:val="00754FE6"/>
    <w:rsid w:val="00755B48"/>
    <w:rsid w:val="0076051B"/>
    <w:rsid w:val="007612BE"/>
    <w:rsid w:val="00775097"/>
    <w:rsid w:val="007756EE"/>
    <w:rsid w:val="007844BA"/>
    <w:rsid w:val="007A054A"/>
    <w:rsid w:val="007A7D46"/>
    <w:rsid w:val="007D5D1A"/>
    <w:rsid w:val="007E05DC"/>
    <w:rsid w:val="007F02B8"/>
    <w:rsid w:val="007F6213"/>
    <w:rsid w:val="008023D3"/>
    <w:rsid w:val="008102E4"/>
    <w:rsid w:val="00820D9D"/>
    <w:rsid w:val="00821F7D"/>
    <w:rsid w:val="00835E92"/>
    <w:rsid w:val="008404D7"/>
    <w:rsid w:val="00845169"/>
    <w:rsid w:val="0085003F"/>
    <w:rsid w:val="00856513"/>
    <w:rsid w:val="008613A8"/>
    <w:rsid w:val="00864BDE"/>
    <w:rsid w:val="00865162"/>
    <w:rsid w:val="00871821"/>
    <w:rsid w:val="0087592E"/>
    <w:rsid w:val="008777D9"/>
    <w:rsid w:val="008828D5"/>
    <w:rsid w:val="0088714D"/>
    <w:rsid w:val="00891C98"/>
    <w:rsid w:val="008949E5"/>
    <w:rsid w:val="00894D18"/>
    <w:rsid w:val="00897764"/>
    <w:rsid w:val="008A1B95"/>
    <w:rsid w:val="008B2733"/>
    <w:rsid w:val="008B6B46"/>
    <w:rsid w:val="008C1408"/>
    <w:rsid w:val="008C2D75"/>
    <w:rsid w:val="008D5076"/>
    <w:rsid w:val="008E0932"/>
    <w:rsid w:val="008E4945"/>
    <w:rsid w:val="008F27D7"/>
    <w:rsid w:val="008F58A5"/>
    <w:rsid w:val="008F6145"/>
    <w:rsid w:val="009071AF"/>
    <w:rsid w:val="009109D5"/>
    <w:rsid w:val="00910F31"/>
    <w:rsid w:val="00920506"/>
    <w:rsid w:val="00926025"/>
    <w:rsid w:val="00927768"/>
    <w:rsid w:val="00932BC8"/>
    <w:rsid w:val="0093355F"/>
    <w:rsid w:val="00967190"/>
    <w:rsid w:val="009677E8"/>
    <w:rsid w:val="0097135F"/>
    <w:rsid w:val="00982C90"/>
    <w:rsid w:val="009915BF"/>
    <w:rsid w:val="009A4C96"/>
    <w:rsid w:val="009A6CAE"/>
    <w:rsid w:val="009B0EB0"/>
    <w:rsid w:val="009C3B91"/>
    <w:rsid w:val="009C48E8"/>
    <w:rsid w:val="009D1941"/>
    <w:rsid w:val="009D3182"/>
    <w:rsid w:val="009E313A"/>
    <w:rsid w:val="009E4540"/>
    <w:rsid w:val="009F7F5A"/>
    <w:rsid w:val="00A060B9"/>
    <w:rsid w:val="00A122F0"/>
    <w:rsid w:val="00A2529F"/>
    <w:rsid w:val="00A25A0B"/>
    <w:rsid w:val="00A31691"/>
    <w:rsid w:val="00A4316D"/>
    <w:rsid w:val="00A63E82"/>
    <w:rsid w:val="00A66783"/>
    <w:rsid w:val="00A70751"/>
    <w:rsid w:val="00A819DB"/>
    <w:rsid w:val="00A85061"/>
    <w:rsid w:val="00A937A2"/>
    <w:rsid w:val="00AA77F1"/>
    <w:rsid w:val="00AB0407"/>
    <w:rsid w:val="00AC0E62"/>
    <w:rsid w:val="00AC12C3"/>
    <w:rsid w:val="00AC3CAA"/>
    <w:rsid w:val="00AC41C6"/>
    <w:rsid w:val="00AC4410"/>
    <w:rsid w:val="00AD30C9"/>
    <w:rsid w:val="00AD6FD1"/>
    <w:rsid w:val="00AE7958"/>
    <w:rsid w:val="00AF0972"/>
    <w:rsid w:val="00AF27DC"/>
    <w:rsid w:val="00AF7F5A"/>
    <w:rsid w:val="00B028BC"/>
    <w:rsid w:val="00B054A2"/>
    <w:rsid w:val="00B055E0"/>
    <w:rsid w:val="00B316AD"/>
    <w:rsid w:val="00B33D30"/>
    <w:rsid w:val="00B468D3"/>
    <w:rsid w:val="00B566EF"/>
    <w:rsid w:val="00B6187C"/>
    <w:rsid w:val="00B71423"/>
    <w:rsid w:val="00B72D03"/>
    <w:rsid w:val="00B73A6E"/>
    <w:rsid w:val="00B80CC4"/>
    <w:rsid w:val="00B82BAE"/>
    <w:rsid w:val="00B954F8"/>
    <w:rsid w:val="00BA0EEA"/>
    <w:rsid w:val="00BB327F"/>
    <w:rsid w:val="00BB4710"/>
    <w:rsid w:val="00BB76D8"/>
    <w:rsid w:val="00BD7B64"/>
    <w:rsid w:val="00BE0A9F"/>
    <w:rsid w:val="00BE7A1D"/>
    <w:rsid w:val="00BF5A54"/>
    <w:rsid w:val="00C04415"/>
    <w:rsid w:val="00C16274"/>
    <w:rsid w:val="00C23D25"/>
    <w:rsid w:val="00C25431"/>
    <w:rsid w:val="00C34690"/>
    <w:rsid w:val="00C47B9E"/>
    <w:rsid w:val="00C50348"/>
    <w:rsid w:val="00C70346"/>
    <w:rsid w:val="00C744DA"/>
    <w:rsid w:val="00C757B5"/>
    <w:rsid w:val="00C82E72"/>
    <w:rsid w:val="00C84540"/>
    <w:rsid w:val="00C862A3"/>
    <w:rsid w:val="00C87A54"/>
    <w:rsid w:val="00C91CC6"/>
    <w:rsid w:val="00CA3517"/>
    <w:rsid w:val="00CA367B"/>
    <w:rsid w:val="00CB0AA1"/>
    <w:rsid w:val="00CB3EC4"/>
    <w:rsid w:val="00CB699B"/>
    <w:rsid w:val="00CC69FB"/>
    <w:rsid w:val="00CD1E36"/>
    <w:rsid w:val="00CF2AF4"/>
    <w:rsid w:val="00CF751A"/>
    <w:rsid w:val="00D0151B"/>
    <w:rsid w:val="00D02781"/>
    <w:rsid w:val="00D07452"/>
    <w:rsid w:val="00D10B47"/>
    <w:rsid w:val="00D11565"/>
    <w:rsid w:val="00D120DE"/>
    <w:rsid w:val="00D2048C"/>
    <w:rsid w:val="00D231DE"/>
    <w:rsid w:val="00D30A95"/>
    <w:rsid w:val="00D44300"/>
    <w:rsid w:val="00D44D77"/>
    <w:rsid w:val="00D523F2"/>
    <w:rsid w:val="00D56C39"/>
    <w:rsid w:val="00D57FC5"/>
    <w:rsid w:val="00D63773"/>
    <w:rsid w:val="00D73721"/>
    <w:rsid w:val="00D85E4F"/>
    <w:rsid w:val="00D87A30"/>
    <w:rsid w:val="00D90C5B"/>
    <w:rsid w:val="00D90F08"/>
    <w:rsid w:val="00D96F51"/>
    <w:rsid w:val="00DA1D05"/>
    <w:rsid w:val="00DA4732"/>
    <w:rsid w:val="00DA6A6D"/>
    <w:rsid w:val="00DB5232"/>
    <w:rsid w:val="00DB79C3"/>
    <w:rsid w:val="00DC3326"/>
    <w:rsid w:val="00DC59A9"/>
    <w:rsid w:val="00DC7D6D"/>
    <w:rsid w:val="00DD04B0"/>
    <w:rsid w:val="00DD4BE2"/>
    <w:rsid w:val="00DD5565"/>
    <w:rsid w:val="00DE1355"/>
    <w:rsid w:val="00DE3248"/>
    <w:rsid w:val="00DE5FD8"/>
    <w:rsid w:val="00DF3417"/>
    <w:rsid w:val="00DF78F2"/>
    <w:rsid w:val="00E101B3"/>
    <w:rsid w:val="00E21A1E"/>
    <w:rsid w:val="00E263D6"/>
    <w:rsid w:val="00E301B9"/>
    <w:rsid w:val="00E3094C"/>
    <w:rsid w:val="00E31116"/>
    <w:rsid w:val="00E3423F"/>
    <w:rsid w:val="00E41981"/>
    <w:rsid w:val="00E43238"/>
    <w:rsid w:val="00E44340"/>
    <w:rsid w:val="00E449A7"/>
    <w:rsid w:val="00E45088"/>
    <w:rsid w:val="00E45612"/>
    <w:rsid w:val="00E57EBE"/>
    <w:rsid w:val="00E652C9"/>
    <w:rsid w:val="00E66745"/>
    <w:rsid w:val="00E706CB"/>
    <w:rsid w:val="00E75472"/>
    <w:rsid w:val="00E83982"/>
    <w:rsid w:val="00E83AA7"/>
    <w:rsid w:val="00E85253"/>
    <w:rsid w:val="00E92342"/>
    <w:rsid w:val="00E93DF4"/>
    <w:rsid w:val="00E97CD1"/>
    <w:rsid w:val="00EA23AA"/>
    <w:rsid w:val="00EA5871"/>
    <w:rsid w:val="00EA6289"/>
    <w:rsid w:val="00EA7577"/>
    <w:rsid w:val="00EA7F16"/>
    <w:rsid w:val="00EB33B2"/>
    <w:rsid w:val="00EB6B9B"/>
    <w:rsid w:val="00EC21D0"/>
    <w:rsid w:val="00EC5AF6"/>
    <w:rsid w:val="00EC713B"/>
    <w:rsid w:val="00EC7642"/>
    <w:rsid w:val="00ED260B"/>
    <w:rsid w:val="00ED2E0B"/>
    <w:rsid w:val="00ED67EB"/>
    <w:rsid w:val="00EE15D4"/>
    <w:rsid w:val="00EE3C72"/>
    <w:rsid w:val="00EF4C68"/>
    <w:rsid w:val="00F03C8D"/>
    <w:rsid w:val="00F06C37"/>
    <w:rsid w:val="00F07969"/>
    <w:rsid w:val="00F11040"/>
    <w:rsid w:val="00F117A4"/>
    <w:rsid w:val="00F164B2"/>
    <w:rsid w:val="00F26F5F"/>
    <w:rsid w:val="00F3280B"/>
    <w:rsid w:val="00F368EB"/>
    <w:rsid w:val="00F42ADF"/>
    <w:rsid w:val="00F62E05"/>
    <w:rsid w:val="00F96CF7"/>
    <w:rsid w:val="00FA539A"/>
    <w:rsid w:val="00FB31D2"/>
    <w:rsid w:val="00FC0112"/>
    <w:rsid w:val="00FC3EB3"/>
    <w:rsid w:val="00FC56D9"/>
    <w:rsid w:val="00FC692D"/>
    <w:rsid w:val="00FC7D20"/>
    <w:rsid w:val="00FD625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4C96"/>
  </w:style>
  <w:style w:type="paragraph" w:styleId="Nadpis1">
    <w:name w:val="heading 1"/>
    <w:basedOn w:val="Normlny"/>
    <w:next w:val="Normlny"/>
    <w:link w:val="Nadpis1Char"/>
    <w:uiPriority w:val="9"/>
    <w:qFormat/>
    <w:rsid w:val="000A0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A0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D26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0C9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0A0C9A"/>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ED260B"/>
    <w:rPr>
      <w:rFonts w:ascii="Times New Roman" w:eastAsia="Times New Roman" w:hAnsi="Times New Roman" w:cs="Times New Roman"/>
      <w:b/>
      <w:bCs/>
      <w:sz w:val="27"/>
      <w:szCs w:val="27"/>
      <w:lang w:eastAsia="cs-CZ"/>
    </w:rPr>
  </w:style>
  <w:style w:type="paragraph" w:customStyle="1" w:styleId="Bezriadkovania1">
    <w:name w:val="Bez riadkovania1"/>
    <w:link w:val="BezriadkovaniaChar"/>
    <w:qFormat/>
    <w:rsid w:val="000A0C9A"/>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1"/>
    <w:qFormat/>
    <w:rsid w:val="000A0C9A"/>
    <w:rPr>
      <w:rFonts w:ascii="Calibri" w:eastAsia="Times New Roman" w:hAnsi="Calibri" w:cs="Times New Roman"/>
    </w:rPr>
  </w:style>
  <w:style w:type="paragraph" w:styleId="Nzov">
    <w:name w:val="Title"/>
    <w:basedOn w:val="Normlny"/>
    <w:next w:val="Normlny"/>
    <w:link w:val="NzovChar"/>
    <w:qFormat/>
    <w:rsid w:val="000A0C9A"/>
    <w:pPr>
      <w:keepNext/>
      <w:suppressAutoHyphens/>
      <w:spacing w:before="240" w:after="120" w:line="240" w:lineRule="auto"/>
      <w:jc w:val="center"/>
    </w:pPr>
    <w:rPr>
      <w:rFonts w:ascii="Arial" w:eastAsia="MS Mincho" w:hAnsi="Arial" w:cs="Tahoma"/>
      <w:sz w:val="28"/>
      <w:szCs w:val="28"/>
      <w:lang w:val="en-US" w:eastAsia="ar-SA" w:bidi="en-US"/>
    </w:rPr>
  </w:style>
  <w:style w:type="character" w:customStyle="1" w:styleId="NzovChar">
    <w:name w:val="Názov Char"/>
    <w:basedOn w:val="Predvolenpsmoodseku"/>
    <w:link w:val="Nzov"/>
    <w:rsid w:val="000A0C9A"/>
    <w:rPr>
      <w:rFonts w:ascii="Arial" w:eastAsia="MS Mincho" w:hAnsi="Arial" w:cs="Tahoma"/>
      <w:sz w:val="28"/>
      <w:szCs w:val="28"/>
      <w:lang w:val="en-US" w:eastAsia="ar-SA" w:bidi="en-US"/>
    </w:rPr>
  </w:style>
  <w:style w:type="paragraph" w:styleId="Normlnywebov">
    <w:name w:val="Normal (Web)"/>
    <w:basedOn w:val="Normlny"/>
    <w:uiPriority w:val="99"/>
    <w:unhideWhenUsed/>
    <w:rsid w:val="00ED26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y"/>
    <w:qFormat/>
    <w:rsid w:val="00E3423F"/>
    <w:pPr>
      <w:suppressAutoHyphens/>
      <w:spacing w:after="0" w:line="240" w:lineRule="auto"/>
      <w:jc w:val="both"/>
    </w:pPr>
    <w:rPr>
      <w:rFonts w:ascii="Times New Roman" w:eastAsia="Times New Roman" w:hAnsi="Times New Roman" w:cs="Tahoma"/>
      <w:sz w:val="24"/>
      <w:szCs w:val="24"/>
      <w:lang w:val="en-US" w:eastAsia="ar-SA" w:bidi="en-US"/>
    </w:rPr>
  </w:style>
  <w:style w:type="paragraph" w:styleId="Hlavika">
    <w:name w:val="header"/>
    <w:basedOn w:val="Normlny"/>
    <w:link w:val="HlavikaChar"/>
    <w:uiPriority w:val="99"/>
    <w:semiHidden/>
    <w:unhideWhenUsed/>
    <w:rsid w:val="001174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1748F"/>
  </w:style>
  <w:style w:type="paragraph" w:styleId="Pta">
    <w:name w:val="footer"/>
    <w:basedOn w:val="Normlny"/>
    <w:link w:val="PtaChar"/>
    <w:uiPriority w:val="99"/>
    <w:semiHidden/>
    <w:unhideWhenUsed/>
    <w:rsid w:val="0011748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1748F"/>
  </w:style>
  <w:style w:type="character" w:styleId="Zvraznenie">
    <w:name w:val="Emphasis"/>
    <w:basedOn w:val="Predvolenpsmoodseku"/>
    <w:uiPriority w:val="20"/>
    <w:qFormat/>
    <w:rsid w:val="009C48E8"/>
    <w:rPr>
      <w:i/>
      <w:iCs/>
    </w:rPr>
  </w:style>
  <w:style w:type="paragraph" w:styleId="Textkoncovejpoznmky">
    <w:name w:val="endnote text"/>
    <w:basedOn w:val="Normlny"/>
    <w:link w:val="TextkoncovejpoznmkyChar"/>
    <w:uiPriority w:val="99"/>
    <w:semiHidden/>
    <w:unhideWhenUsed/>
    <w:rsid w:val="00C25431"/>
    <w:pPr>
      <w:spacing w:after="0" w:line="240" w:lineRule="auto"/>
    </w:pPr>
    <w:rPr>
      <w:rFonts w:eastAsiaTheme="minorEastAsia"/>
      <w:sz w:val="20"/>
      <w:szCs w:val="20"/>
      <w:lang w:val="en-US" w:bidi="en-US"/>
    </w:rPr>
  </w:style>
  <w:style w:type="character" w:customStyle="1" w:styleId="TextkoncovejpoznmkyChar">
    <w:name w:val="Text koncovej poznámky Char"/>
    <w:basedOn w:val="Predvolenpsmoodseku"/>
    <w:link w:val="Textkoncovejpoznmky"/>
    <w:uiPriority w:val="99"/>
    <w:semiHidden/>
    <w:rsid w:val="00C25431"/>
    <w:rPr>
      <w:rFonts w:eastAsiaTheme="minorEastAsia"/>
      <w:sz w:val="20"/>
      <w:szCs w:val="20"/>
      <w:lang w:val="en-US" w:bidi="en-US"/>
    </w:rPr>
  </w:style>
  <w:style w:type="character" w:styleId="Odkaznakoncovpoznmku">
    <w:name w:val="endnote reference"/>
    <w:basedOn w:val="Predvolenpsmoodseku"/>
    <w:uiPriority w:val="99"/>
    <w:semiHidden/>
    <w:unhideWhenUsed/>
    <w:rsid w:val="00C25431"/>
    <w:rPr>
      <w:vertAlign w:val="superscript"/>
    </w:rPr>
  </w:style>
  <w:style w:type="numbering" w:customStyle="1" w:styleId="Bezseznamu1">
    <w:name w:val="Bez seznamu1"/>
    <w:next w:val="Bezzoznamu"/>
    <w:uiPriority w:val="99"/>
    <w:semiHidden/>
    <w:unhideWhenUsed/>
    <w:rsid w:val="00122800"/>
  </w:style>
  <w:style w:type="numbering" w:customStyle="1" w:styleId="Bezseznamu2">
    <w:name w:val="Bez seznamu2"/>
    <w:next w:val="Bezzoznamu"/>
    <w:uiPriority w:val="99"/>
    <w:semiHidden/>
    <w:unhideWhenUsed/>
    <w:rsid w:val="0065323D"/>
  </w:style>
  <w:style w:type="paragraph" w:styleId="Odsekzoznamu">
    <w:name w:val="List Paragraph"/>
    <w:basedOn w:val="Normlny"/>
    <w:uiPriority w:val="34"/>
    <w:qFormat/>
    <w:rsid w:val="000953FA"/>
    <w:pPr>
      <w:ind w:left="720"/>
      <w:contextualSpacing/>
    </w:pPr>
  </w:style>
  <w:style w:type="table" w:styleId="Mriekatabuky">
    <w:name w:val="Table Grid"/>
    <w:basedOn w:val="Normlnatabuka"/>
    <w:uiPriority w:val="59"/>
    <w:rsid w:val="00436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D737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85857">
      <w:bodyDiv w:val="1"/>
      <w:marLeft w:val="0"/>
      <w:marRight w:val="0"/>
      <w:marTop w:val="0"/>
      <w:marBottom w:val="0"/>
      <w:divBdr>
        <w:top w:val="none" w:sz="0" w:space="0" w:color="auto"/>
        <w:left w:val="none" w:sz="0" w:space="0" w:color="auto"/>
        <w:bottom w:val="none" w:sz="0" w:space="0" w:color="auto"/>
        <w:right w:val="none" w:sz="0" w:space="0" w:color="auto"/>
      </w:divBdr>
    </w:div>
    <w:div w:id="494805154">
      <w:bodyDiv w:val="1"/>
      <w:marLeft w:val="0"/>
      <w:marRight w:val="0"/>
      <w:marTop w:val="0"/>
      <w:marBottom w:val="0"/>
      <w:divBdr>
        <w:top w:val="none" w:sz="0" w:space="0" w:color="auto"/>
        <w:left w:val="none" w:sz="0" w:space="0" w:color="auto"/>
        <w:bottom w:val="none" w:sz="0" w:space="0" w:color="auto"/>
        <w:right w:val="none" w:sz="0" w:space="0" w:color="auto"/>
      </w:divBdr>
    </w:div>
    <w:div w:id="592708041">
      <w:bodyDiv w:val="1"/>
      <w:marLeft w:val="0"/>
      <w:marRight w:val="0"/>
      <w:marTop w:val="0"/>
      <w:marBottom w:val="0"/>
      <w:divBdr>
        <w:top w:val="none" w:sz="0" w:space="0" w:color="auto"/>
        <w:left w:val="none" w:sz="0" w:space="0" w:color="auto"/>
        <w:bottom w:val="none" w:sz="0" w:space="0" w:color="auto"/>
        <w:right w:val="none" w:sz="0" w:space="0" w:color="auto"/>
      </w:divBdr>
    </w:div>
    <w:div w:id="624654962">
      <w:bodyDiv w:val="1"/>
      <w:marLeft w:val="0"/>
      <w:marRight w:val="0"/>
      <w:marTop w:val="0"/>
      <w:marBottom w:val="0"/>
      <w:divBdr>
        <w:top w:val="none" w:sz="0" w:space="0" w:color="auto"/>
        <w:left w:val="none" w:sz="0" w:space="0" w:color="auto"/>
        <w:bottom w:val="none" w:sz="0" w:space="0" w:color="auto"/>
        <w:right w:val="none" w:sz="0" w:space="0" w:color="auto"/>
      </w:divBdr>
    </w:div>
    <w:div w:id="706028713">
      <w:bodyDiv w:val="1"/>
      <w:marLeft w:val="0"/>
      <w:marRight w:val="0"/>
      <w:marTop w:val="0"/>
      <w:marBottom w:val="0"/>
      <w:divBdr>
        <w:top w:val="none" w:sz="0" w:space="0" w:color="auto"/>
        <w:left w:val="none" w:sz="0" w:space="0" w:color="auto"/>
        <w:bottom w:val="none" w:sz="0" w:space="0" w:color="auto"/>
        <w:right w:val="none" w:sz="0" w:space="0" w:color="auto"/>
      </w:divBdr>
    </w:div>
    <w:div w:id="904029896">
      <w:bodyDiv w:val="1"/>
      <w:marLeft w:val="0"/>
      <w:marRight w:val="0"/>
      <w:marTop w:val="0"/>
      <w:marBottom w:val="0"/>
      <w:divBdr>
        <w:top w:val="none" w:sz="0" w:space="0" w:color="auto"/>
        <w:left w:val="none" w:sz="0" w:space="0" w:color="auto"/>
        <w:bottom w:val="none" w:sz="0" w:space="0" w:color="auto"/>
        <w:right w:val="none" w:sz="0" w:space="0" w:color="auto"/>
      </w:divBdr>
    </w:div>
    <w:div w:id="948004413">
      <w:bodyDiv w:val="1"/>
      <w:marLeft w:val="0"/>
      <w:marRight w:val="0"/>
      <w:marTop w:val="0"/>
      <w:marBottom w:val="0"/>
      <w:divBdr>
        <w:top w:val="none" w:sz="0" w:space="0" w:color="auto"/>
        <w:left w:val="none" w:sz="0" w:space="0" w:color="auto"/>
        <w:bottom w:val="none" w:sz="0" w:space="0" w:color="auto"/>
        <w:right w:val="none" w:sz="0" w:space="0" w:color="auto"/>
      </w:divBdr>
    </w:div>
    <w:div w:id="975993439">
      <w:bodyDiv w:val="1"/>
      <w:marLeft w:val="0"/>
      <w:marRight w:val="0"/>
      <w:marTop w:val="0"/>
      <w:marBottom w:val="0"/>
      <w:divBdr>
        <w:top w:val="none" w:sz="0" w:space="0" w:color="auto"/>
        <w:left w:val="none" w:sz="0" w:space="0" w:color="auto"/>
        <w:bottom w:val="none" w:sz="0" w:space="0" w:color="auto"/>
        <w:right w:val="none" w:sz="0" w:space="0" w:color="auto"/>
      </w:divBdr>
    </w:div>
    <w:div w:id="1129978688">
      <w:bodyDiv w:val="1"/>
      <w:marLeft w:val="0"/>
      <w:marRight w:val="0"/>
      <w:marTop w:val="0"/>
      <w:marBottom w:val="0"/>
      <w:divBdr>
        <w:top w:val="none" w:sz="0" w:space="0" w:color="auto"/>
        <w:left w:val="none" w:sz="0" w:space="0" w:color="auto"/>
        <w:bottom w:val="none" w:sz="0" w:space="0" w:color="auto"/>
        <w:right w:val="none" w:sz="0" w:space="0" w:color="auto"/>
      </w:divBdr>
    </w:div>
    <w:div w:id="1527913526">
      <w:bodyDiv w:val="1"/>
      <w:marLeft w:val="0"/>
      <w:marRight w:val="0"/>
      <w:marTop w:val="0"/>
      <w:marBottom w:val="0"/>
      <w:divBdr>
        <w:top w:val="none" w:sz="0" w:space="0" w:color="auto"/>
        <w:left w:val="none" w:sz="0" w:space="0" w:color="auto"/>
        <w:bottom w:val="none" w:sz="0" w:space="0" w:color="auto"/>
        <w:right w:val="none" w:sz="0" w:space="0" w:color="auto"/>
      </w:divBdr>
    </w:div>
    <w:div w:id="1550259418">
      <w:bodyDiv w:val="1"/>
      <w:marLeft w:val="0"/>
      <w:marRight w:val="0"/>
      <w:marTop w:val="0"/>
      <w:marBottom w:val="0"/>
      <w:divBdr>
        <w:top w:val="none" w:sz="0" w:space="0" w:color="auto"/>
        <w:left w:val="none" w:sz="0" w:space="0" w:color="auto"/>
        <w:bottom w:val="none" w:sz="0" w:space="0" w:color="auto"/>
        <w:right w:val="none" w:sz="0" w:space="0" w:color="auto"/>
      </w:divBdr>
    </w:div>
    <w:div w:id="1662855225">
      <w:bodyDiv w:val="1"/>
      <w:marLeft w:val="0"/>
      <w:marRight w:val="0"/>
      <w:marTop w:val="0"/>
      <w:marBottom w:val="0"/>
      <w:divBdr>
        <w:top w:val="none" w:sz="0" w:space="0" w:color="auto"/>
        <w:left w:val="none" w:sz="0" w:space="0" w:color="auto"/>
        <w:bottom w:val="none" w:sz="0" w:space="0" w:color="auto"/>
        <w:right w:val="none" w:sz="0" w:space="0" w:color="auto"/>
      </w:divBdr>
    </w:div>
    <w:div w:id="1685204121">
      <w:bodyDiv w:val="1"/>
      <w:marLeft w:val="0"/>
      <w:marRight w:val="0"/>
      <w:marTop w:val="0"/>
      <w:marBottom w:val="0"/>
      <w:divBdr>
        <w:top w:val="none" w:sz="0" w:space="0" w:color="auto"/>
        <w:left w:val="none" w:sz="0" w:space="0" w:color="auto"/>
        <w:bottom w:val="none" w:sz="0" w:space="0" w:color="auto"/>
        <w:right w:val="none" w:sz="0" w:space="0" w:color="auto"/>
      </w:divBdr>
    </w:div>
    <w:div w:id="1934851136">
      <w:bodyDiv w:val="1"/>
      <w:marLeft w:val="0"/>
      <w:marRight w:val="0"/>
      <w:marTop w:val="0"/>
      <w:marBottom w:val="0"/>
      <w:divBdr>
        <w:top w:val="none" w:sz="0" w:space="0" w:color="auto"/>
        <w:left w:val="none" w:sz="0" w:space="0" w:color="auto"/>
        <w:bottom w:val="none" w:sz="0" w:space="0" w:color="auto"/>
        <w:right w:val="none" w:sz="0" w:space="0" w:color="auto"/>
      </w:divBdr>
    </w:div>
    <w:div w:id="2034334989">
      <w:bodyDiv w:val="1"/>
      <w:marLeft w:val="0"/>
      <w:marRight w:val="0"/>
      <w:marTop w:val="0"/>
      <w:marBottom w:val="0"/>
      <w:divBdr>
        <w:top w:val="none" w:sz="0" w:space="0" w:color="auto"/>
        <w:left w:val="none" w:sz="0" w:space="0" w:color="auto"/>
        <w:bottom w:val="none" w:sz="0" w:space="0" w:color="auto"/>
        <w:right w:val="none" w:sz="0" w:space="0" w:color="auto"/>
      </w:divBdr>
    </w:div>
    <w:div w:id="2097313591">
      <w:bodyDiv w:val="1"/>
      <w:marLeft w:val="0"/>
      <w:marRight w:val="0"/>
      <w:marTop w:val="0"/>
      <w:marBottom w:val="0"/>
      <w:divBdr>
        <w:top w:val="none" w:sz="0" w:space="0" w:color="auto"/>
        <w:left w:val="none" w:sz="0" w:space="0" w:color="auto"/>
        <w:bottom w:val="none" w:sz="0" w:space="0" w:color="auto"/>
        <w:right w:val="none" w:sz="0" w:space="0" w:color="auto"/>
      </w:divBdr>
    </w:div>
    <w:div w:id="21061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grosslingov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E0085-DC1E-4823-9618-AF3488B0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9415</Words>
  <Characters>53666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Hodnotiaca správa 14-15</vt:lpstr>
    </vt:vector>
  </TitlesOfParts>
  <Company/>
  <LinksUpToDate>false</LinksUpToDate>
  <CharactersWithSpaces>62956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Hodnotiaca správa 14-15</dc:title>
  <dc:creator>Škola</dc:creator>
  <cp:keywords>HS ZŠ</cp:keywords>
  <cp:lastModifiedBy>Mária Hronská</cp:lastModifiedBy>
  <cp:revision>4</cp:revision>
  <cp:lastPrinted>2017-10-23T10:37:00Z</cp:lastPrinted>
  <dcterms:created xsi:type="dcterms:W3CDTF">2017-10-23T07:53:00Z</dcterms:created>
  <dcterms:modified xsi:type="dcterms:W3CDTF">2017-10-23T10:37:00Z</dcterms:modified>
</cp:coreProperties>
</file>