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34" w:rsidRPr="001F7BA5" w:rsidRDefault="00240C34" w:rsidP="00FF2954">
      <w:pPr>
        <w:spacing w:after="0" w:line="360" w:lineRule="auto"/>
        <w:outlineLvl w:val="1"/>
        <w:rPr>
          <w:rFonts w:eastAsia="Times New Roman" w:cstheme="minorHAnsi"/>
          <w:b/>
          <w:bCs/>
          <w:caps/>
          <w:color w:val="00B0F0"/>
          <w:sz w:val="32"/>
          <w:szCs w:val="32"/>
          <w:u w:val="single"/>
          <w:lang w:eastAsia="sk-SK"/>
        </w:rPr>
      </w:pPr>
      <w:bookmarkStart w:id="0" w:name="_GoBack"/>
      <w:bookmarkEnd w:id="0"/>
      <w:r w:rsidRPr="001F7BA5">
        <w:rPr>
          <w:rFonts w:eastAsia="Times New Roman" w:cstheme="minorHAnsi"/>
          <w:b/>
          <w:bCs/>
          <w:caps/>
          <w:color w:val="00B0F0"/>
          <w:sz w:val="32"/>
          <w:szCs w:val="32"/>
          <w:u w:val="single"/>
          <w:lang w:eastAsia="sk-SK"/>
        </w:rPr>
        <w:t>Dôležité maličkosti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>Neverili by ste, aké sú pre zdravie, spolužitie s inými ľuďmi i pre učenie v škole dôležité "maličkosti", akými sú základné hygienické návyky a návyky slušného správania. Urobte si malý test o svojom dieťati, v ktorom si pre seba odpovedzte: má(vie), musím mu pripomínať, nemá (nevie).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> 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b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b/>
          <w:color w:val="2F2F2F"/>
          <w:sz w:val="24"/>
          <w:szCs w:val="24"/>
          <w:lang w:eastAsia="sk-SK"/>
        </w:rPr>
        <w:t>Má naše dieťa osvojené (vie)?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* Návyky, ktoré súvisia s telesnými potrebami (utieranie nosa, močenie, </w:t>
      </w:r>
      <w:r w:rsidR="00FF2954" w:rsidRPr="001F7BA5">
        <w:rPr>
          <w:rFonts w:eastAsia="Times New Roman" w:cstheme="minorHAnsi"/>
          <w:color w:val="2F2F2F"/>
          <w:sz w:val="24"/>
          <w:szCs w:val="24"/>
          <w:lang w:eastAsia="sk-SK"/>
        </w:rPr>
        <w:t>vyprázdňovanie)?</w:t>
      </w:r>
    </w:p>
    <w:p w:rsidR="00FF295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* Návyky umývania rúk, tváre, krku, uší, čistenia zubov, česania vlasov, používania </w:t>
      </w:r>
    </w:p>
    <w:p w:rsidR="00240C34" w:rsidRPr="001F7BA5" w:rsidRDefault="00FF295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 </w:t>
      </w:r>
      <w:r w:rsidR="00240C34" w:rsidRPr="001F7BA5">
        <w:rPr>
          <w:rFonts w:eastAsia="Times New Roman" w:cstheme="minorHAnsi"/>
          <w:color w:val="2F2F2F"/>
          <w:sz w:val="24"/>
          <w:szCs w:val="24"/>
          <w:lang w:eastAsia="sk-SK"/>
        </w:rPr>
        <w:t>vreckovky, obliekania, obúvania, jedenia?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>* Správne držanie tela pri chôdzi, sedení?</w:t>
      </w:r>
    </w:p>
    <w:p w:rsidR="00FF295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* Nepije studenú vodu rozhorúčené, neje neumyté ovocie, nesadá si na chladnú zem, </w:t>
      </w:r>
    </w:p>
    <w:p w:rsidR="00FF2954" w:rsidRPr="001F7BA5" w:rsidRDefault="00FF295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 </w:t>
      </w:r>
      <w:r w:rsidR="00240C34"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nestrká veci do úst, nevŕta si v nose, nehrá sa s ostrými a nebezpečnými predmetmi, </w:t>
      </w:r>
    </w:p>
    <w:p w:rsidR="00240C34" w:rsidRPr="001F7BA5" w:rsidRDefault="00FF295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 </w:t>
      </w:r>
      <w:r w:rsidR="00240C34" w:rsidRPr="001F7BA5">
        <w:rPr>
          <w:rFonts w:eastAsia="Times New Roman" w:cstheme="minorHAnsi"/>
          <w:color w:val="2F2F2F"/>
          <w:sz w:val="24"/>
          <w:szCs w:val="24"/>
          <w:lang w:eastAsia="sk-SK"/>
        </w:rPr>
        <w:t>hlási sa na potrebu?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>* Necmúľa prsty, neobhrýza si nechty, nemaškrtí, nehrbí sa?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>* Ukladá si veci na svoje miesto, udržiava ich v poriadku, neruší poriadok iných?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>* Dbá o svoj vzhľad, čistotu oblečenia, účes?</w:t>
      </w:r>
    </w:p>
    <w:p w:rsidR="00FF295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* Vie sa ospravedlniť, poprosiť, poďakovať, správať sa zdvorilo, správne oslovovať </w:t>
      </w:r>
    </w:p>
    <w:p w:rsidR="00240C34" w:rsidRPr="001F7BA5" w:rsidRDefault="00FF295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</w:t>
      </w:r>
      <w:r w:rsidR="00240C34" w:rsidRPr="001F7BA5">
        <w:rPr>
          <w:rFonts w:eastAsia="Times New Roman" w:cstheme="minorHAnsi"/>
          <w:color w:val="2F2F2F"/>
          <w:sz w:val="24"/>
          <w:szCs w:val="24"/>
          <w:lang w:eastAsia="sk-SK"/>
        </w:rPr>
        <w:t>dospelých a deti, neobťažovať dospelých, neodvrávať?</w:t>
      </w:r>
    </w:p>
    <w:p w:rsidR="00FF295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* Vie sa spôsobne správať pri stole, na ulici, v triede, v rodine, zaklopať pred vstupom do </w:t>
      </w:r>
    </w:p>
    <w:p w:rsidR="00FF2954" w:rsidRPr="001F7BA5" w:rsidRDefault="00FF295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 </w:t>
      </w:r>
      <w:r w:rsidR="00240C34"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miestnosti, hlásiť sa o slovo, pozerať sa pri rozhovore do očí, pomáhať podľa potreby </w:t>
      </w:r>
    </w:p>
    <w:p w:rsidR="00240C34" w:rsidRPr="001F7BA5" w:rsidRDefault="00FF295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 </w:t>
      </w:r>
      <w:r w:rsidR="00240C34" w:rsidRPr="001F7BA5">
        <w:rPr>
          <w:rFonts w:eastAsia="Times New Roman" w:cstheme="minorHAnsi"/>
          <w:color w:val="2F2F2F"/>
          <w:sz w:val="24"/>
          <w:szCs w:val="24"/>
          <w:lang w:eastAsia="sk-SK"/>
        </w:rPr>
        <w:t>mladším a slabším?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>* Vie sa samo pohybovať po ceste do školy, dbá na svoju bezpečnosť?</w:t>
      </w:r>
    </w:p>
    <w:p w:rsidR="00FF2954" w:rsidRPr="001F7BA5" w:rsidRDefault="00FF295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 </w:t>
      </w:r>
      <w:r w:rsidR="00240C34"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Väčšinu návykov musíme stále a ešte dlho upevňovať tak, že vyžadujeme, aby ich dieťa </w:t>
      </w: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</w:t>
      </w:r>
    </w:p>
    <w:p w:rsidR="00240C34" w:rsidRPr="001F7BA5" w:rsidRDefault="00FF295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 </w:t>
      </w:r>
      <w:r w:rsidR="00240C34" w:rsidRPr="001F7BA5">
        <w:rPr>
          <w:rFonts w:eastAsia="Times New Roman" w:cstheme="minorHAnsi"/>
          <w:color w:val="2F2F2F"/>
          <w:sz w:val="24"/>
          <w:szCs w:val="24"/>
          <w:lang w:eastAsia="sk-SK"/>
        </w:rPr>
        <w:t>dodržiavalo. Najväčšiu trpezlivosť vyžaduje odstrániť nejaký zlozvyk.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> 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>T. Beňová "Chystajte ma do školy" (IRIS 1997)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> * Vydrží pri hre alebo inej činnosti 15 - 20 minút?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>* Začatú prácu alebo hru dokončí? Nezačína neustále niečo nové, neodbieha?</w:t>
      </w:r>
    </w:p>
    <w:p w:rsidR="00FF295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* Na nové prostredie a osoby si zvyká bez väčších problémov (neplače, neskrýva sa za </w:t>
      </w:r>
    </w:p>
    <w:p w:rsidR="00240C34" w:rsidRPr="001F7BA5" w:rsidRDefault="00FF2954" w:rsidP="00FF2954">
      <w:pPr>
        <w:spacing w:after="0" w:line="360" w:lineRule="auto"/>
        <w:ind w:left="-284" w:firstLine="284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 </w:t>
      </w:r>
      <w:r w:rsidR="00240C34" w:rsidRPr="001F7BA5">
        <w:rPr>
          <w:rFonts w:eastAsia="Times New Roman" w:cstheme="minorHAnsi"/>
          <w:color w:val="2F2F2F"/>
          <w:sz w:val="24"/>
          <w:szCs w:val="24"/>
          <w:lang w:eastAsia="sk-SK"/>
        </w:rPr>
        <w:t>rodičov)?</w:t>
      </w:r>
    </w:p>
    <w:p w:rsidR="00FF295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* Väčšinou sa hráva spoločne s deťmi, nestráni sa spoločnosti, nie je medzi deťmi bojazlivý a </w:t>
      </w:r>
    </w:p>
    <w:p w:rsidR="00240C34" w:rsidRPr="001F7BA5" w:rsidRDefault="00FF295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 </w:t>
      </w:r>
      <w:r w:rsidR="00240C34" w:rsidRPr="001F7BA5">
        <w:rPr>
          <w:rFonts w:eastAsia="Times New Roman" w:cstheme="minorHAnsi"/>
          <w:color w:val="2F2F2F"/>
          <w:sz w:val="24"/>
          <w:szCs w:val="24"/>
          <w:lang w:eastAsia="sk-SK"/>
        </w:rPr>
        <w:t>plačlivý?</w:t>
      </w:r>
    </w:p>
    <w:p w:rsidR="00240C34" w:rsidRPr="001F7BA5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t>* Nie je agresívny, spory s deťmi dokáže riešiť bez bitky, hádky, vzdorovitosti?</w:t>
      </w:r>
    </w:p>
    <w:p w:rsidR="00FF2954" w:rsidRPr="00924972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1F7BA5">
        <w:rPr>
          <w:rFonts w:eastAsia="Times New Roman" w:cstheme="minorHAnsi"/>
          <w:color w:val="2F2F2F"/>
          <w:sz w:val="24"/>
          <w:szCs w:val="24"/>
          <w:lang w:eastAsia="sk-SK"/>
        </w:rPr>
        <w:lastRenderedPageBreak/>
        <w:t>* Prejavujú sa v jeho správaní zlozvyky? (cmúľanie prstov, ohrýza</w:t>
      </w:r>
      <w:r w:rsidRPr="00924972">
        <w:rPr>
          <w:rFonts w:eastAsia="Times New Roman" w:cstheme="minorHAnsi"/>
          <w:color w:val="2F2F2F"/>
          <w:sz w:val="24"/>
          <w:szCs w:val="24"/>
          <w:lang w:eastAsia="sk-SK"/>
        </w:rPr>
        <w:t xml:space="preserve">nie nechtov, pokašliavanie, </w:t>
      </w:r>
    </w:p>
    <w:p w:rsidR="00240C34" w:rsidRPr="00924972" w:rsidRDefault="00FF295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24972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 </w:t>
      </w:r>
      <w:r w:rsidR="00240C34" w:rsidRPr="00924972">
        <w:rPr>
          <w:rFonts w:eastAsia="Times New Roman" w:cstheme="minorHAnsi"/>
          <w:color w:val="2F2F2F"/>
          <w:sz w:val="24"/>
          <w:szCs w:val="24"/>
          <w:lang w:eastAsia="sk-SK"/>
        </w:rPr>
        <w:t>žmurkanie)</w:t>
      </w:r>
    </w:p>
    <w:p w:rsidR="00240C34" w:rsidRPr="00924972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24972">
        <w:rPr>
          <w:rFonts w:eastAsia="Times New Roman" w:cstheme="minorHAnsi"/>
          <w:color w:val="2F2F2F"/>
          <w:sz w:val="24"/>
          <w:szCs w:val="24"/>
          <w:lang w:eastAsia="sk-SK"/>
        </w:rPr>
        <w:t>* Nezajakáva sa pri reči?</w:t>
      </w:r>
    </w:p>
    <w:p w:rsidR="00240C34" w:rsidRPr="00924972" w:rsidRDefault="00240C34" w:rsidP="00FF2954">
      <w:pPr>
        <w:spacing w:after="0" w:line="360" w:lineRule="auto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924972">
        <w:rPr>
          <w:rFonts w:eastAsia="Times New Roman" w:cstheme="minorHAnsi"/>
          <w:color w:val="2F2F2F"/>
          <w:sz w:val="24"/>
          <w:szCs w:val="24"/>
          <w:lang w:eastAsia="sk-SK"/>
        </w:rPr>
        <w:t>* Nepomočuje sa?</w:t>
      </w:r>
    </w:p>
    <w:p w:rsidR="00F633AC" w:rsidRPr="00924972" w:rsidRDefault="00F633AC" w:rsidP="00FF2954">
      <w:pPr>
        <w:spacing w:after="0" w:line="360" w:lineRule="auto"/>
        <w:rPr>
          <w:rFonts w:cstheme="minorHAnsi"/>
          <w:sz w:val="24"/>
          <w:szCs w:val="24"/>
        </w:rPr>
      </w:pPr>
    </w:p>
    <w:sectPr w:rsidR="00F633AC" w:rsidRPr="00924972" w:rsidSect="001F7BA5">
      <w:pgSz w:w="11906" w:h="16838"/>
      <w:pgMar w:top="851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34"/>
    <w:rsid w:val="001F7BA5"/>
    <w:rsid w:val="00240C34"/>
    <w:rsid w:val="004E234C"/>
    <w:rsid w:val="00924972"/>
    <w:rsid w:val="00F633AC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1826B-A0CE-4486-85A6-75F053E3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Spravca</dc:creator>
  <cp:lastModifiedBy>DANKA</cp:lastModifiedBy>
  <cp:revision>2</cp:revision>
  <dcterms:created xsi:type="dcterms:W3CDTF">2018-03-05T19:15:00Z</dcterms:created>
  <dcterms:modified xsi:type="dcterms:W3CDTF">2018-03-05T19:15:00Z</dcterms:modified>
</cp:coreProperties>
</file>