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D62" w:rsidRDefault="00FE5D62" w:rsidP="00FE5D62">
      <w:pPr>
        <w:pStyle w:val="Nzov"/>
        <w:rPr>
          <w:b/>
          <w:bCs/>
          <w:szCs w:val="32"/>
        </w:rPr>
      </w:pPr>
      <w:bookmarkStart w:id="0" w:name="_GoBack"/>
      <w:bookmarkEnd w:id="0"/>
      <w:r>
        <w:rPr>
          <w:b/>
          <w:bCs/>
          <w:szCs w:val="32"/>
        </w:rPr>
        <w:t xml:space="preserve">Správa </w:t>
      </w:r>
    </w:p>
    <w:p w:rsidR="00FE5D62" w:rsidRDefault="00FE5D62" w:rsidP="00FE5D62">
      <w:pPr>
        <w:pStyle w:val="Zkladntext"/>
        <w:rPr>
          <w:szCs w:val="32"/>
        </w:rPr>
      </w:pPr>
      <w:r>
        <w:rPr>
          <w:szCs w:val="32"/>
        </w:rPr>
        <w:t xml:space="preserve">o výchovno-vzdelávacej činnosti, jej výsledkoch a podmienkach </w:t>
      </w:r>
    </w:p>
    <w:p w:rsidR="00FE5D62" w:rsidRDefault="00FE5D62" w:rsidP="00FE5D62">
      <w:pPr>
        <w:pStyle w:val="Zkladntext"/>
        <w:rPr>
          <w:szCs w:val="32"/>
        </w:rPr>
      </w:pPr>
      <w:r>
        <w:rPr>
          <w:szCs w:val="32"/>
        </w:rPr>
        <w:t xml:space="preserve">Základnej školy s materskou školou </w:t>
      </w:r>
      <w:proofErr w:type="spellStart"/>
      <w:r>
        <w:rPr>
          <w:szCs w:val="32"/>
        </w:rPr>
        <w:t>Hargašova</w:t>
      </w:r>
      <w:proofErr w:type="spellEnd"/>
      <w:r>
        <w:rPr>
          <w:szCs w:val="32"/>
        </w:rPr>
        <w:t xml:space="preserve"> 5, Bratislava za školský rok 201</w:t>
      </w:r>
      <w:r w:rsidR="00951C91">
        <w:rPr>
          <w:szCs w:val="32"/>
        </w:rPr>
        <w:t>6</w:t>
      </w:r>
      <w:r>
        <w:rPr>
          <w:szCs w:val="32"/>
        </w:rPr>
        <w:t>/201</w:t>
      </w:r>
      <w:r w:rsidR="00951C91">
        <w:rPr>
          <w:szCs w:val="32"/>
        </w:rPr>
        <w:t>7</w:t>
      </w:r>
    </w:p>
    <w:p w:rsidR="00FE5D62" w:rsidRDefault="00FE5D62" w:rsidP="00FE5D62">
      <w:pPr>
        <w:jc w:val="both"/>
        <w:rPr>
          <w:sz w:val="28"/>
          <w:szCs w:val="32"/>
        </w:rPr>
      </w:pPr>
    </w:p>
    <w:p w:rsidR="00FE5D62" w:rsidRDefault="00FE5D62" w:rsidP="00FE5D62">
      <w:pPr>
        <w:jc w:val="both"/>
        <w:rPr>
          <w:b/>
          <w:bCs/>
          <w:u w:val="single"/>
        </w:rPr>
      </w:pPr>
    </w:p>
    <w:p w:rsidR="00FE5D62" w:rsidRDefault="00FE5D62" w:rsidP="00FE5D62">
      <w:pPr>
        <w:jc w:val="both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</w:r>
    </w:p>
    <w:p w:rsidR="00FE5D62" w:rsidRDefault="00FE5D62" w:rsidP="00FE5D62">
      <w:pPr>
        <w:pStyle w:val="Nzov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I. Prerokovanie v pedagogickej rade </w:t>
      </w:r>
    </w:p>
    <w:p w:rsidR="00FE5D62" w:rsidRDefault="00FE5D62" w:rsidP="00FE5D62">
      <w:pPr>
        <w:pStyle w:val="Nzov"/>
        <w:ind w:left="5" w:firstLine="703"/>
        <w:jc w:val="both"/>
        <w:rPr>
          <w:b/>
          <w:sz w:val="24"/>
        </w:rPr>
      </w:pPr>
    </w:p>
    <w:p w:rsidR="00FE5D62" w:rsidRDefault="00FE5D62" w:rsidP="00FE5D62">
      <w:pPr>
        <w:pStyle w:val="Nzov"/>
        <w:ind w:left="5" w:firstLine="703"/>
        <w:jc w:val="both"/>
        <w:rPr>
          <w:sz w:val="24"/>
        </w:rPr>
      </w:pPr>
      <w:r>
        <w:rPr>
          <w:sz w:val="24"/>
        </w:rPr>
        <w:t>Správa o výchovno-vzdelávacej činnosti, jej výsledkoch a podmienkach za školský rok 201</w:t>
      </w:r>
      <w:r w:rsidR="00951C91">
        <w:rPr>
          <w:sz w:val="24"/>
        </w:rPr>
        <w:t>6</w:t>
      </w:r>
      <w:r>
        <w:rPr>
          <w:sz w:val="24"/>
        </w:rPr>
        <w:t>/201</w:t>
      </w:r>
      <w:r w:rsidR="00951C91">
        <w:rPr>
          <w:sz w:val="24"/>
        </w:rPr>
        <w:t>7</w:t>
      </w:r>
      <w:r>
        <w:rPr>
          <w:sz w:val="24"/>
        </w:rPr>
        <w:t xml:space="preserve"> bola prerokovaná v pedagogickej rade dňa </w:t>
      </w:r>
      <w:r w:rsidRPr="00FD03FC">
        <w:rPr>
          <w:sz w:val="24"/>
        </w:rPr>
        <w:t>1</w:t>
      </w:r>
      <w:r w:rsidR="00FD03FC" w:rsidRPr="00FD03FC">
        <w:rPr>
          <w:sz w:val="24"/>
        </w:rPr>
        <w:t>8</w:t>
      </w:r>
      <w:r w:rsidRPr="00FD03FC">
        <w:rPr>
          <w:sz w:val="24"/>
        </w:rPr>
        <w:t>. 9. 201</w:t>
      </w:r>
      <w:r w:rsidR="00FD03FC" w:rsidRPr="00FD03FC">
        <w:rPr>
          <w:sz w:val="24"/>
        </w:rPr>
        <w:t>7</w:t>
      </w:r>
      <w:r w:rsidRPr="00FD03FC">
        <w:rPr>
          <w:sz w:val="24"/>
        </w:rPr>
        <w:t>.</w:t>
      </w:r>
      <w:r>
        <w:rPr>
          <w:sz w:val="24"/>
        </w:rPr>
        <w:t xml:space="preserve"> </w:t>
      </w:r>
    </w:p>
    <w:p w:rsidR="00FE5D62" w:rsidRDefault="00FE5D62" w:rsidP="00FE5D62">
      <w:pPr>
        <w:pStyle w:val="Nzov"/>
        <w:jc w:val="both"/>
        <w:rPr>
          <w:sz w:val="24"/>
        </w:rPr>
      </w:pPr>
    </w:p>
    <w:p w:rsidR="00FE5D62" w:rsidRDefault="00FE5D62" w:rsidP="00FE5D62">
      <w:pPr>
        <w:jc w:val="both"/>
        <w:rPr>
          <w:b/>
          <w:bCs/>
        </w:rPr>
      </w:pPr>
    </w:p>
    <w:p w:rsidR="00FE5D62" w:rsidRDefault="00FE5D62" w:rsidP="00FE5D62">
      <w:pPr>
        <w:ind w:left="4956" w:firstLine="708"/>
        <w:jc w:val="both"/>
        <w:rPr>
          <w:bCs/>
        </w:rPr>
      </w:pPr>
    </w:p>
    <w:p w:rsidR="00FE5D62" w:rsidRDefault="00FE5D62" w:rsidP="00FE5D62">
      <w:pPr>
        <w:ind w:left="4956" w:firstLine="708"/>
        <w:jc w:val="both"/>
        <w:rPr>
          <w:bCs/>
        </w:rPr>
      </w:pPr>
    </w:p>
    <w:p w:rsidR="00FE5D62" w:rsidRDefault="00FE5D62" w:rsidP="00FE5D62">
      <w:pPr>
        <w:ind w:left="4956" w:firstLine="708"/>
        <w:jc w:val="both"/>
        <w:rPr>
          <w:bCs/>
        </w:rPr>
      </w:pPr>
      <w:r>
        <w:rPr>
          <w:bCs/>
        </w:rPr>
        <w:t>...............................................</w:t>
      </w:r>
    </w:p>
    <w:p w:rsidR="00FE5D62" w:rsidRDefault="00FE5D62" w:rsidP="00FE5D62">
      <w:pPr>
        <w:ind w:firstLine="708"/>
        <w:jc w:val="both"/>
        <w:rPr>
          <w:bCs/>
        </w:rPr>
      </w:pPr>
      <w:r>
        <w:rPr>
          <w:bCs/>
        </w:rPr>
        <w:t xml:space="preserve">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podpis riaditeľa školy</w:t>
      </w:r>
    </w:p>
    <w:p w:rsidR="00FE5D62" w:rsidRDefault="00FE5D62" w:rsidP="00FE5D62">
      <w:pPr>
        <w:jc w:val="both"/>
        <w:rPr>
          <w:b/>
          <w:bCs/>
          <w:u w:val="single"/>
        </w:rPr>
      </w:pPr>
    </w:p>
    <w:p w:rsidR="00FE5D62" w:rsidRDefault="00FE5D62" w:rsidP="00FE5D62">
      <w:pPr>
        <w:jc w:val="both"/>
        <w:rPr>
          <w:b/>
          <w:bCs/>
          <w:u w:val="single"/>
        </w:rPr>
      </w:pPr>
    </w:p>
    <w:p w:rsidR="00FE5D62" w:rsidRDefault="00FE5D62" w:rsidP="00FE5D6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II. Prerokovanie v rade školy</w:t>
      </w:r>
    </w:p>
    <w:p w:rsidR="00FE5D62" w:rsidRDefault="00FE5D62" w:rsidP="00FE5D62">
      <w:pPr>
        <w:ind w:firstLine="708"/>
        <w:jc w:val="both"/>
        <w:rPr>
          <w:bCs/>
        </w:rPr>
      </w:pPr>
    </w:p>
    <w:p w:rsidR="00FE5D62" w:rsidRDefault="00FE5D62" w:rsidP="00FE5D62">
      <w:pPr>
        <w:ind w:firstLine="708"/>
        <w:jc w:val="both"/>
      </w:pPr>
      <w:r>
        <w:t>Správu o výchovno-vzdelávacej činnosti, jej výsledkoch a podmienkach za školský rok 201</w:t>
      </w:r>
      <w:r w:rsidR="00951C91">
        <w:t>6</w:t>
      </w:r>
      <w:r>
        <w:t>/201</w:t>
      </w:r>
      <w:r w:rsidR="00951C91">
        <w:t>7</w:t>
      </w:r>
      <w:r>
        <w:t xml:space="preserve"> prerokovala rada školy dňa </w:t>
      </w:r>
      <w:r>
        <w:rPr>
          <w:color w:val="FF0000"/>
        </w:rPr>
        <w:t xml:space="preserve"> </w:t>
      </w:r>
      <w:r w:rsidR="005F1E00" w:rsidRPr="00FF05DC">
        <w:t>04.10</w:t>
      </w:r>
      <w:r w:rsidRPr="00FF05DC">
        <w:t>.</w:t>
      </w:r>
      <w:r w:rsidR="005F1E00" w:rsidRPr="00FF05DC">
        <w:t>2017.</w:t>
      </w:r>
      <w:r w:rsidRPr="00FF05DC">
        <w:t xml:space="preserve"> </w:t>
      </w:r>
    </w:p>
    <w:p w:rsidR="00FE5D62" w:rsidRDefault="00FE5D62" w:rsidP="00FE5D62">
      <w:pPr>
        <w:ind w:firstLine="708"/>
        <w:jc w:val="both"/>
        <w:rPr>
          <w:b/>
          <w:bCs/>
        </w:rPr>
      </w:pPr>
      <w:r>
        <w:t xml:space="preserve">Rada školy odporúča mestskej časti Bratislava - Záhorská Bystrica správu schváliť. </w:t>
      </w:r>
    </w:p>
    <w:p w:rsidR="00FE5D62" w:rsidRDefault="00FE5D62" w:rsidP="00FE5D62">
      <w:pPr>
        <w:jc w:val="both"/>
        <w:rPr>
          <w:b/>
          <w:bCs/>
        </w:rPr>
      </w:pPr>
    </w:p>
    <w:p w:rsidR="00FE5D62" w:rsidRDefault="00FE5D62" w:rsidP="00FE5D62">
      <w:pPr>
        <w:jc w:val="both"/>
        <w:rPr>
          <w:bCs/>
        </w:rPr>
      </w:pPr>
    </w:p>
    <w:p w:rsidR="00FE5D62" w:rsidRDefault="00FE5D62" w:rsidP="00FE5D62">
      <w:pPr>
        <w:ind w:left="4956" w:firstLine="708"/>
        <w:jc w:val="both"/>
        <w:rPr>
          <w:bCs/>
        </w:rPr>
      </w:pPr>
      <w:r>
        <w:rPr>
          <w:bCs/>
        </w:rPr>
        <w:t>...............................................</w:t>
      </w:r>
    </w:p>
    <w:p w:rsidR="00FE5D62" w:rsidRDefault="00FE5D62" w:rsidP="00FE5D62">
      <w:pPr>
        <w:ind w:left="4956" w:firstLine="708"/>
        <w:jc w:val="both"/>
        <w:rPr>
          <w:bCs/>
        </w:rPr>
      </w:pPr>
      <w:r>
        <w:rPr>
          <w:bCs/>
        </w:rPr>
        <w:t xml:space="preserve">  podpis predsedu rady školy</w:t>
      </w:r>
    </w:p>
    <w:p w:rsidR="00FE5D62" w:rsidRDefault="00FE5D62" w:rsidP="00FE5D62">
      <w:pPr>
        <w:pStyle w:val="Nzov"/>
        <w:ind w:left="5" w:firstLine="703"/>
        <w:jc w:val="both"/>
        <w:rPr>
          <w:sz w:val="24"/>
        </w:rPr>
      </w:pPr>
    </w:p>
    <w:p w:rsidR="00FE5D62" w:rsidRDefault="00FE5D62" w:rsidP="00FE5D62">
      <w:pPr>
        <w:pStyle w:val="Nzov"/>
        <w:ind w:left="5" w:firstLine="703"/>
        <w:jc w:val="both"/>
        <w:rPr>
          <w:sz w:val="24"/>
        </w:rPr>
      </w:pPr>
    </w:p>
    <w:p w:rsidR="00FE5D62" w:rsidRDefault="00FE5D62" w:rsidP="00FE5D62">
      <w:pPr>
        <w:pStyle w:val="Podtitul"/>
      </w:pPr>
    </w:p>
    <w:p w:rsidR="00FE5D62" w:rsidRDefault="00FE5D62" w:rsidP="00FE5D62">
      <w:pPr>
        <w:pStyle w:val="Nzov"/>
        <w:ind w:left="5" w:firstLine="703"/>
        <w:jc w:val="both"/>
        <w:rPr>
          <w:sz w:val="24"/>
        </w:rPr>
      </w:pPr>
    </w:p>
    <w:p w:rsidR="00FE5D62" w:rsidRDefault="00FE5D62" w:rsidP="00FE5D62">
      <w:pPr>
        <w:ind w:left="5664"/>
        <w:jc w:val="both"/>
        <w:rPr>
          <w:bCs/>
        </w:rPr>
      </w:pPr>
    </w:p>
    <w:p w:rsidR="00FE5D62" w:rsidRDefault="00FE5D62" w:rsidP="00FE5D62">
      <w:pPr>
        <w:pStyle w:val="Podtitul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III. Stanovisko zriaďovateľa </w:t>
      </w:r>
    </w:p>
    <w:p w:rsidR="00FE5D62" w:rsidRDefault="00FE5D62" w:rsidP="00FE5D62">
      <w:pPr>
        <w:pStyle w:val="Podtitul"/>
        <w:rPr>
          <w:b/>
          <w:sz w:val="24"/>
        </w:rPr>
      </w:pPr>
    </w:p>
    <w:p w:rsidR="00FE5D62" w:rsidRDefault="00FE5D62" w:rsidP="00FE5D62">
      <w:pPr>
        <w:pStyle w:val="Podtitul"/>
        <w:rPr>
          <w:sz w:val="24"/>
        </w:rPr>
      </w:pPr>
      <w:r>
        <w:rPr>
          <w:sz w:val="24"/>
        </w:rPr>
        <w:t>Mestská časť Bratislava – Záhorská Bystrica</w:t>
      </w:r>
    </w:p>
    <w:p w:rsidR="00FE5D62" w:rsidRDefault="00FE5D62" w:rsidP="00FE5D62">
      <w:pPr>
        <w:pStyle w:val="Zkladntext"/>
        <w:rPr>
          <w:b w:val="0"/>
        </w:rPr>
      </w:pPr>
    </w:p>
    <w:p w:rsidR="00FE5D62" w:rsidRDefault="00FE5D62" w:rsidP="00FE5D62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bCs/>
        </w:rPr>
      </w:pPr>
      <w:r>
        <w:rPr>
          <w:bCs/>
        </w:rPr>
        <w:t xml:space="preserve">s c h v a ľ u j e   </w:t>
      </w:r>
    </w:p>
    <w:p w:rsidR="00FE5D62" w:rsidRDefault="00FE5D62" w:rsidP="00FE5D62">
      <w:pPr>
        <w:ind w:left="360"/>
        <w:jc w:val="both"/>
        <w:rPr>
          <w:bCs/>
        </w:rPr>
      </w:pPr>
    </w:p>
    <w:p w:rsidR="00FE5D62" w:rsidRDefault="00FE5D62" w:rsidP="00FE5D62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bCs/>
        </w:rPr>
      </w:pPr>
      <w:r>
        <w:rPr>
          <w:bCs/>
        </w:rPr>
        <w:t>neschvaľuje</w:t>
      </w:r>
    </w:p>
    <w:p w:rsidR="00FE5D62" w:rsidRDefault="00FE5D62" w:rsidP="00FE5D62">
      <w:pPr>
        <w:ind w:left="4248"/>
        <w:jc w:val="both"/>
        <w:rPr>
          <w:bCs/>
        </w:rPr>
      </w:pPr>
    </w:p>
    <w:p w:rsidR="00FE5D62" w:rsidRDefault="00FE5D62" w:rsidP="00FE5D62">
      <w:pPr>
        <w:pStyle w:val="Nzov"/>
        <w:ind w:left="5" w:hanging="5"/>
        <w:jc w:val="both"/>
        <w:rPr>
          <w:sz w:val="24"/>
        </w:rPr>
      </w:pPr>
      <w:r>
        <w:rPr>
          <w:sz w:val="24"/>
        </w:rPr>
        <w:t xml:space="preserve">Správu o výchovno-vzdelávacej činnosti, jej výsledkoch a podmienkach Základnej školy s materskou školou </w:t>
      </w:r>
      <w:proofErr w:type="spellStart"/>
      <w:r>
        <w:rPr>
          <w:sz w:val="24"/>
        </w:rPr>
        <w:t>Hargašova</w:t>
      </w:r>
      <w:proofErr w:type="spellEnd"/>
      <w:r>
        <w:rPr>
          <w:sz w:val="24"/>
        </w:rPr>
        <w:t xml:space="preserve"> 5, Bratislava za školský rok 201</w:t>
      </w:r>
      <w:r w:rsidR="00951C91">
        <w:rPr>
          <w:sz w:val="24"/>
        </w:rPr>
        <w:t>6</w:t>
      </w:r>
      <w:r>
        <w:rPr>
          <w:sz w:val="24"/>
        </w:rPr>
        <w:t>/201</w:t>
      </w:r>
      <w:r w:rsidR="00951C91">
        <w:rPr>
          <w:sz w:val="24"/>
        </w:rPr>
        <w:t>7</w:t>
      </w:r>
    </w:p>
    <w:p w:rsidR="00FE5D62" w:rsidRDefault="00FE5D62" w:rsidP="00FE5D62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E5D62" w:rsidRDefault="00FE5D62" w:rsidP="00FE5D62">
      <w:pPr>
        <w:jc w:val="both"/>
        <w:rPr>
          <w:sz w:val="28"/>
        </w:rPr>
      </w:pPr>
    </w:p>
    <w:p w:rsidR="00FE5D62" w:rsidRDefault="00FE5D62" w:rsidP="00FE5D62">
      <w:pPr>
        <w:ind w:left="4956" w:firstLine="708"/>
        <w:jc w:val="both"/>
        <w:rPr>
          <w:sz w:val="28"/>
        </w:rPr>
      </w:pPr>
      <w:r>
        <w:rPr>
          <w:sz w:val="28"/>
        </w:rPr>
        <w:t>........................................</w:t>
      </w:r>
    </w:p>
    <w:p w:rsidR="00FE5D62" w:rsidRDefault="00FE5D62" w:rsidP="00FE5D62">
      <w:pPr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proofErr w:type="spellStart"/>
      <w:r>
        <w:t>Ing.Jozef</w:t>
      </w:r>
      <w:proofErr w:type="spellEnd"/>
      <w:r>
        <w:t xml:space="preserve"> Krúpa</w:t>
      </w:r>
    </w:p>
    <w:p w:rsidR="00FE5D62" w:rsidRDefault="00FE5D62" w:rsidP="00FE5D62">
      <w:pPr>
        <w:pStyle w:val="Nzov"/>
        <w:jc w:val="left"/>
        <w:rPr>
          <w:bCs/>
          <w:color w:val="FF0000"/>
        </w:rPr>
      </w:pPr>
      <w:r>
        <w:rPr>
          <w:bCs/>
          <w:color w:val="FF0000"/>
        </w:rPr>
        <w:t xml:space="preserve">                      </w:t>
      </w:r>
    </w:p>
    <w:p w:rsidR="00FE5D62" w:rsidRDefault="00FE5D62" w:rsidP="003B5E48">
      <w:pPr>
        <w:pStyle w:val="Zkladntext21"/>
        <w:jc w:val="center"/>
        <w:rPr>
          <w:b/>
          <w:bCs/>
        </w:rPr>
      </w:pPr>
    </w:p>
    <w:p w:rsidR="003B5E48" w:rsidRPr="00DB5A3E" w:rsidRDefault="003B5E48" w:rsidP="003B5E48">
      <w:pPr>
        <w:pStyle w:val="Zkladntext21"/>
        <w:jc w:val="center"/>
      </w:pPr>
      <w:r w:rsidRPr="00DB5A3E">
        <w:rPr>
          <w:b/>
          <w:bCs/>
        </w:rPr>
        <w:lastRenderedPageBreak/>
        <w:t xml:space="preserve">Správa </w:t>
      </w:r>
      <w:r w:rsidRPr="00DB5A3E">
        <w:rPr>
          <w:b/>
        </w:rPr>
        <w:t xml:space="preserve">o výchovno-vzdelávacej činnosti, jej výsledkoch a podmienkach </w:t>
      </w:r>
    </w:p>
    <w:p w:rsidR="003B5E48" w:rsidRDefault="003B5E48" w:rsidP="003B5E48">
      <w:pPr>
        <w:pStyle w:val="Zkladntext"/>
        <w:rPr>
          <w:sz w:val="24"/>
        </w:rPr>
      </w:pPr>
      <w:r w:rsidRPr="00DB5A3E">
        <w:rPr>
          <w:sz w:val="24"/>
        </w:rPr>
        <w:t xml:space="preserve">Základnej školy s materskou školou, </w:t>
      </w:r>
      <w:proofErr w:type="spellStart"/>
      <w:r w:rsidRPr="00DB5A3E">
        <w:rPr>
          <w:sz w:val="24"/>
        </w:rPr>
        <w:t>Hargašova</w:t>
      </w:r>
      <w:proofErr w:type="spellEnd"/>
      <w:r w:rsidRPr="00DB5A3E">
        <w:rPr>
          <w:sz w:val="24"/>
        </w:rPr>
        <w:t xml:space="preserve"> 5 za školský rok 201</w:t>
      </w:r>
      <w:r w:rsidR="00951C91">
        <w:rPr>
          <w:sz w:val="24"/>
        </w:rPr>
        <w:t>6</w:t>
      </w:r>
      <w:r w:rsidRPr="00DB5A3E">
        <w:rPr>
          <w:sz w:val="24"/>
        </w:rPr>
        <w:t>/201</w:t>
      </w:r>
      <w:r w:rsidR="00951C91">
        <w:rPr>
          <w:sz w:val="24"/>
        </w:rPr>
        <w:t>7</w:t>
      </w:r>
    </w:p>
    <w:p w:rsidR="003B5E48" w:rsidRDefault="003B5E48" w:rsidP="00035036">
      <w:pPr>
        <w:rPr>
          <w:b/>
          <w:bCs/>
        </w:rPr>
      </w:pPr>
    </w:p>
    <w:p w:rsidR="00035036" w:rsidRPr="00DB5A3E" w:rsidRDefault="00035036" w:rsidP="00035036">
      <w:pPr>
        <w:rPr>
          <w:b/>
          <w:bCs/>
        </w:rPr>
      </w:pPr>
    </w:p>
    <w:p w:rsidR="003B5E48" w:rsidRPr="00DB5A3E" w:rsidRDefault="003B5E48" w:rsidP="003B5E48">
      <w:pPr>
        <w:pStyle w:val="Nadpis6"/>
        <w:numPr>
          <w:ilvl w:val="0"/>
          <w:numId w:val="0"/>
        </w:numPr>
        <w:rPr>
          <w:szCs w:val="28"/>
        </w:rPr>
      </w:pPr>
      <w:r w:rsidRPr="00DB5A3E">
        <w:rPr>
          <w:szCs w:val="28"/>
        </w:rPr>
        <w:t>A. Základné údaje o škole</w:t>
      </w:r>
    </w:p>
    <w:p w:rsidR="003B5E48" w:rsidRPr="00DB5A3E" w:rsidRDefault="003B5E48" w:rsidP="003B5E48">
      <w:pPr>
        <w:rPr>
          <w:b/>
          <w:bCs/>
          <w:sz w:val="16"/>
          <w:szCs w:val="16"/>
        </w:rPr>
      </w:pPr>
    </w:p>
    <w:p w:rsidR="003B5E48" w:rsidRPr="00DB5A3E" w:rsidRDefault="003B5E48" w:rsidP="003B5E48">
      <w:pPr>
        <w:rPr>
          <w:b/>
          <w:bCs/>
        </w:rPr>
      </w:pPr>
      <w:r w:rsidRPr="00DB5A3E">
        <w:rPr>
          <w:b/>
          <w:bCs/>
        </w:rPr>
        <w:t xml:space="preserve">1. Identifikačné údaje </w:t>
      </w:r>
    </w:p>
    <w:tbl>
      <w:tblPr>
        <w:tblW w:w="9734" w:type="dxa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1"/>
        <w:gridCol w:w="6823"/>
      </w:tblGrid>
      <w:tr w:rsidR="003B5E48" w:rsidRPr="00DB5A3E" w:rsidTr="00762104"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B5E48" w:rsidRPr="00DB5A3E" w:rsidRDefault="003B5E48" w:rsidP="00762104">
            <w:pPr>
              <w:snapToGrid w:val="0"/>
              <w:rPr>
                <w:b/>
              </w:rPr>
            </w:pPr>
            <w:r w:rsidRPr="00DB5A3E">
              <w:rPr>
                <w:b/>
              </w:rPr>
              <w:t>Názov školy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48" w:rsidRPr="00DB5A3E" w:rsidRDefault="003B5E48" w:rsidP="00762104">
            <w:pPr>
              <w:snapToGrid w:val="0"/>
              <w:jc w:val="both"/>
            </w:pPr>
            <w:r w:rsidRPr="00DB5A3E">
              <w:t>Základná  škola s materskou školou</w:t>
            </w:r>
          </w:p>
        </w:tc>
      </w:tr>
      <w:tr w:rsidR="003B5E48" w:rsidRPr="00DB5A3E" w:rsidTr="00762104"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B5E48" w:rsidRPr="00DB5A3E" w:rsidRDefault="003B5E48" w:rsidP="00762104">
            <w:pPr>
              <w:snapToGrid w:val="0"/>
              <w:rPr>
                <w:b/>
                <w:bCs/>
              </w:rPr>
            </w:pPr>
            <w:r w:rsidRPr="00DB5A3E">
              <w:rPr>
                <w:b/>
              </w:rPr>
              <w:t xml:space="preserve">Adresa školy 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E48" w:rsidRPr="00DB5A3E" w:rsidRDefault="003B5E48" w:rsidP="00762104">
            <w:pPr>
              <w:snapToGrid w:val="0"/>
              <w:jc w:val="both"/>
              <w:rPr>
                <w:b/>
                <w:bCs/>
              </w:rPr>
            </w:pPr>
            <w:proofErr w:type="spellStart"/>
            <w:r w:rsidRPr="00DB5A3E">
              <w:rPr>
                <w:bCs/>
              </w:rPr>
              <w:t>Hargašova</w:t>
            </w:r>
            <w:proofErr w:type="spellEnd"/>
            <w:r w:rsidRPr="00DB5A3E">
              <w:rPr>
                <w:bCs/>
              </w:rPr>
              <w:t xml:space="preserve"> 5,  841 06 Bratislava</w:t>
            </w:r>
          </w:p>
        </w:tc>
      </w:tr>
      <w:tr w:rsidR="003B5E48" w:rsidRPr="00DB5A3E" w:rsidTr="00762104">
        <w:trPr>
          <w:cantSplit/>
        </w:trPr>
        <w:tc>
          <w:tcPr>
            <w:tcW w:w="291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B5E48" w:rsidRPr="00DB5A3E" w:rsidRDefault="003B5E48" w:rsidP="00762104">
            <w:pPr>
              <w:snapToGrid w:val="0"/>
              <w:rPr>
                <w:b/>
              </w:rPr>
            </w:pPr>
            <w:r w:rsidRPr="00DB5A3E">
              <w:rPr>
                <w:b/>
              </w:rPr>
              <w:t>Telefónne číslo</w:t>
            </w:r>
          </w:p>
        </w:tc>
        <w:tc>
          <w:tcPr>
            <w:tcW w:w="682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E48" w:rsidRPr="00DB5A3E" w:rsidRDefault="003B5E48" w:rsidP="00762104">
            <w:pPr>
              <w:snapToGrid w:val="0"/>
            </w:pPr>
            <w:r w:rsidRPr="00DB5A3E">
              <w:t>02/65956115</w:t>
            </w:r>
          </w:p>
        </w:tc>
      </w:tr>
      <w:tr w:rsidR="003B5E48" w:rsidRPr="00DB5A3E" w:rsidTr="00762104">
        <w:trPr>
          <w:cantSplit/>
        </w:trPr>
        <w:tc>
          <w:tcPr>
            <w:tcW w:w="291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B5E48" w:rsidRPr="00DB5A3E" w:rsidRDefault="003B5E48" w:rsidP="00762104">
            <w:pPr>
              <w:snapToGrid w:val="0"/>
              <w:rPr>
                <w:b/>
                <w:bCs/>
              </w:rPr>
            </w:pPr>
            <w:r w:rsidRPr="00DB5A3E">
              <w:rPr>
                <w:b/>
                <w:bCs/>
              </w:rPr>
              <w:t>Faxové číslo</w:t>
            </w:r>
          </w:p>
        </w:tc>
        <w:tc>
          <w:tcPr>
            <w:tcW w:w="682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E48" w:rsidRPr="00DB5A3E" w:rsidRDefault="003B5E48" w:rsidP="00762104">
            <w:pPr>
              <w:snapToGrid w:val="0"/>
              <w:jc w:val="both"/>
            </w:pPr>
            <w:r w:rsidRPr="00DB5A3E">
              <w:t>02/65956115</w:t>
            </w:r>
          </w:p>
        </w:tc>
      </w:tr>
      <w:tr w:rsidR="003B5E48" w:rsidRPr="00DB5A3E" w:rsidTr="00762104">
        <w:trPr>
          <w:cantSplit/>
        </w:trPr>
        <w:tc>
          <w:tcPr>
            <w:tcW w:w="291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3B5E48" w:rsidRPr="00DB5A3E" w:rsidRDefault="003B5E48" w:rsidP="00762104">
            <w:pPr>
              <w:snapToGrid w:val="0"/>
              <w:rPr>
                <w:b/>
                <w:bCs/>
              </w:rPr>
            </w:pPr>
            <w:r w:rsidRPr="00DB5A3E">
              <w:rPr>
                <w:b/>
                <w:bCs/>
              </w:rPr>
              <w:t xml:space="preserve">Internetová adresa </w:t>
            </w:r>
          </w:p>
        </w:tc>
        <w:tc>
          <w:tcPr>
            <w:tcW w:w="682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B5E48" w:rsidRPr="00DB5A3E" w:rsidRDefault="00FF05DC" w:rsidP="00762104">
            <w:pPr>
              <w:snapToGrid w:val="0"/>
              <w:jc w:val="both"/>
            </w:pPr>
            <w:hyperlink r:id="rId7" w:history="1">
              <w:r w:rsidR="003B5E48" w:rsidRPr="00DB5A3E">
                <w:rPr>
                  <w:rStyle w:val="Hypertextovprepojenie"/>
                  <w:color w:val="auto"/>
                </w:rPr>
                <w:t>www.zshargaba.edu.sk</w:t>
              </w:r>
            </w:hyperlink>
            <w:r w:rsidR="003B5E48" w:rsidRPr="00DB5A3E">
              <w:t xml:space="preserve"> , </w:t>
            </w:r>
            <w:hyperlink r:id="rId8" w:history="1">
              <w:r w:rsidR="003B5E48" w:rsidRPr="00DB5A3E">
                <w:rPr>
                  <w:rStyle w:val="Hypertextovprepojenie"/>
                  <w:color w:val="auto"/>
                </w:rPr>
                <w:t>www.zshargasova.stranka.info</w:t>
              </w:r>
            </w:hyperlink>
          </w:p>
        </w:tc>
      </w:tr>
      <w:tr w:rsidR="003B5E48" w:rsidRPr="00DB5A3E" w:rsidTr="00762104">
        <w:trPr>
          <w:cantSplit/>
        </w:trPr>
        <w:tc>
          <w:tcPr>
            <w:tcW w:w="291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5E48" w:rsidRPr="00DB5A3E" w:rsidRDefault="003B5E48" w:rsidP="00762104">
            <w:pPr>
              <w:snapToGrid w:val="0"/>
              <w:rPr>
                <w:b/>
              </w:rPr>
            </w:pPr>
            <w:r w:rsidRPr="00DB5A3E">
              <w:rPr>
                <w:b/>
                <w:bCs/>
              </w:rPr>
              <w:t>E</w:t>
            </w:r>
            <w:r w:rsidRPr="00DB5A3E">
              <w:rPr>
                <w:b/>
              </w:rPr>
              <w:t>-mailová adresa</w:t>
            </w:r>
          </w:p>
        </w:tc>
        <w:tc>
          <w:tcPr>
            <w:tcW w:w="6823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B5E48" w:rsidRPr="00DB5A3E" w:rsidRDefault="00FF05DC" w:rsidP="00762104">
            <w:pPr>
              <w:snapToGrid w:val="0"/>
              <w:jc w:val="both"/>
            </w:pPr>
            <w:hyperlink r:id="rId9" w:history="1">
              <w:r w:rsidR="003B5E48" w:rsidRPr="00DB5A3E">
                <w:rPr>
                  <w:rStyle w:val="Hypertextovprepojenie"/>
                  <w:color w:val="auto"/>
                </w:rPr>
                <w:t>zshargasova@zahorskabystrica.sk</w:t>
              </w:r>
            </w:hyperlink>
          </w:p>
        </w:tc>
      </w:tr>
      <w:tr w:rsidR="003B5E48" w:rsidRPr="00DB5A3E" w:rsidTr="00762104">
        <w:trPr>
          <w:cantSplit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48" w:rsidRPr="00DB5A3E" w:rsidRDefault="003B5E48" w:rsidP="00762104">
            <w:pPr>
              <w:snapToGrid w:val="0"/>
              <w:rPr>
                <w:b/>
              </w:rPr>
            </w:pPr>
            <w:r w:rsidRPr="00DB5A3E">
              <w:rPr>
                <w:b/>
              </w:rPr>
              <w:t>Údaje o zriaďovateľovi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48" w:rsidRPr="00DB5A3E" w:rsidRDefault="003B5E48" w:rsidP="00762104">
            <w:pPr>
              <w:snapToGrid w:val="0"/>
              <w:ind w:left="75"/>
              <w:jc w:val="both"/>
            </w:pPr>
            <w:r w:rsidRPr="00DB5A3E">
              <w:t xml:space="preserve">Mestská časť Bratislava - Záhorská Bystrica, Námestie Rodiny 1, </w:t>
            </w:r>
          </w:p>
          <w:p w:rsidR="003B5E48" w:rsidRPr="00DB5A3E" w:rsidRDefault="003B5E48" w:rsidP="00762104">
            <w:pPr>
              <w:snapToGrid w:val="0"/>
              <w:ind w:left="75"/>
              <w:jc w:val="both"/>
            </w:pPr>
            <w:r w:rsidRPr="00DB5A3E">
              <w:t xml:space="preserve">843 57  Bratislava </w:t>
            </w:r>
          </w:p>
        </w:tc>
      </w:tr>
    </w:tbl>
    <w:p w:rsidR="00035036" w:rsidRDefault="00035036" w:rsidP="003B5E48">
      <w:pPr>
        <w:jc w:val="both"/>
        <w:rPr>
          <w:b/>
          <w:bCs/>
        </w:rPr>
      </w:pPr>
    </w:p>
    <w:p w:rsidR="003B5E48" w:rsidRPr="00DB5A3E" w:rsidRDefault="003B5E48" w:rsidP="003B5E48">
      <w:pPr>
        <w:jc w:val="both"/>
        <w:rPr>
          <w:b/>
          <w:bCs/>
        </w:rPr>
      </w:pPr>
      <w:r w:rsidRPr="00DB5A3E">
        <w:rPr>
          <w:b/>
          <w:bCs/>
        </w:rPr>
        <w:t>2. Vedúci zamestnanci školy a ich funkcie</w:t>
      </w:r>
    </w:p>
    <w:tbl>
      <w:tblPr>
        <w:tblW w:w="9715" w:type="dxa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4"/>
        <w:gridCol w:w="5811"/>
      </w:tblGrid>
      <w:tr w:rsidR="003B5E48" w:rsidRPr="00DB5A3E" w:rsidTr="00762104"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5E48" w:rsidRPr="00DB5A3E" w:rsidRDefault="003B5E48" w:rsidP="00762104">
            <w:pPr>
              <w:snapToGrid w:val="0"/>
              <w:jc w:val="both"/>
              <w:rPr>
                <w:b/>
                <w:bCs/>
              </w:rPr>
            </w:pPr>
            <w:r w:rsidRPr="00DB5A3E">
              <w:rPr>
                <w:b/>
                <w:bCs/>
              </w:rPr>
              <w:t>Meno a</w:t>
            </w:r>
            <w:r w:rsidR="00035036">
              <w:rPr>
                <w:b/>
                <w:bCs/>
              </w:rPr>
              <w:t> </w:t>
            </w:r>
            <w:r w:rsidRPr="00DB5A3E">
              <w:rPr>
                <w:b/>
                <w:bCs/>
              </w:rPr>
              <w:t>priezvisko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E48" w:rsidRPr="00DB5A3E" w:rsidRDefault="003B5E48" w:rsidP="00762104">
            <w:pPr>
              <w:snapToGrid w:val="0"/>
              <w:jc w:val="both"/>
              <w:rPr>
                <w:b/>
                <w:bCs/>
              </w:rPr>
            </w:pPr>
            <w:r w:rsidRPr="00DB5A3E">
              <w:rPr>
                <w:b/>
                <w:bCs/>
              </w:rPr>
              <w:t>Funkcie</w:t>
            </w:r>
          </w:p>
        </w:tc>
      </w:tr>
      <w:tr w:rsidR="003B5E48" w:rsidRPr="00DB5A3E" w:rsidTr="00762104">
        <w:tc>
          <w:tcPr>
            <w:tcW w:w="3904" w:type="dxa"/>
            <w:tcBorders>
              <w:left w:val="single" w:sz="2" w:space="0" w:color="000000"/>
              <w:bottom w:val="single" w:sz="2" w:space="0" w:color="000000"/>
            </w:tcBorders>
          </w:tcPr>
          <w:p w:rsidR="003B5E48" w:rsidRPr="00DB5A3E" w:rsidRDefault="003B5E48" w:rsidP="00762104">
            <w:pPr>
              <w:snapToGrid w:val="0"/>
              <w:jc w:val="both"/>
              <w:rPr>
                <w:bCs/>
              </w:rPr>
            </w:pPr>
            <w:r w:rsidRPr="00DB5A3E">
              <w:rPr>
                <w:bCs/>
              </w:rPr>
              <w:t xml:space="preserve">PaedDr. Zuzana </w:t>
            </w:r>
            <w:proofErr w:type="spellStart"/>
            <w:r w:rsidRPr="00DB5A3E">
              <w:rPr>
                <w:bCs/>
              </w:rPr>
              <w:t>Kaliariková</w:t>
            </w:r>
            <w:proofErr w:type="spellEnd"/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E48" w:rsidRPr="00DB5A3E" w:rsidRDefault="003B5E48" w:rsidP="00762104">
            <w:pPr>
              <w:snapToGrid w:val="0"/>
              <w:jc w:val="both"/>
            </w:pPr>
            <w:r w:rsidRPr="00DB5A3E">
              <w:t xml:space="preserve">riaditeľka školy </w:t>
            </w:r>
          </w:p>
        </w:tc>
      </w:tr>
      <w:tr w:rsidR="003B5E48" w:rsidRPr="00DB5A3E" w:rsidTr="00762104">
        <w:tc>
          <w:tcPr>
            <w:tcW w:w="3904" w:type="dxa"/>
            <w:tcBorders>
              <w:left w:val="single" w:sz="2" w:space="0" w:color="000000"/>
              <w:bottom w:val="single" w:sz="2" w:space="0" w:color="000000"/>
            </w:tcBorders>
          </w:tcPr>
          <w:p w:rsidR="003B5E48" w:rsidRPr="00DB5A3E" w:rsidRDefault="003B5E48" w:rsidP="00762104">
            <w:pPr>
              <w:snapToGrid w:val="0"/>
              <w:jc w:val="both"/>
              <w:rPr>
                <w:bCs/>
              </w:rPr>
            </w:pPr>
            <w:r w:rsidRPr="00DB5A3E">
              <w:rPr>
                <w:bCs/>
              </w:rPr>
              <w:t xml:space="preserve">Mgr. Mária </w:t>
            </w:r>
            <w:proofErr w:type="spellStart"/>
            <w:r w:rsidRPr="00DB5A3E">
              <w:rPr>
                <w:bCs/>
              </w:rPr>
              <w:t>Šebíková</w:t>
            </w:r>
            <w:proofErr w:type="spellEnd"/>
          </w:p>
        </w:tc>
        <w:tc>
          <w:tcPr>
            <w:tcW w:w="5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E48" w:rsidRPr="00DB5A3E" w:rsidRDefault="003B5E48" w:rsidP="00762104">
            <w:pPr>
              <w:snapToGrid w:val="0"/>
              <w:jc w:val="both"/>
            </w:pPr>
            <w:r w:rsidRPr="00DB5A3E">
              <w:t>štatutárny zástupca riaditeľky, zástupkyňa pre ZŠ</w:t>
            </w:r>
          </w:p>
        </w:tc>
      </w:tr>
      <w:tr w:rsidR="003B5E48" w:rsidRPr="00DB5A3E" w:rsidTr="00762104">
        <w:tc>
          <w:tcPr>
            <w:tcW w:w="3904" w:type="dxa"/>
            <w:tcBorders>
              <w:left w:val="single" w:sz="2" w:space="0" w:color="000000"/>
              <w:bottom w:val="single" w:sz="4" w:space="0" w:color="auto"/>
            </w:tcBorders>
          </w:tcPr>
          <w:p w:rsidR="003B5E48" w:rsidRPr="00DB5A3E" w:rsidRDefault="003B5E48" w:rsidP="00762104">
            <w:pPr>
              <w:snapToGrid w:val="0"/>
              <w:jc w:val="both"/>
              <w:rPr>
                <w:bCs/>
              </w:rPr>
            </w:pPr>
            <w:r w:rsidRPr="00DB5A3E">
              <w:rPr>
                <w:bCs/>
              </w:rPr>
              <w:t xml:space="preserve">Viera </w:t>
            </w:r>
            <w:proofErr w:type="spellStart"/>
            <w:r w:rsidRPr="00DB5A3E">
              <w:rPr>
                <w:bCs/>
              </w:rPr>
              <w:t>Mazáčková</w:t>
            </w:r>
            <w:proofErr w:type="spellEnd"/>
          </w:p>
        </w:tc>
        <w:tc>
          <w:tcPr>
            <w:tcW w:w="581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5E48" w:rsidRPr="00DB5A3E" w:rsidRDefault="003B5E48" w:rsidP="00762104">
            <w:pPr>
              <w:snapToGrid w:val="0"/>
              <w:jc w:val="both"/>
            </w:pPr>
            <w:r w:rsidRPr="00DB5A3E">
              <w:t>zástupkyňa pre MŠ</w:t>
            </w:r>
          </w:p>
        </w:tc>
      </w:tr>
    </w:tbl>
    <w:p w:rsidR="003B5E48" w:rsidRPr="00DB5A3E" w:rsidRDefault="003B5E48" w:rsidP="003B5E48">
      <w:pPr>
        <w:jc w:val="both"/>
        <w:rPr>
          <w:b/>
          <w:bCs/>
        </w:rPr>
      </w:pPr>
    </w:p>
    <w:p w:rsidR="003B5E48" w:rsidRPr="00DB5A3E" w:rsidRDefault="003B5E48" w:rsidP="003B5E48">
      <w:pPr>
        <w:jc w:val="both"/>
        <w:rPr>
          <w:b/>
          <w:bCs/>
        </w:rPr>
      </w:pPr>
      <w:r w:rsidRPr="00DB5A3E">
        <w:rPr>
          <w:b/>
          <w:bCs/>
        </w:rPr>
        <w:t>3. Údaje o rade školy</w:t>
      </w:r>
    </w:p>
    <w:p w:rsidR="003B5E48" w:rsidRPr="00DB5A3E" w:rsidRDefault="003B5E48" w:rsidP="003B5E48">
      <w:pPr>
        <w:jc w:val="both"/>
        <w:rPr>
          <w:bCs/>
          <w:u w:val="single"/>
        </w:rPr>
      </w:pPr>
      <w:r w:rsidRPr="00DB5A3E">
        <w:rPr>
          <w:bCs/>
          <w:u w:val="single"/>
        </w:rPr>
        <w:t>3.1. Údaje o rade školy:</w:t>
      </w:r>
    </w:p>
    <w:p w:rsidR="00951C91" w:rsidRDefault="00951C91" w:rsidP="00951C91">
      <w:pPr>
        <w:jc w:val="both"/>
        <w:rPr>
          <w:bCs/>
        </w:rPr>
      </w:pPr>
      <w:r>
        <w:rPr>
          <w:bCs/>
        </w:rPr>
        <w:t xml:space="preserve">Rada školy pri Základnej škole s materskou školou </w:t>
      </w:r>
      <w:proofErr w:type="spellStart"/>
      <w:r>
        <w:rPr>
          <w:bCs/>
        </w:rPr>
        <w:t>Hargašova</w:t>
      </w:r>
      <w:proofErr w:type="spellEnd"/>
      <w:r>
        <w:rPr>
          <w:bCs/>
        </w:rPr>
        <w:t xml:space="preserve"> 5 bola ustanovená v zmysle § 24 zákona č. 596/2003 Z. z. o štátnej správe v školstve a školskej samospráve a o zmene a doplnení niektorých zákonov v znení neskorších predpisov. Posledné voľby do Rady školy a konali v septembri 2015, kedy začalo nové štvorročné volebné obdobie. </w:t>
      </w:r>
    </w:p>
    <w:p w:rsidR="00035036" w:rsidRDefault="00951C91" w:rsidP="003B5E48">
      <w:pPr>
        <w:jc w:val="both"/>
        <w:rPr>
          <w:bCs/>
        </w:rPr>
      </w:pPr>
      <w:r>
        <w:rPr>
          <w:bCs/>
        </w:rPr>
        <w:t xml:space="preserve">V septembri 2016 ukončila členstvo v Rade školy pani </w:t>
      </w:r>
      <w:r w:rsidR="00004B1A">
        <w:rPr>
          <w:bCs/>
        </w:rPr>
        <w:t xml:space="preserve">Katarína </w:t>
      </w:r>
      <w:proofErr w:type="spellStart"/>
      <w:r>
        <w:rPr>
          <w:bCs/>
        </w:rPr>
        <w:t>Križková</w:t>
      </w:r>
      <w:proofErr w:type="spellEnd"/>
      <w:r>
        <w:rPr>
          <w:bCs/>
        </w:rPr>
        <w:t xml:space="preserve"> a novým členom sa stal pán </w:t>
      </w:r>
      <w:r w:rsidR="00004B1A">
        <w:rPr>
          <w:bCs/>
        </w:rPr>
        <w:t xml:space="preserve">Peter </w:t>
      </w:r>
      <w:proofErr w:type="spellStart"/>
      <w:r>
        <w:rPr>
          <w:bCs/>
        </w:rPr>
        <w:t>Kopčák</w:t>
      </w:r>
      <w:proofErr w:type="spellEnd"/>
      <w:r w:rsidR="00004B1A">
        <w:rPr>
          <w:bCs/>
        </w:rPr>
        <w:t>.</w:t>
      </w:r>
      <w:r w:rsidRPr="00B715DF">
        <w:rPr>
          <w:bCs/>
        </w:rPr>
        <w:t xml:space="preserve"> </w:t>
      </w:r>
      <w:r w:rsidR="00004B1A">
        <w:rPr>
          <w:bCs/>
        </w:rPr>
        <w:t>Za podpredsedu Rady školy bol zvolený pán Ivan Mišík.</w:t>
      </w:r>
      <w:r w:rsidR="00DC2918">
        <w:rPr>
          <w:bCs/>
        </w:rPr>
        <w:t xml:space="preserve"> Z dôvodu ukončenia pracovného pome</w:t>
      </w:r>
      <w:r w:rsidR="0009662F">
        <w:rPr>
          <w:bCs/>
        </w:rPr>
        <w:t>ru Moniky Antalovej,</w:t>
      </w:r>
      <w:r w:rsidR="00DC2918">
        <w:rPr>
          <w:bCs/>
        </w:rPr>
        <w:t xml:space="preserve"> nastala zmena aj v členstve za pedagogických</w:t>
      </w:r>
      <w:r w:rsidR="0009662F">
        <w:rPr>
          <w:bCs/>
        </w:rPr>
        <w:t xml:space="preserve"> zamestnancov materskej školy. Novou členkou</w:t>
      </w:r>
      <w:r w:rsidR="00DC2918">
        <w:rPr>
          <w:bCs/>
        </w:rPr>
        <w:t xml:space="preserve"> sa stala </w:t>
      </w:r>
      <w:proofErr w:type="spellStart"/>
      <w:r w:rsidR="00DC2918">
        <w:rPr>
          <w:bCs/>
        </w:rPr>
        <w:t>Mgr.Daniela</w:t>
      </w:r>
      <w:proofErr w:type="spellEnd"/>
      <w:r w:rsidR="00DC2918">
        <w:rPr>
          <w:bCs/>
        </w:rPr>
        <w:t xml:space="preserve"> </w:t>
      </w:r>
      <w:proofErr w:type="spellStart"/>
      <w:r w:rsidR="00DC2918">
        <w:rPr>
          <w:bCs/>
        </w:rPr>
        <w:t>Udvardyová</w:t>
      </w:r>
      <w:proofErr w:type="spellEnd"/>
      <w:r w:rsidR="00DC2918">
        <w:rPr>
          <w:bCs/>
        </w:rPr>
        <w:t xml:space="preserve">. </w:t>
      </w:r>
    </w:p>
    <w:p w:rsidR="00004B1A" w:rsidRPr="00004B1A" w:rsidRDefault="00004B1A" w:rsidP="003B5E48">
      <w:pPr>
        <w:jc w:val="both"/>
        <w:rPr>
          <w:bCs/>
        </w:rPr>
      </w:pPr>
    </w:p>
    <w:p w:rsidR="003B5E48" w:rsidRPr="00DB5A3E" w:rsidRDefault="003B5E48" w:rsidP="003B5E48">
      <w:pPr>
        <w:jc w:val="both"/>
        <w:rPr>
          <w:b/>
          <w:bCs/>
        </w:rPr>
      </w:pPr>
      <w:r w:rsidRPr="00DB5A3E">
        <w:rPr>
          <w:b/>
          <w:bCs/>
        </w:rPr>
        <w:t>Členovia rady školy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843"/>
        <w:gridCol w:w="3544"/>
      </w:tblGrid>
      <w:tr w:rsidR="003B5E48" w:rsidRPr="00DB5A3E" w:rsidTr="00762104">
        <w:trPr>
          <w:cantSplit/>
          <w:trHeight w:val="27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5E48" w:rsidRPr="00DB5A3E" w:rsidRDefault="003B5E48" w:rsidP="00762104">
            <w:pPr>
              <w:snapToGrid w:val="0"/>
              <w:jc w:val="both"/>
              <w:rPr>
                <w:bCs/>
              </w:rPr>
            </w:pPr>
            <w:r w:rsidRPr="00DB5A3E">
              <w:rPr>
                <w:b/>
                <w:bCs/>
              </w:rPr>
              <w:t>P. č</w:t>
            </w:r>
            <w:r w:rsidRPr="00DB5A3E">
              <w:rPr>
                <w:bCs/>
              </w:rPr>
              <w:t>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5E48" w:rsidRPr="00DB5A3E" w:rsidRDefault="003B5E48" w:rsidP="00762104">
            <w:pPr>
              <w:snapToGrid w:val="0"/>
              <w:jc w:val="both"/>
              <w:rPr>
                <w:b/>
                <w:bCs/>
              </w:rPr>
            </w:pPr>
            <w:r w:rsidRPr="00DB5A3E">
              <w:rPr>
                <w:b/>
                <w:bCs/>
              </w:rPr>
              <w:t>Meno a</w:t>
            </w:r>
            <w:r>
              <w:rPr>
                <w:b/>
                <w:bCs/>
              </w:rPr>
              <w:t> </w:t>
            </w:r>
            <w:r w:rsidRPr="00DB5A3E">
              <w:rPr>
                <w:b/>
                <w:bCs/>
              </w:rPr>
              <w:t>priezvisko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5E48" w:rsidRPr="00DB5A3E" w:rsidRDefault="003B5E48" w:rsidP="00762104">
            <w:pPr>
              <w:snapToGrid w:val="0"/>
              <w:jc w:val="both"/>
              <w:rPr>
                <w:b/>
                <w:bCs/>
              </w:rPr>
            </w:pPr>
            <w:r w:rsidRPr="00DB5A3E">
              <w:rPr>
                <w:b/>
                <w:bCs/>
              </w:rPr>
              <w:t>Funkcia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E48" w:rsidRPr="00DB5A3E" w:rsidRDefault="003B5E48" w:rsidP="00762104">
            <w:pPr>
              <w:snapToGrid w:val="0"/>
              <w:jc w:val="both"/>
              <w:rPr>
                <w:b/>
                <w:bCs/>
              </w:rPr>
            </w:pPr>
            <w:r w:rsidRPr="00DB5A3E">
              <w:rPr>
                <w:b/>
                <w:bCs/>
              </w:rPr>
              <w:t>Zvolený/delegovaný za</w:t>
            </w:r>
          </w:p>
        </w:tc>
      </w:tr>
      <w:tr w:rsidR="003B5E48" w:rsidRPr="00DB5A3E" w:rsidTr="00762104">
        <w:trPr>
          <w:cantSplit/>
          <w:trHeight w:val="26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B5E48" w:rsidRPr="00DB5A3E" w:rsidRDefault="003B5E48" w:rsidP="00762104">
            <w:pPr>
              <w:snapToGrid w:val="0"/>
              <w:jc w:val="center"/>
            </w:pPr>
            <w:r w:rsidRPr="00DB5A3E">
              <w:t>1.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3B5E48" w:rsidRPr="00DB5A3E" w:rsidRDefault="003B5E48" w:rsidP="00762104">
            <w:pPr>
              <w:jc w:val="both"/>
            </w:pPr>
            <w:proofErr w:type="spellStart"/>
            <w:r w:rsidRPr="00DB5A3E">
              <w:t>Prof.RNDr.Jozef</w:t>
            </w:r>
            <w:proofErr w:type="spellEnd"/>
            <w:r w:rsidRPr="00DB5A3E">
              <w:t xml:space="preserve"> </w:t>
            </w:r>
            <w:proofErr w:type="spellStart"/>
            <w:r w:rsidRPr="00DB5A3E">
              <w:t>Masarik</w:t>
            </w:r>
            <w:proofErr w:type="spellEnd"/>
            <w:r w:rsidRPr="00DB5A3E">
              <w:t>, DrSc</w:t>
            </w:r>
            <w:r>
              <w:t>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3B5E48" w:rsidRPr="00DB5A3E" w:rsidRDefault="003B5E48" w:rsidP="00762104">
            <w:pPr>
              <w:snapToGrid w:val="0"/>
              <w:jc w:val="both"/>
            </w:pPr>
            <w:r w:rsidRPr="00DB5A3E">
              <w:t>Predseda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E48" w:rsidRPr="00DB5A3E" w:rsidRDefault="00DC2918" w:rsidP="00762104">
            <w:pPr>
              <w:snapToGrid w:val="0"/>
              <w:jc w:val="both"/>
            </w:pPr>
            <w:r>
              <w:t>Z</w:t>
            </w:r>
            <w:r w:rsidR="003B5E48" w:rsidRPr="00DB5A3E">
              <w:t>riaďovateľa</w:t>
            </w:r>
          </w:p>
        </w:tc>
      </w:tr>
      <w:tr w:rsidR="003B5E48" w:rsidRPr="00DB5A3E" w:rsidTr="00762104">
        <w:trPr>
          <w:cantSplit/>
          <w:trHeight w:val="275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B5E48" w:rsidRPr="00DB5A3E" w:rsidRDefault="003B5E48" w:rsidP="00762104">
            <w:pPr>
              <w:snapToGrid w:val="0"/>
              <w:jc w:val="center"/>
            </w:pPr>
            <w:r w:rsidRPr="00DB5A3E">
              <w:t>2.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3B5E48" w:rsidRPr="00DB5A3E" w:rsidRDefault="00004B1A" w:rsidP="00004B1A">
            <w:pPr>
              <w:snapToGrid w:val="0"/>
              <w:jc w:val="both"/>
            </w:pPr>
            <w:r>
              <w:t xml:space="preserve">Ing. Peter </w:t>
            </w:r>
            <w:proofErr w:type="spellStart"/>
            <w:r>
              <w:t>Kopčák</w:t>
            </w:r>
            <w:proofErr w:type="spellEnd"/>
            <w:r w:rsidRPr="00DB5A3E">
              <w:t xml:space="preserve">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3B5E48" w:rsidRPr="00DB5A3E" w:rsidRDefault="00004B1A" w:rsidP="00762104">
            <w:pPr>
              <w:snapToGrid w:val="0"/>
              <w:jc w:val="both"/>
            </w:pPr>
            <w:r>
              <w:t>Člen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E48" w:rsidRPr="00DB5A3E" w:rsidRDefault="003B5E48" w:rsidP="00762104">
            <w:pPr>
              <w:snapToGrid w:val="0"/>
              <w:jc w:val="both"/>
            </w:pPr>
            <w:r w:rsidRPr="00DB5A3E">
              <w:t>rodičov ZŠ</w:t>
            </w:r>
          </w:p>
        </w:tc>
      </w:tr>
      <w:tr w:rsidR="003B5E48" w:rsidRPr="00DB5A3E" w:rsidTr="00762104">
        <w:trPr>
          <w:cantSplit/>
          <w:trHeight w:val="260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B5E48" w:rsidRPr="00DB5A3E" w:rsidRDefault="003B5E48" w:rsidP="00762104">
            <w:pPr>
              <w:snapToGrid w:val="0"/>
              <w:jc w:val="center"/>
            </w:pPr>
            <w:r w:rsidRPr="00DB5A3E">
              <w:t>3.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3B5E48" w:rsidRPr="00DB5A3E" w:rsidRDefault="003B5E48" w:rsidP="00762104">
            <w:pPr>
              <w:snapToGrid w:val="0"/>
              <w:jc w:val="both"/>
            </w:pPr>
            <w:r w:rsidRPr="00DB5A3E">
              <w:t>Mgr. Viera Bendíková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3B5E48" w:rsidRPr="00DB5A3E" w:rsidRDefault="003B5E48" w:rsidP="00762104">
            <w:pPr>
              <w:snapToGrid w:val="0"/>
              <w:jc w:val="both"/>
            </w:pPr>
            <w:r w:rsidRPr="00DB5A3E">
              <w:t>Člen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E48" w:rsidRPr="00DB5A3E" w:rsidRDefault="003B5E48" w:rsidP="00762104">
            <w:pPr>
              <w:snapToGrid w:val="0"/>
              <w:jc w:val="both"/>
            </w:pPr>
            <w:r w:rsidRPr="00DB5A3E">
              <w:t>pedagogických zamestnancov ZŠ</w:t>
            </w:r>
          </w:p>
        </w:tc>
      </w:tr>
      <w:tr w:rsidR="003B5E48" w:rsidRPr="00DB5A3E" w:rsidTr="00762104">
        <w:trPr>
          <w:cantSplit/>
          <w:trHeight w:val="275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B5E48" w:rsidRPr="00DB5A3E" w:rsidRDefault="003B5E48" w:rsidP="00762104">
            <w:pPr>
              <w:snapToGrid w:val="0"/>
              <w:jc w:val="center"/>
            </w:pPr>
            <w:r w:rsidRPr="00DB5A3E">
              <w:t>4.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3B5E48" w:rsidRPr="00DB5A3E" w:rsidRDefault="00DC2918" w:rsidP="00762104">
            <w:pPr>
              <w:snapToGrid w:val="0"/>
              <w:jc w:val="both"/>
            </w:pPr>
            <w:proofErr w:type="spellStart"/>
            <w:r>
              <w:t>Mgr.Daniela</w:t>
            </w:r>
            <w:proofErr w:type="spellEnd"/>
            <w:r>
              <w:t xml:space="preserve"> </w:t>
            </w:r>
            <w:proofErr w:type="spellStart"/>
            <w:r>
              <w:t>Udvardyová</w:t>
            </w:r>
            <w:proofErr w:type="spellEnd"/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3B5E48" w:rsidRPr="00DB5A3E" w:rsidRDefault="003B5E48" w:rsidP="00762104">
            <w:pPr>
              <w:snapToGrid w:val="0"/>
              <w:jc w:val="both"/>
            </w:pPr>
            <w:r w:rsidRPr="00DB5A3E">
              <w:t>Člen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E48" w:rsidRPr="00DB5A3E" w:rsidRDefault="003B5E48" w:rsidP="00762104">
            <w:pPr>
              <w:snapToGrid w:val="0"/>
              <w:jc w:val="both"/>
            </w:pPr>
            <w:r w:rsidRPr="00DB5A3E">
              <w:t>pedagogických zamestnancov MŠ</w:t>
            </w:r>
          </w:p>
        </w:tc>
      </w:tr>
      <w:tr w:rsidR="003B5E48" w:rsidRPr="00DB5A3E" w:rsidTr="00762104">
        <w:trPr>
          <w:cantSplit/>
          <w:trHeight w:val="275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3B5E48" w:rsidRPr="00DB5A3E" w:rsidRDefault="003B5E48" w:rsidP="00762104">
            <w:pPr>
              <w:snapToGrid w:val="0"/>
              <w:jc w:val="center"/>
            </w:pPr>
            <w:r w:rsidRPr="00DB5A3E">
              <w:t>5.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</w:tcPr>
          <w:p w:rsidR="003B5E48" w:rsidRPr="00DB5A3E" w:rsidRDefault="003B5E48" w:rsidP="00762104">
            <w:pPr>
              <w:snapToGrid w:val="0"/>
              <w:jc w:val="both"/>
            </w:pPr>
            <w:r>
              <w:t>Ing. Ľubica Horváthová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3B5E48" w:rsidRPr="00DB5A3E" w:rsidRDefault="003B5E48" w:rsidP="00762104">
            <w:pPr>
              <w:snapToGrid w:val="0"/>
              <w:jc w:val="both"/>
            </w:pPr>
            <w:r w:rsidRPr="00DB5A3E">
              <w:t>Člen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E48" w:rsidRPr="00DB5A3E" w:rsidRDefault="003B5E48" w:rsidP="00762104">
            <w:pPr>
              <w:snapToGrid w:val="0"/>
              <w:jc w:val="both"/>
            </w:pPr>
            <w:r w:rsidRPr="00DB5A3E">
              <w:t>nepedagogických zamestnancov</w:t>
            </w:r>
          </w:p>
        </w:tc>
      </w:tr>
      <w:tr w:rsidR="003B5E48" w:rsidRPr="00DB5A3E" w:rsidTr="00762104">
        <w:trPr>
          <w:cantSplit/>
          <w:trHeight w:val="260"/>
        </w:trPr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3B5E48" w:rsidRPr="00DB5A3E" w:rsidRDefault="003B5E48" w:rsidP="00762104">
            <w:pPr>
              <w:snapToGrid w:val="0"/>
              <w:jc w:val="center"/>
            </w:pPr>
            <w:r w:rsidRPr="00DB5A3E">
              <w:t>6.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</w:tcBorders>
          </w:tcPr>
          <w:p w:rsidR="003B5E48" w:rsidRPr="00DB5A3E" w:rsidRDefault="003B5E48" w:rsidP="00762104">
            <w:pPr>
              <w:snapToGrid w:val="0"/>
              <w:jc w:val="both"/>
            </w:pPr>
            <w:proofErr w:type="spellStart"/>
            <w:r>
              <w:t>Ing.Ivan</w:t>
            </w:r>
            <w:proofErr w:type="spellEnd"/>
            <w:r>
              <w:t xml:space="preserve"> Mišík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</w:tcBorders>
          </w:tcPr>
          <w:p w:rsidR="003B5E48" w:rsidRPr="00DB5A3E" w:rsidRDefault="00004B1A" w:rsidP="00762104">
            <w:pPr>
              <w:snapToGrid w:val="0"/>
              <w:jc w:val="both"/>
            </w:pPr>
            <w:r w:rsidRPr="00DB5A3E">
              <w:t xml:space="preserve">Podpredseda 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5E48" w:rsidRPr="00DB5A3E" w:rsidRDefault="003B5E48" w:rsidP="00762104">
            <w:pPr>
              <w:snapToGrid w:val="0"/>
              <w:jc w:val="both"/>
            </w:pPr>
            <w:r w:rsidRPr="00DB5A3E">
              <w:t>rodičov ZŠ</w:t>
            </w:r>
          </w:p>
        </w:tc>
      </w:tr>
      <w:tr w:rsidR="003B5E48" w:rsidRPr="00DB5A3E" w:rsidTr="00762104">
        <w:trPr>
          <w:cantSplit/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B5E48" w:rsidRPr="00DB5A3E" w:rsidRDefault="003B5E48" w:rsidP="00762104">
            <w:pPr>
              <w:snapToGrid w:val="0"/>
              <w:jc w:val="center"/>
            </w:pPr>
            <w:r w:rsidRPr="00DB5A3E"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5E48" w:rsidRPr="00DB5A3E" w:rsidRDefault="003B5E48" w:rsidP="00762104">
            <w:pPr>
              <w:snapToGrid w:val="0"/>
              <w:jc w:val="both"/>
            </w:pPr>
            <w:proofErr w:type="spellStart"/>
            <w:r>
              <w:t>Mgr.</w:t>
            </w:r>
            <w:r w:rsidRPr="00DB5A3E">
              <w:t>Ľubomíra</w:t>
            </w:r>
            <w:proofErr w:type="spellEnd"/>
            <w:r w:rsidRPr="00DB5A3E">
              <w:t xml:space="preserve"> </w:t>
            </w:r>
            <w:proofErr w:type="spellStart"/>
            <w:r w:rsidRPr="00DB5A3E">
              <w:t>Jankechová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5E48" w:rsidRPr="00DB5A3E" w:rsidRDefault="003B5E48" w:rsidP="00762104">
            <w:pPr>
              <w:snapToGrid w:val="0"/>
              <w:jc w:val="both"/>
            </w:pPr>
            <w:r w:rsidRPr="00DB5A3E">
              <w:t>Člen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B5E48" w:rsidRPr="00DB5A3E" w:rsidRDefault="003B5E48" w:rsidP="00762104">
            <w:pPr>
              <w:snapToGrid w:val="0"/>
              <w:jc w:val="both"/>
            </w:pPr>
            <w:r w:rsidRPr="00DB5A3E">
              <w:t>rodičov ZŠ</w:t>
            </w:r>
          </w:p>
        </w:tc>
      </w:tr>
      <w:tr w:rsidR="003B5E48" w:rsidRPr="00DB5A3E" w:rsidTr="00762104">
        <w:trPr>
          <w:cantSplit/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B5E48" w:rsidRPr="00DB5A3E" w:rsidRDefault="003B5E48" w:rsidP="00762104">
            <w:pPr>
              <w:snapToGrid w:val="0"/>
              <w:jc w:val="center"/>
            </w:pPr>
            <w:r w:rsidRPr="00DB5A3E"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5E48" w:rsidRPr="00DB5A3E" w:rsidRDefault="003B5E48" w:rsidP="00762104">
            <w:pPr>
              <w:snapToGrid w:val="0"/>
              <w:jc w:val="both"/>
            </w:pPr>
            <w:proofErr w:type="spellStart"/>
            <w:r>
              <w:t>Ing.Vladimír</w:t>
            </w:r>
            <w:proofErr w:type="spellEnd"/>
            <w:r>
              <w:t xml:space="preserve"> </w:t>
            </w:r>
            <w:proofErr w:type="spellStart"/>
            <w:r>
              <w:t>Šujan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5E48" w:rsidRPr="00DB5A3E" w:rsidRDefault="003B5E48" w:rsidP="00762104">
            <w:pPr>
              <w:snapToGrid w:val="0"/>
              <w:jc w:val="both"/>
            </w:pPr>
            <w:r w:rsidRPr="00DB5A3E">
              <w:t>Člen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B5E48" w:rsidRPr="00DB5A3E" w:rsidRDefault="003B5E48" w:rsidP="00762104">
            <w:pPr>
              <w:snapToGrid w:val="0"/>
              <w:jc w:val="both"/>
            </w:pPr>
            <w:r w:rsidRPr="00DB5A3E">
              <w:t>rodičov MŠ</w:t>
            </w:r>
          </w:p>
        </w:tc>
      </w:tr>
      <w:tr w:rsidR="003B5E48" w:rsidRPr="00DB5A3E" w:rsidTr="00762104">
        <w:trPr>
          <w:cantSplit/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B5E48" w:rsidRPr="00DB5A3E" w:rsidRDefault="003B5E48" w:rsidP="00762104">
            <w:pPr>
              <w:snapToGrid w:val="0"/>
              <w:jc w:val="center"/>
            </w:pPr>
            <w:r w:rsidRPr="00DB5A3E"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5E48" w:rsidRPr="00DB5A3E" w:rsidRDefault="003B5E48" w:rsidP="00762104">
            <w:pPr>
              <w:snapToGrid w:val="0"/>
              <w:jc w:val="both"/>
            </w:pPr>
            <w:proofErr w:type="spellStart"/>
            <w:r>
              <w:t>Ing.Ján</w:t>
            </w:r>
            <w:proofErr w:type="spellEnd"/>
            <w:r>
              <w:t xml:space="preserve"> </w:t>
            </w:r>
            <w:proofErr w:type="spellStart"/>
            <w:r>
              <w:t>Janata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5E48" w:rsidRPr="00DB5A3E" w:rsidRDefault="003B5E48" w:rsidP="00762104">
            <w:pPr>
              <w:snapToGrid w:val="0"/>
              <w:jc w:val="both"/>
            </w:pPr>
            <w:r w:rsidRPr="00DB5A3E">
              <w:t>Člen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B5E48" w:rsidRPr="00DB5A3E" w:rsidRDefault="00DC2918" w:rsidP="00762104">
            <w:pPr>
              <w:snapToGrid w:val="0"/>
              <w:jc w:val="both"/>
            </w:pPr>
            <w:r>
              <w:t>Z</w:t>
            </w:r>
            <w:r w:rsidR="003B5E48" w:rsidRPr="00DB5A3E">
              <w:t>riaďovateľa</w:t>
            </w:r>
          </w:p>
        </w:tc>
      </w:tr>
      <w:tr w:rsidR="003B5E48" w:rsidRPr="00DB5A3E" w:rsidTr="00762104">
        <w:trPr>
          <w:cantSplit/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B5E48" w:rsidRPr="00DB5A3E" w:rsidRDefault="003B5E48" w:rsidP="00762104">
            <w:pPr>
              <w:snapToGrid w:val="0"/>
              <w:jc w:val="center"/>
            </w:pPr>
            <w:r w:rsidRPr="00DB5A3E"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5E48" w:rsidRPr="00DB5A3E" w:rsidRDefault="003B5E48" w:rsidP="00762104">
            <w:pPr>
              <w:snapToGrid w:val="0"/>
              <w:jc w:val="both"/>
            </w:pPr>
            <w:r w:rsidRPr="00DB5A3E">
              <w:t xml:space="preserve">Mgr. Martin </w:t>
            </w:r>
            <w:proofErr w:type="spellStart"/>
            <w:r w:rsidRPr="00DB5A3E">
              <w:t>Besedič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5E48" w:rsidRPr="00DB5A3E" w:rsidRDefault="003B5E48" w:rsidP="00762104">
            <w:pPr>
              <w:snapToGrid w:val="0"/>
              <w:jc w:val="both"/>
            </w:pPr>
            <w:r w:rsidRPr="00DB5A3E">
              <w:t>Člen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B5E48" w:rsidRPr="00DB5A3E" w:rsidRDefault="00DC2918" w:rsidP="00762104">
            <w:pPr>
              <w:snapToGrid w:val="0"/>
              <w:jc w:val="both"/>
            </w:pPr>
            <w:r>
              <w:t>Z</w:t>
            </w:r>
            <w:r w:rsidR="003B5E48" w:rsidRPr="00DB5A3E">
              <w:t>riaďovateľa</w:t>
            </w:r>
          </w:p>
        </w:tc>
      </w:tr>
      <w:tr w:rsidR="003B5E48" w:rsidRPr="00DB5A3E" w:rsidTr="00762104">
        <w:trPr>
          <w:cantSplit/>
          <w:trHeight w:val="27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B5E48" w:rsidRPr="00DB5A3E" w:rsidRDefault="003B5E48" w:rsidP="00762104">
            <w:pPr>
              <w:snapToGrid w:val="0"/>
              <w:jc w:val="center"/>
            </w:pPr>
            <w:r w:rsidRPr="00DB5A3E"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B5E48" w:rsidRPr="00DB5A3E" w:rsidRDefault="003B5E48" w:rsidP="00762104">
            <w:pPr>
              <w:snapToGrid w:val="0"/>
              <w:jc w:val="both"/>
            </w:pPr>
            <w:r w:rsidRPr="00DB5A3E">
              <w:t>Alena Marošová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3B5E48" w:rsidRPr="00DB5A3E" w:rsidRDefault="003B5E48" w:rsidP="00762104">
            <w:pPr>
              <w:snapToGrid w:val="0"/>
              <w:jc w:val="both"/>
            </w:pPr>
            <w:r w:rsidRPr="00DB5A3E">
              <w:t>Člen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E48" w:rsidRPr="00DB5A3E" w:rsidRDefault="00DC2918" w:rsidP="00762104">
            <w:pPr>
              <w:snapToGrid w:val="0"/>
              <w:jc w:val="both"/>
            </w:pPr>
            <w:r>
              <w:t>Z</w:t>
            </w:r>
            <w:r w:rsidR="003B5E48" w:rsidRPr="00DB5A3E">
              <w:t>riaďovateľa</w:t>
            </w:r>
          </w:p>
        </w:tc>
      </w:tr>
    </w:tbl>
    <w:p w:rsidR="003B5E48" w:rsidRPr="00DB5A3E" w:rsidRDefault="003B5E48" w:rsidP="003B5E48">
      <w:pPr>
        <w:jc w:val="both"/>
        <w:rPr>
          <w:bCs/>
        </w:rPr>
      </w:pPr>
    </w:p>
    <w:p w:rsidR="003B5E48" w:rsidRPr="002B277E" w:rsidRDefault="003B5E48" w:rsidP="003B5E48">
      <w:pPr>
        <w:jc w:val="both"/>
        <w:rPr>
          <w:b/>
          <w:bCs/>
        </w:rPr>
      </w:pPr>
      <w:r w:rsidRPr="002B277E">
        <w:rPr>
          <w:bCs/>
        </w:rPr>
        <w:t xml:space="preserve">3. 2. </w:t>
      </w:r>
      <w:r w:rsidRPr="002B277E">
        <w:rPr>
          <w:b/>
          <w:bCs/>
        </w:rPr>
        <w:t>Činnosť rady školy za školský rok 201</w:t>
      </w:r>
      <w:r w:rsidR="00004B1A">
        <w:rPr>
          <w:b/>
          <w:bCs/>
        </w:rPr>
        <w:t>6</w:t>
      </w:r>
      <w:r w:rsidRPr="002B277E">
        <w:rPr>
          <w:b/>
          <w:bCs/>
        </w:rPr>
        <w:t>/201</w:t>
      </w:r>
      <w:r w:rsidR="00004B1A">
        <w:rPr>
          <w:b/>
          <w:bCs/>
        </w:rPr>
        <w:t>7</w:t>
      </w:r>
    </w:p>
    <w:p w:rsidR="003B5E48" w:rsidRPr="00B92664" w:rsidRDefault="003B5E48" w:rsidP="003B5E48">
      <w:pPr>
        <w:jc w:val="both"/>
        <w:rPr>
          <w:bCs/>
        </w:rPr>
      </w:pPr>
      <w:r w:rsidRPr="00B92664">
        <w:rPr>
          <w:bCs/>
        </w:rPr>
        <w:t>Počas školského roku 201</w:t>
      </w:r>
      <w:r w:rsidR="0009662F">
        <w:rPr>
          <w:bCs/>
        </w:rPr>
        <w:t>6/2017</w:t>
      </w:r>
      <w:r w:rsidRPr="00B92664">
        <w:rPr>
          <w:bCs/>
        </w:rPr>
        <w:t xml:space="preserve"> sa uskutočnili </w:t>
      </w:r>
      <w:r w:rsidR="00004B1A">
        <w:rPr>
          <w:bCs/>
        </w:rPr>
        <w:t>3</w:t>
      </w:r>
      <w:r w:rsidRPr="00B92664">
        <w:rPr>
          <w:bCs/>
        </w:rPr>
        <w:t xml:space="preserve"> riadne zasadnutia rady školy. Na riadnych zasadnutiach rada školy prerokovala a podľa štatútu schválila, či vyjadrila sa ku všetkým dokumentom, ktoré sú v jej náplni podľa príslušného zákona a vyhlášky. Rada školy pomerne </w:t>
      </w:r>
      <w:r w:rsidRPr="00B92664">
        <w:rPr>
          <w:bCs/>
        </w:rPr>
        <w:lastRenderedPageBreak/>
        <w:t>veľký priestor na rokovaniach venovala pripomienkam rodičov zameraným na zlepšenie niektorých činností školy.</w:t>
      </w:r>
    </w:p>
    <w:p w:rsidR="003B5E48" w:rsidRPr="00E90EF0" w:rsidRDefault="003B5E48" w:rsidP="003B5E48">
      <w:pPr>
        <w:jc w:val="both"/>
        <w:rPr>
          <w:bCs/>
        </w:rPr>
      </w:pPr>
    </w:p>
    <w:p w:rsidR="003B5E48" w:rsidRPr="00DB5A3E" w:rsidRDefault="003B5E48" w:rsidP="003B5E48">
      <w:pPr>
        <w:jc w:val="both"/>
        <w:rPr>
          <w:b/>
          <w:bCs/>
        </w:rPr>
      </w:pPr>
      <w:r w:rsidRPr="00DB5A3E">
        <w:rPr>
          <w:b/>
          <w:bCs/>
        </w:rPr>
        <w:t>4. Činnosť poradných orgánov školy</w:t>
      </w:r>
    </w:p>
    <w:p w:rsidR="003B5E48" w:rsidRPr="00DB5A3E" w:rsidRDefault="003B5E48" w:rsidP="003B5E48">
      <w:pPr>
        <w:jc w:val="both"/>
        <w:rPr>
          <w:bCs/>
          <w:u w:val="single"/>
        </w:rPr>
      </w:pPr>
      <w:r w:rsidRPr="00DB5A3E">
        <w:rPr>
          <w:bCs/>
          <w:u w:val="single"/>
        </w:rPr>
        <w:t>4.1. Činnosť pedagogickej rady</w:t>
      </w:r>
    </w:p>
    <w:p w:rsidR="003B5E48" w:rsidRPr="00DB5A3E" w:rsidRDefault="003B5E48" w:rsidP="00035036">
      <w:pPr>
        <w:ind w:firstLine="708"/>
        <w:jc w:val="both"/>
        <w:rPr>
          <w:bCs/>
        </w:rPr>
      </w:pPr>
      <w:r w:rsidRPr="00DB5A3E">
        <w:rPr>
          <w:bCs/>
        </w:rPr>
        <w:t>Pedagogická rada ako najdôležitejší poradný orgán riaditeľky školy zasadala v školskom roku 201</w:t>
      </w:r>
      <w:r w:rsidR="00004B1A">
        <w:rPr>
          <w:bCs/>
        </w:rPr>
        <w:t>6</w:t>
      </w:r>
      <w:r w:rsidRPr="00DB5A3E">
        <w:rPr>
          <w:bCs/>
        </w:rPr>
        <w:t>/201</w:t>
      </w:r>
      <w:r w:rsidR="00004B1A">
        <w:rPr>
          <w:bCs/>
        </w:rPr>
        <w:t>7</w:t>
      </w:r>
      <w:r w:rsidRPr="00DB5A3E">
        <w:rPr>
          <w:bCs/>
        </w:rPr>
        <w:t xml:space="preserve"> celkom 5-krát. Jej zasadnutia sa konali podľa plánu práce školy a riadili sa konkrétnym plánom v súlade s rokovacím poriadkom. Zo všetkých zasadnu</w:t>
      </w:r>
      <w:r w:rsidR="00035036">
        <w:rPr>
          <w:bCs/>
        </w:rPr>
        <w:t xml:space="preserve">tí boli vypracované zápisnice. </w:t>
      </w:r>
      <w:r w:rsidRPr="00DB5A3E">
        <w:rPr>
          <w:bCs/>
        </w:rPr>
        <w:t>Na zasadnutí v septembri 201</w:t>
      </w:r>
      <w:r w:rsidR="00004B1A">
        <w:rPr>
          <w:bCs/>
        </w:rPr>
        <w:t>6</w:t>
      </w:r>
      <w:r w:rsidRPr="00DB5A3E">
        <w:rPr>
          <w:bCs/>
        </w:rPr>
        <w:t xml:space="preserve"> prerokovala a schválila Správu za školský rok 201</w:t>
      </w:r>
      <w:r w:rsidR="00004B1A">
        <w:rPr>
          <w:bCs/>
        </w:rPr>
        <w:t>5</w:t>
      </w:r>
      <w:r w:rsidRPr="00DB5A3E">
        <w:rPr>
          <w:bCs/>
        </w:rPr>
        <w:t>/201</w:t>
      </w:r>
      <w:r w:rsidR="00004B1A">
        <w:rPr>
          <w:bCs/>
        </w:rPr>
        <w:t>6</w:t>
      </w:r>
      <w:r>
        <w:rPr>
          <w:bCs/>
        </w:rPr>
        <w:t>, plán práce na školský rok 201</w:t>
      </w:r>
      <w:r w:rsidR="00004B1A">
        <w:rPr>
          <w:bCs/>
        </w:rPr>
        <w:t>6</w:t>
      </w:r>
      <w:r w:rsidRPr="00DB5A3E">
        <w:rPr>
          <w:bCs/>
        </w:rPr>
        <w:t>/201</w:t>
      </w:r>
      <w:r w:rsidR="00004B1A">
        <w:rPr>
          <w:bCs/>
        </w:rPr>
        <w:t>7</w:t>
      </w:r>
      <w:r w:rsidRPr="00DB5A3E">
        <w:rPr>
          <w:bCs/>
        </w:rPr>
        <w:t xml:space="preserve"> a jeho prílohy, plán kontinuálneho vzdelávania na školský rok 201</w:t>
      </w:r>
      <w:r w:rsidR="00004B1A">
        <w:rPr>
          <w:bCs/>
        </w:rPr>
        <w:t>6</w:t>
      </w:r>
      <w:r w:rsidRPr="00DB5A3E">
        <w:rPr>
          <w:bCs/>
        </w:rPr>
        <w:t>/201</w:t>
      </w:r>
      <w:r w:rsidR="00004B1A">
        <w:rPr>
          <w:bCs/>
        </w:rPr>
        <w:t>7</w:t>
      </w:r>
      <w:r>
        <w:rPr>
          <w:bCs/>
        </w:rPr>
        <w:t>.</w:t>
      </w:r>
      <w:r w:rsidR="00035036">
        <w:rPr>
          <w:bCs/>
        </w:rPr>
        <w:t xml:space="preserve"> </w:t>
      </w:r>
      <w:r w:rsidRPr="00DB5A3E">
        <w:rPr>
          <w:bCs/>
        </w:rPr>
        <w:t>Na novembrovom zasadnutí sa pedagogická rada zaoberala predbežnými výchovno-vzdelávacími výsledkami za I. štvrťrok 201</w:t>
      </w:r>
      <w:r w:rsidR="00004B1A">
        <w:rPr>
          <w:bCs/>
        </w:rPr>
        <w:t>6</w:t>
      </w:r>
      <w:r w:rsidRPr="00DB5A3E">
        <w:rPr>
          <w:bCs/>
        </w:rPr>
        <w:t>/201</w:t>
      </w:r>
      <w:r w:rsidR="00004B1A">
        <w:rPr>
          <w:bCs/>
        </w:rPr>
        <w:t>7</w:t>
      </w:r>
      <w:r>
        <w:rPr>
          <w:bCs/>
        </w:rPr>
        <w:t xml:space="preserve"> a organizáciou </w:t>
      </w:r>
      <w:r w:rsidR="00004B1A">
        <w:rPr>
          <w:bCs/>
        </w:rPr>
        <w:t>testovanie piatakov</w:t>
      </w:r>
      <w:r>
        <w:rPr>
          <w:bCs/>
        </w:rPr>
        <w:t>.</w:t>
      </w:r>
      <w:r w:rsidR="00035036">
        <w:rPr>
          <w:bCs/>
        </w:rPr>
        <w:t xml:space="preserve"> </w:t>
      </w:r>
      <w:r w:rsidR="00004B1A">
        <w:rPr>
          <w:bCs/>
        </w:rPr>
        <w:t xml:space="preserve">Školský špeciálny pedagóg informoval o problémových a integrovaných žiakoch.  </w:t>
      </w:r>
      <w:r w:rsidRPr="00DB5A3E">
        <w:rPr>
          <w:bCs/>
        </w:rPr>
        <w:t>Na klasifikačnej pedagogickej rade v januári boli prerokované výchovno-vzdelávacie výsledky za I. polrok. Pedagogická rada zobrala na vedo</w:t>
      </w:r>
      <w:r>
        <w:rPr>
          <w:bCs/>
        </w:rPr>
        <w:t xml:space="preserve">mie plnenie plánu práce školy, </w:t>
      </w:r>
      <w:r w:rsidRPr="00DB5A3E">
        <w:rPr>
          <w:bCs/>
        </w:rPr>
        <w:t xml:space="preserve">ročného </w:t>
      </w:r>
      <w:r>
        <w:rPr>
          <w:bCs/>
        </w:rPr>
        <w:t>plánu kont</w:t>
      </w:r>
      <w:r w:rsidR="00747DDA">
        <w:rPr>
          <w:bCs/>
        </w:rPr>
        <w:t>inuálneho vzdelávania, schválila čerpanie sociálneho fondu na ďalšie obdobie</w:t>
      </w:r>
      <w:r>
        <w:rPr>
          <w:bCs/>
        </w:rPr>
        <w:t>.</w:t>
      </w:r>
      <w:r w:rsidR="00035036">
        <w:rPr>
          <w:bCs/>
        </w:rPr>
        <w:t xml:space="preserve"> </w:t>
      </w:r>
      <w:r w:rsidRPr="00DB5A3E">
        <w:rPr>
          <w:bCs/>
        </w:rPr>
        <w:t>Na zasadnutí v apríli pedagogická rada riešila predbežné výsledky žiakov za III.</w:t>
      </w:r>
      <w:r w:rsidR="00747DDA">
        <w:rPr>
          <w:bCs/>
        </w:rPr>
        <w:t xml:space="preserve"> š</w:t>
      </w:r>
      <w:r w:rsidRPr="00DB5A3E">
        <w:rPr>
          <w:bCs/>
        </w:rPr>
        <w:t>tv</w:t>
      </w:r>
      <w:r w:rsidR="00747DDA">
        <w:rPr>
          <w:bCs/>
        </w:rPr>
        <w:t>rťrok a zobrala na vedomie informácie školského špeciálneho pedagóga.</w:t>
      </w:r>
      <w:r w:rsidR="00035036">
        <w:rPr>
          <w:bCs/>
        </w:rPr>
        <w:t xml:space="preserve"> </w:t>
      </w:r>
      <w:r w:rsidRPr="00DB5A3E">
        <w:rPr>
          <w:bCs/>
        </w:rPr>
        <w:t>Na zasadnutí</w:t>
      </w:r>
      <w:r w:rsidR="00035036">
        <w:rPr>
          <w:bCs/>
        </w:rPr>
        <w:t xml:space="preserve"> </w:t>
      </w:r>
      <w:r w:rsidRPr="00DB5A3E">
        <w:rPr>
          <w:bCs/>
        </w:rPr>
        <w:t>pedagogickej rady v júni boli vyhodnotené výchovno-vzdelávacie výsledky žiakov za II. polrok, plán práce školy,</w:t>
      </w:r>
      <w:r>
        <w:rPr>
          <w:bCs/>
        </w:rPr>
        <w:t xml:space="preserve"> plán kontinuálneho vzdelávania.</w:t>
      </w:r>
      <w:r w:rsidRPr="00DB5A3E">
        <w:rPr>
          <w:bCs/>
        </w:rPr>
        <w:t xml:space="preserve"> Pedagogická rada zobrala na vedomie predbežnú organizáciu školského roku 201</w:t>
      </w:r>
      <w:r w:rsidR="00747DDA">
        <w:rPr>
          <w:bCs/>
        </w:rPr>
        <w:t>7</w:t>
      </w:r>
      <w:r w:rsidRPr="00DB5A3E">
        <w:rPr>
          <w:bCs/>
        </w:rPr>
        <w:t>/201</w:t>
      </w:r>
      <w:r w:rsidR="00747DDA">
        <w:rPr>
          <w:bCs/>
        </w:rPr>
        <w:t>8</w:t>
      </w:r>
      <w:r w:rsidRPr="00DB5A3E">
        <w:rPr>
          <w:bCs/>
        </w:rPr>
        <w:t xml:space="preserve">, schválila návrh </w:t>
      </w:r>
      <w:r w:rsidR="00747DDA">
        <w:rPr>
          <w:bCs/>
        </w:rPr>
        <w:t xml:space="preserve">učebného plánu </w:t>
      </w:r>
      <w:proofErr w:type="spellStart"/>
      <w:r>
        <w:rPr>
          <w:bCs/>
        </w:rPr>
        <w:t>ŠkVP</w:t>
      </w:r>
      <w:proofErr w:type="spellEnd"/>
      <w:r w:rsidR="00190083">
        <w:rPr>
          <w:bCs/>
        </w:rPr>
        <w:t xml:space="preserve">, </w:t>
      </w:r>
      <w:proofErr w:type="spellStart"/>
      <w:r w:rsidR="00190083">
        <w:rPr>
          <w:bCs/>
        </w:rPr>
        <w:t>iŠkVP</w:t>
      </w:r>
      <w:proofErr w:type="spellEnd"/>
      <w:r w:rsidR="00747DDA">
        <w:rPr>
          <w:bCs/>
        </w:rPr>
        <w:t xml:space="preserve"> a klasifikáciu</w:t>
      </w:r>
      <w:r w:rsidR="00035036">
        <w:rPr>
          <w:bCs/>
        </w:rPr>
        <w:t xml:space="preserve"> </w:t>
      </w:r>
      <w:r w:rsidRPr="00DB5A3E">
        <w:rPr>
          <w:bCs/>
        </w:rPr>
        <w:t>na školský rok 201</w:t>
      </w:r>
      <w:r w:rsidR="00747DDA">
        <w:rPr>
          <w:bCs/>
        </w:rPr>
        <w:t>7</w:t>
      </w:r>
      <w:r w:rsidRPr="00DB5A3E">
        <w:rPr>
          <w:bCs/>
        </w:rPr>
        <w:t>/201</w:t>
      </w:r>
      <w:r w:rsidR="00747DDA">
        <w:rPr>
          <w:bCs/>
        </w:rPr>
        <w:t>8</w:t>
      </w:r>
      <w:r w:rsidRPr="00DB5A3E">
        <w:rPr>
          <w:bCs/>
        </w:rPr>
        <w:t>.</w:t>
      </w:r>
      <w:r w:rsidR="00747DDA">
        <w:rPr>
          <w:bCs/>
        </w:rPr>
        <w:t xml:space="preserve"> Prerokovávala aktualizáciu školského poriadku, ktorú následne schválila.</w:t>
      </w:r>
    </w:p>
    <w:p w:rsidR="00D722D7" w:rsidRPr="00D722D7" w:rsidRDefault="00D722D7" w:rsidP="00D722D7">
      <w:pPr>
        <w:ind w:firstLine="708"/>
        <w:jc w:val="both"/>
        <w:rPr>
          <w:bCs/>
        </w:rPr>
      </w:pPr>
      <w:r w:rsidRPr="00D722D7">
        <w:rPr>
          <w:bCs/>
        </w:rPr>
        <w:t xml:space="preserve">V materskej škole pedagogická rada zasadala osobitne 4 krát. Na septembrovom zasadnutí riaditeľka školy predložila na prerokovanie a schválenie  Správu o výsledkoch výchovy a vzdelávania za šk. rok 2015/16, plán práce školy a plán kontinuálneho vzdelávania na šk. rok 2016/17. Ďalej prerokovala školský poriadok - jeho zmeny i dodatky, činnosť metodického združenia, formy  plánovania a vypĺňanie triednej dokumentácie. Pravidelne na svojich zasadnutiach hodnotila výchovno-vzdelávaciu činnosť a realizáciu triednych projektov. Prerokovala zmeny v legislatíve i kritériá na prijímanie detí na </w:t>
      </w:r>
      <w:proofErr w:type="spellStart"/>
      <w:r w:rsidRPr="00D722D7">
        <w:rPr>
          <w:bCs/>
        </w:rPr>
        <w:t>predprimárne</w:t>
      </w:r>
      <w:proofErr w:type="spellEnd"/>
      <w:r w:rsidRPr="00D722D7">
        <w:rPr>
          <w:bCs/>
        </w:rPr>
        <w:t xml:space="preserve"> vzdelávanie.  Členky pedagogickej rady sa oboznámili s novým Štátnym vzdelávacím programom, pripomienkovali a podávali návrhy   na revidovanie Školského vzdelávacieho programu. Pedagogická rada uložila svojím členkám  úlohy vyplývajúce z prerokovaných dokumentov v záujme zvýšenia kvality výchovno-vzdelávacej činnosti.</w:t>
      </w:r>
    </w:p>
    <w:p w:rsidR="003B5E48" w:rsidRPr="00E45503" w:rsidRDefault="003B5E48" w:rsidP="003B5E48">
      <w:pPr>
        <w:jc w:val="both"/>
        <w:rPr>
          <w:bCs/>
          <w:i/>
        </w:rPr>
      </w:pPr>
      <w:r w:rsidRPr="00E45503">
        <w:rPr>
          <w:bCs/>
          <w:u w:val="single"/>
        </w:rPr>
        <w:t>4.2. Činnosť metodického združenia</w:t>
      </w:r>
    </w:p>
    <w:p w:rsidR="003B5E48" w:rsidRPr="00DB5A3E" w:rsidRDefault="003B5E48" w:rsidP="003B5E48">
      <w:pPr>
        <w:ind w:firstLine="708"/>
        <w:jc w:val="both"/>
        <w:rPr>
          <w:bCs/>
        </w:rPr>
      </w:pPr>
      <w:r w:rsidRPr="00DB5A3E">
        <w:rPr>
          <w:bCs/>
        </w:rPr>
        <w:t xml:space="preserve">Metodické združenia boli zriadené pre 1.- 4.ročníky, v ŠKD a MŠ. Všetky pracovali podľa ročných plánov. Na ich zasadnutiach sa učitelia a vychovávatelia zaoberali výchovno-vzdelávacími výsledkami. Pozornosť venovali žiakom so špeciálnymi výchovno-vzdelávacími potrebami a ich hodnoteniu.    </w:t>
      </w:r>
    </w:p>
    <w:p w:rsidR="009B7DEE" w:rsidRDefault="00747DDA" w:rsidP="003B5E48">
      <w:pPr>
        <w:ind w:firstLine="708"/>
        <w:jc w:val="both"/>
        <w:rPr>
          <w:bCs/>
        </w:rPr>
      </w:pPr>
      <w:r>
        <w:rPr>
          <w:bCs/>
        </w:rPr>
        <w:t>MZ 1.- 4.ročník malo desať</w:t>
      </w:r>
      <w:r w:rsidR="003B5E48" w:rsidRPr="00DB5A3E">
        <w:rPr>
          <w:bCs/>
        </w:rPr>
        <w:t xml:space="preserve"> členov. Jeho vedúcou bola </w:t>
      </w:r>
      <w:proofErr w:type="spellStart"/>
      <w:r w:rsidR="003B5E48" w:rsidRPr="00DB5A3E">
        <w:rPr>
          <w:bCs/>
        </w:rPr>
        <w:t>Mgr.Marcela</w:t>
      </w:r>
      <w:proofErr w:type="spellEnd"/>
      <w:r w:rsidR="003B5E48" w:rsidRPr="00DB5A3E">
        <w:rPr>
          <w:bCs/>
        </w:rPr>
        <w:t xml:space="preserve"> </w:t>
      </w:r>
      <w:proofErr w:type="spellStart"/>
      <w:r w:rsidR="003B5E48" w:rsidRPr="00DB5A3E">
        <w:rPr>
          <w:bCs/>
        </w:rPr>
        <w:t>Surovia</w:t>
      </w:r>
      <w:r>
        <w:rPr>
          <w:bCs/>
        </w:rPr>
        <w:t>ková</w:t>
      </w:r>
      <w:proofErr w:type="spellEnd"/>
      <w:r>
        <w:rPr>
          <w:bCs/>
        </w:rPr>
        <w:t>, ktorá od 1.júna odišla na materskú dovolenku a vedenie metodického združenia prevzala pani učiteľka Helena Straková.</w:t>
      </w:r>
      <w:r w:rsidR="003B5E48">
        <w:rPr>
          <w:bCs/>
        </w:rPr>
        <w:t xml:space="preserve"> V školskom roku zasadalo </w:t>
      </w:r>
      <w:r w:rsidR="009B7DEE">
        <w:rPr>
          <w:bCs/>
        </w:rPr>
        <w:t>3</w:t>
      </w:r>
      <w:r w:rsidR="003B5E48" w:rsidRPr="00DB5A3E">
        <w:rPr>
          <w:bCs/>
        </w:rPr>
        <w:t>-krát. Na zasadnutiach sa zaoberali pláno</w:t>
      </w:r>
      <w:r w:rsidR="003B5E48">
        <w:rPr>
          <w:bCs/>
        </w:rPr>
        <w:t>m práce MZ,</w:t>
      </w:r>
      <w:r w:rsidR="00BC24BA">
        <w:rPr>
          <w:bCs/>
        </w:rPr>
        <w:t xml:space="preserve"> </w:t>
      </w:r>
      <w:proofErr w:type="spellStart"/>
      <w:r w:rsidR="00BC24BA">
        <w:rPr>
          <w:bCs/>
        </w:rPr>
        <w:t>ŠkVP</w:t>
      </w:r>
      <w:proofErr w:type="spellEnd"/>
      <w:r w:rsidR="00BC24BA">
        <w:rPr>
          <w:bCs/>
        </w:rPr>
        <w:t xml:space="preserve"> a </w:t>
      </w:r>
      <w:proofErr w:type="spellStart"/>
      <w:r w:rsidR="00BC24BA">
        <w:rPr>
          <w:bCs/>
        </w:rPr>
        <w:t>iŠkVP</w:t>
      </w:r>
      <w:proofErr w:type="spellEnd"/>
      <w:r w:rsidR="00BC24BA">
        <w:rPr>
          <w:bCs/>
        </w:rPr>
        <w:t>,</w:t>
      </w:r>
      <w:r w:rsidR="003B5E48">
        <w:rPr>
          <w:bCs/>
        </w:rPr>
        <w:t xml:space="preserve"> TVVP a ich plnením, </w:t>
      </w:r>
      <w:r w:rsidR="003B5E48" w:rsidRPr="00DB5A3E">
        <w:rPr>
          <w:bCs/>
        </w:rPr>
        <w:t>hodnotením žiakov. Pri práci so žiakmi s vývinovými poruchami učenia spolupracovali so školským špeciálnym pedagógom a výchovným poradcom. Členky MZ pripravovali žiakov na súťaže a organizovali ich školské kolá</w:t>
      </w:r>
      <w:r w:rsidR="009B7DEE">
        <w:rPr>
          <w:bCs/>
        </w:rPr>
        <w:t>.</w:t>
      </w:r>
    </w:p>
    <w:p w:rsidR="009B7DEE" w:rsidRDefault="003B5E48" w:rsidP="009B7DEE">
      <w:pPr>
        <w:spacing w:line="100" w:lineRule="atLeast"/>
        <w:ind w:firstLine="709"/>
        <w:jc w:val="both"/>
      </w:pPr>
      <w:r w:rsidRPr="00DB5A3E">
        <w:t xml:space="preserve">MZ ŠKD viedla pani vychovávateľka Mária </w:t>
      </w:r>
      <w:proofErr w:type="spellStart"/>
      <w:r w:rsidRPr="00DB5A3E">
        <w:t>Sajanová</w:t>
      </w:r>
      <w:proofErr w:type="spellEnd"/>
      <w:r w:rsidRPr="00DB5A3E">
        <w:t xml:space="preserve">. Zasadalo 3-krát a malo </w:t>
      </w:r>
      <w:r>
        <w:t>šesť</w:t>
      </w:r>
      <w:r w:rsidRPr="00DB5A3E">
        <w:t xml:space="preserve"> členov. Činnosť vychádzala z výchovno-vzdelávacieho plánu, ktorý bol rozpracovaný n</w:t>
      </w:r>
      <w:r>
        <w:t>a jednotlivé mesiace</w:t>
      </w:r>
      <w:r w:rsidR="009B7DEE">
        <w:t>. Vychovávateľky venovali pozornosť tematickým oblastiam výchovy v pravidelných, priebežných a príležitostných činnostiach v ŠKD a v jednotlivých ročných obdobiach v oblastiach vzdelávacej, spoločensko-vednej, kultúrnej, prírodovedno-environmentálnej, vlastivednej,  záujmovej, estetickej, pracovno-technickej, etickej a športovej.</w:t>
      </w:r>
      <w:r w:rsidR="00190083">
        <w:t xml:space="preserve"> Počas výchovnej činnosti ŠKD deti navštevovali rôzne krúžky organizované školou, ZUŠ, SZUŠ, ŠK.</w:t>
      </w:r>
    </w:p>
    <w:p w:rsidR="003B5E48" w:rsidRPr="00D722D7" w:rsidRDefault="009B7DEE" w:rsidP="009B7DEE">
      <w:pPr>
        <w:jc w:val="both"/>
      </w:pPr>
      <w:r w:rsidRPr="00BC24BA">
        <w:rPr>
          <w:b/>
          <w:color w:val="00B050"/>
          <w:sz w:val="20"/>
          <w:szCs w:val="20"/>
        </w:rPr>
        <w:lastRenderedPageBreak/>
        <w:t xml:space="preserve">           </w:t>
      </w:r>
      <w:r w:rsidR="00D722D7" w:rsidRPr="00D722D7">
        <w:t xml:space="preserve">Členmi metodického združenia materskej školy sú jej všetci pedagogickí zamestnanci. Vedúcou MZ bola Eva </w:t>
      </w:r>
      <w:proofErr w:type="spellStart"/>
      <w:r w:rsidR="00D722D7" w:rsidRPr="00D722D7">
        <w:t>Danková</w:t>
      </w:r>
      <w:proofErr w:type="spellEnd"/>
      <w:r w:rsidR="00D722D7" w:rsidRPr="00D722D7">
        <w:t xml:space="preserve">. MZ zasadalo v priebehu školského roka 3-krát podľa vopred schváleného plánu činnosti. Na prvom stretnutí sa zaoberali novým ŠVP, analýzou jednotlivých metodík a  plánovaním výchovno-vzdelávacej činnosti podľa nového ŠVP. Na stretnutiach si členky vymieňali skúsenosti z oblasti pohybovej výchovy, </w:t>
      </w:r>
      <w:proofErr w:type="spellStart"/>
      <w:r w:rsidR="00D722D7" w:rsidRPr="00D722D7">
        <w:t>predčitateľskej</w:t>
      </w:r>
      <w:proofErr w:type="spellEnd"/>
      <w:r w:rsidR="00D722D7" w:rsidRPr="00D722D7">
        <w:t xml:space="preserve"> gramotnosti a pripravovali aktivity zamerané na environmentálne cítenie. Vzájomne si odovzdávali poznatky a skúsenosti z účasti na kontinuálnom vzdelávaní a na odborných seminároch. </w:t>
      </w:r>
      <w:r w:rsidRPr="00D722D7">
        <w:rPr>
          <w:b/>
          <w:sz w:val="20"/>
          <w:szCs w:val="20"/>
        </w:rPr>
        <w:t xml:space="preserve">  </w:t>
      </w:r>
    </w:p>
    <w:p w:rsidR="003B5E48" w:rsidRPr="00E45503" w:rsidRDefault="003B5E48" w:rsidP="003B5E48">
      <w:pPr>
        <w:jc w:val="both"/>
        <w:rPr>
          <w:bCs/>
          <w:u w:val="single"/>
        </w:rPr>
      </w:pPr>
      <w:r w:rsidRPr="00E45503">
        <w:rPr>
          <w:bCs/>
          <w:u w:val="single"/>
        </w:rPr>
        <w:t>4.3. Činnosť predmetových komisií</w:t>
      </w:r>
    </w:p>
    <w:p w:rsidR="003B5E48" w:rsidRPr="00E45503" w:rsidRDefault="003B5E48" w:rsidP="003B5E48">
      <w:pPr>
        <w:jc w:val="both"/>
        <w:rPr>
          <w:bCs/>
          <w:u w:val="single"/>
        </w:rPr>
      </w:pPr>
      <w:r w:rsidRPr="00E45503">
        <w:t xml:space="preserve">        Na škole pracovala predmetová komisia – PK pre učiteľov humanitných predmetov, ktorej vedúcou bola </w:t>
      </w:r>
      <w:proofErr w:type="spellStart"/>
      <w:r w:rsidRPr="00E45503">
        <w:t>Mgr.Monika</w:t>
      </w:r>
      <w:proofErr w:type="spellEnd"/>
      <w:r w:rsidRPr="00E45503">
        <w:t xml:space="preserve"> </w:t>
      </w:r>
      <w:proofErr w:type="spellStart"/>
      <w:r w:rsidRPr="00E45503">
        <w:t>Mikolášiková</w:t>
      </w:r>
      <w:proofErr w:type="spellEnd"/>
      <w:r w:rsidRPr="00E45503">
        <w:t xml:space="preserve"> a predmetová komisia pre učiteľov prírodovedných predmetov, ktorej vedúcou bola </w:t>
      </w:r>
      <w:proofErr w:type="spellStart"/>
      <w:r w:rsidRPr="00E45503">
        <w:t>Mgr.Jana</w:t>
      </w:r>
      <w:proofErr w:type="spellEnd"/>
      <w:r w:rsidRPr="00E45503">
        <w:t xml:space="preserve"> </w:t>
      </w:r>
      <w:proofErr w:type="spellStart"/>
      <w:r w:rsidRPr="00E45503">
        <w:t>Krettová</w:t>
      </w:r>
      <w:proofErr w:type="spellEnd"/>
      <w:r w:rsidRPr="00E45503">
        <w:t>. Členovia PK pripravovali žiakov na Celoslovenské testovanie 5 a 9, zapájali ich do všetkých kôl súťaží  a olympiád a organizovali pre žiakov exkurzie, besedy a rôzne školské akcie</w:t>
      </w:r>
      <w:r w:rsidR="00190083">
        <w:t xml:space="preserve"> a projekty</w:t>
      </w:r>
      <w:r w:rsidRPr="00E45503">
        <w:t xml:space="preserve">. </w:t>
      </w:r>
    </w:p>
    <w:p w:rsidR="002B277E" w:rsidRPr="00E45503" w:rsidRDefault="003B5E48" w:rsidP="003B5E48">
      <w:pPr>
        <w:spacing w:after="120"/>
        <w:jc w:val="both"/>
      </w:pPr>
      <w:r w:rsidRPr="00E45503">
        <w:t xml:space="preserve">      Na zasadnutiach hodnotili plnenie plánu predmetových komisií, dodržiavanie tematických výchovno-vzdelávacích plánov, správnosť zápisov učiva do triednych kníh, plnenie školského vzdelávacieho programu v 5. – 9. ročníku. Na oboch komisiách sa členovia zaoberali hodnotením žiakov, prijímali opatrenia na zlepšenie vyučovacích výsledkov žiakov a zníženie počtu </w:t>
      </w:r>
      <w:proofErr w:type="spellStart"/>
      <w:r w:rsidRPr="00E45503">
        <w:t>slaboprospievajúcich</w:t>
      </w:r>
      <w:proofErr w:type="spellEnd"/>
      <w:r w:rsidRPr="00E45503">
        <w:t>.</w:t>
      </w:r>
      <w:r w:rsidR="00035036">
        <w:t xml:space="preserve">  </w:t>
      </w:r>
    </w:p>
    <w:p w:rsidR="00035036" w:rsidRDefault="00035036" w:rsidP="003B5E48">
      <w:pPr>
        <w:ind w:right="-3"/>
        <w:jc w:val="both"/>
        <w:rPr>
          <w:b/>
          <w:bCs/>
        </w:rPr>
      </w:pPr>
    </w:p>
    <w:p w:rsidR="003B5E48" w:rsidRPr="00E45503" w:rsidRDefault="003B5E48" w:rsidP="003B5E48">
      <w:pPr>
        <w:ind w:right="-3"/>
        <w:jc w:val="both"/>
        <w:rPr>
          <w:b/>
          <w:bCs/>
        </w:rPr>
      </w:pPr>
      <w:r w:rsidRPr="00E45503">
        <w:rPr>
          <w:b/>
          <w:bCs/>
        </w:rPr>
        <w:t xml:space="preserve">5. Údaje o počte žiakov školy  </w:t>
      </w:r>
    </w:p>
    <w:tbl>
      <w:tblPr>
        <w:tblW w:w="977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560"/>
        <w:gridCol w:w="558"/>
        <w:gridCol w:w="698"/>
        <w:gridCol w:w="556"/>
        <w:gridCol w:w="698"/>
        <w:gridCol w:w="698"/>
        <w:gridCol w:w="699"/>
        <w:gridCol w:w="697"/>
        <w:gridCol w:w="558"/>
        <w:gridCol w:w="698"/>
        <w:gridCol w:w="698"/>
        <w:gridCol w:w="698"/>
        <w:gridCol w:w="558"/>
        <w:gridCol w:w="700"/>
      </w:tblGrid>
      <w:tr w:rsidR="00E45503" w:rsidRPr="00E45503" w:rsidTr="00762104">
        <w:trPr>
          <w:cantSplit/>
          <w:trHeight w:val="20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3B5E48" w:rsidRPr="00E45503" w:rsidRDefault="003B5E48" w:rsidP="00762104">
            <w:pPr>
              <w:suppressAutoHyphens w:val="0"/>
              <w:ind w:left="113" w:right="113"/>
              <w:jc w:val="center"/>
              <w:rPr>
                <w:b/>
                <w:bCs/>
                <w:szCs w:val="16"/>
                <w:lang w:eastAsia="sk-SK"/>
              </w:rPr>
            </w:pPr>
            <w:r w:rsidRPr="00E45503">
              <w:rPr>
                <w:b/>
                <w:bCs/>
                <w:spacing w:val="3"/>
                <w:sz w:val="22"/>
                <w:szCs w:val="16"/>
                <w:lang w:val="cs-CZ" w:eastAsia="sk-SK"/>
              </w:rPr>
              <w:t>Ročníky</w:t>
            </w:r>
          </w:p>
        </w:tc>
        <w:tc>
          <w:tcPr>
            <w:tcW w:w="44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5E48" w:rsidRPr="00E45503" w:rsidRDefault="003B5E48" w:rsidP="00FD03FC">
            <w:pPr>
              <w:suppressAutoHyphens w:val="0"/>
              <w:jc w:val="center"/>
              <w:rPr>
                <w:b/>
                <w:szCs w:val="16"/>
                <w:lang w:eastAsia="sk-SK"/>
              </w:rPr>
            </w:pPr>
            <w:r w:rsidRPr="00E45503">
              <w:rPr>
                <w:b/>
                <w:sz w:val="22"/>
                <w:szCs w:val="16"/>
                <w:lang w:val="cs-CZ" w:eastAsia="sk-SK"/>
              </w:rPr>
              <w:t>Stav k 15. 9. 201</w:t>
            </w:r>
            <w:r w:rsidR="00FD03FC">
              <w:rPr>
                <w:b/>
                <w:sz w:val="22"/>
                <w:szCs w:val="16"/>
                <w:lang w:val="cs-CZ" w:eastAsia="sk-SK"/>
              </w:rPr>
              <w:t>6</w:t>
            </w:r>
          </w:p>
        </w:tc>
        <w:tc>
          <w:tcPr>
            <w:tcW w:w="46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5E48" w:rsidRPr="00E45503" w:rsidRDefault="003B5E48" w:rsidP="00FD03FC">
            <w:pPr>
              <w:suppressAutoHyphens w:val="0"/>
              <w:jc w:val="center"/>
              <w:rPr>
                <w:b/>
                <w:szCs w:val="16"/>
                <w:lang w:eastAsia="sk-SK"/>
              </w:rPr>
            </w:pPr>
            <w:r w:rsidRPr="00E45503">
              <w:rPr>
                <w:b/>
                <w:sz w:val="22"/>
                <w:szCs w:val="16"/>
                <w:lang w:val="cs-CZ" w:eastAsia="sk-SK"/>
              </w:rPr>
              <w:t>Stav k 31. 8. 201</w:t>
            </w:r>
            <w:r w:rsidR="00FD03FC">
              <w:rPr>
                <w:b/>
                <w:sz w:val="22"/>
                <w:szCs w:val="16"/>
                <w:lang w:val="cs-CZ" w:eastAsia="sk-SK"/>
              </w:rPr>
              <w:t>7</w:t>
            </w:r>
          </w:p>
        </w:tc>
      </w:tr>
      <w:tr w:rsidR="00E45503" w:rsidRPr="00E45503" w:rsidTr="00762104">
        <w:trPr>
          <w:cantSplit/>
          <w:trHeight w:val="167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E48" w:rsidRPr="00E45503" w:rsidRDefault="003B5E48" w:rsidP="00762104">
            <w:pPr>
              <w:suppressAutoHyphens w:val="0"/>
              <w:rPr>
                <w:sz w:val="16"/>
                <w:szCs w:val="16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B5E48" w:rsidRPr="00E45503" w:rsidRDefault="003B5E48" w:rsidP="00762104">
            <w:pPr>
              <w:pStyle w:val="Nadpis8"/>
              <w:ind w:left="0" w:right="0"/>
              <w:rPr>
                <w:color w:val="auto"/>
                <w:sz w:val="18"/>
                <w:szCs w:val="18"/>
              </w:rPr>
            </w:pPr>
            <w:r w:rsidRPr="00E45503">
              <w:rPr>
                <w:color w:val="auto"/>
                <w:sz w:val="18"/>
                <w:szCs w:val="18"/>
              </w:rPr>
              <w:t>Počet tried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B5E48" w:rsidRPr="00E45503" w:rsidRDefault="003B5E48" w:rsidP="00762104">
            <w:pPr>
              <w:suppressAutoHyphens w:val="0"/>
              <w:jc w:val="center"/>
              <w:rPr>
                <w:b/>
                <w:sz w:val="18"/>
                <w:szCs w:val="18"/>
                <w:lang w:eastAsia="sk-SK"/>
              </w:rPr>
            </w:pPr>
            <w:r w:rsidRPr="00E45503">
              <w:rPr>
                <w:b/>
                <w:sz w:val="18"/>
                <w:szCs w:val="18"/>
                <w:lang w:eastAsia="sk-SK"/>
              </w:rPr>
              <w:t>Z toho špeciálnych  tried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B5E48" w:rsidRPr="00E45503" w:rsidRDefault="003B5E48" w:rsidP="00762104">
            <w:pPr>
              <w:suppressAutoHyphens w:val="0"/>
              <w:jc w:val="center"/>
              <w:rPr>
                <w:b/>
                <w:sz w:val="18"/>
                <w:szCs w:val="18"/>
                <w:lang w:eastAsia="sk-SK"/>
              </w:rPr>
            </w:pPr>
            <w:r w:rsidRPr="00E45503">
              <w:rPr>
                <w:b/>
                <w:sz w:val="18"/>
                <w:szCs w:val="18"/>
                <w:lang w:eastAsia="sk-SK"/>
              </w:rPr>
              <w:t>Počet žiakov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B5E48" w:rsidRPr="00E45503" w:rsidRDefault="003B5E48" w:rsidP="00762104">
            <w:pPr>
              <w:suppressAutoHyphens w:val="0"/>
              <w:jc w:val="center"/>
              <w:rPr>
                <w:b/>
                <w:sz w:val="18"/>
                <w:szCs w:val="18"/>
                <w:lang w:eastAsia="sk-SK"/>
              </w:rPr>
            </w:pPr>
            <w:r w:rsidRPr="00E45503">
              <w:rPr>
                <w:b/>
                <w:sz w:val="18"/>
                <w:szCs w:val="18"/>
                <w:lang w:eastAsia="sk-SK"/>
              </w:rPr>
              <w:t>Z toho v špeciálnych  triedach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B5E48" w:rsidRPr="00E45503" w:rsidRDefault="003B5E48" w:rsidP="00762104">
            <w:pPr>
              <w:suppressAutoHyphens w:val="0"/>
              <w:jc w:val="center"/>
              <w:rPr>
                <w:b/>
                <w:sz w:val="18"/>
                <w:szCs w:val="18"/>
                <w:lang w:eastAsia="sk-SK"/>
              </w:rPr>
            </w:pPr>
            <w:r w:rsidRPr="00E45503">
              <w:rPr>
                <w:b/>
                <w:sz w:val="18"/>
                <w:szCs w:val="18"/>
                <w:lang w:eastAsia="sk-SK"/>
              </w:rPr>
              <w:t>Z toho začlenených (integrovaných)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3B5E48" w:rsidRPr="00E45503" w:rsidRDefault="003B5E48" w:rsidP="00762104">
            <w:pPr>
              <w:suppressAutoHyphens w:val="0"/>
              <w:jc w:val="center"/>
              <w:rPr>
                <w:b/>
                <w:sz w:val="18"/>
                <w:szCs w:val="18"/>
                <w:lang w:eastAsia="sk-SK"/>
              </w:rPr>
            </w:pPr>
            <w:r w:rsidRPr="00E45503">
              <w:rPr>
                <w:b/>
                <w:sz w:val="18"/>
                <w:szCs w:val="18"/>
                <w:lang w:eastAsia="sk-SK"/>
              </w:rPr>
              <w:t>Počet oddelení ŠKD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3B5E48" w:rsidRPr="00E45503" w:rsidRDefault="003B5E48" w:rsidP="00762104">
            <w:pPr>
              <w:suppressAutoHyphens w:val="0"/>
              <w:jc w:val="center"/>
              <w:rPr>
                <w:b/>
                <w:sz w:val="18"/>
                <w:szCs w:val="18"/>
                <w:lang w:eastAsia="sk-SK"/>
              </w:rPr>
            </w:pPr>
            <w:r w:rsidRPr="00E45503">
              <w:rPr>
                <w:b/>
                <w:sz w:val="18"/>
                <w:szCs w:val="18"/>
                <w:lang w:eastAsia="sk-SK"/>
              </w:rPr>
              <w:t>Počet žiakov  ŠKD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3B5E48" w:rsidRPr="00E45503" w:rsidRDefault="003B5E48" w:rsidP="00762104">
            <w:pPr>
              <w:suppressAutoHyphens w:val="0"/>
              <w:jc w:val="center"/>
              <w:rPr>
                <w:b/>
                <w:sz w:val="18"/>
                <w:szCs w:val="18"/>
                <w:lang w:eastAsia="sk-SK"/>
              </w:rPr>
            </w:pPr>
            <w:r w:rsidRPr="00E45503">
              <w:rPr>
                <w:b/>
                <w:sz w:val="18"/>
                <w:szCs w:val="18"/>
                <w:lang w:eastAsia="sk-SK"/>
              </w:rPr>
              <w:t>Počet tried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5E48" w:rsidRPr="00E45503" w:rsidRDefault="003B5E48" w:rsidP="00762104">
            <w:pPr>
              <w:suppressAutoHyphens w:val="0"/>
              <w:jc w:val="center"/>
              <w:rPr>
                <w:b/>
                <w:sz w:val="18"/>
                <w:szCs w:val="18"/>
                <w:lang w:eastAsia="sk-SK"/>
              </w:rPr>
            </w:pPr>
            <w:r w:rsidRPr="00E45503">
              <w:rPr>
                <w:b/>
                <w:sz w:val="18"/>
                <w:szCs w:val="18"/>
                <w:lang w:eastAsia="sk-SK"/>
              </w:rPr>
              <w:t>Z toho špeciálnych tried.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5E48" w:rsidRPr="00E45503" w:rsidRDefault="003B5E48" w:rsidP="00762104">
            <w:pPr>
              <w:suppressAutoHyphens w:val="0"/>
              <w:jc w:val="center"/>
              <w:rPr>
                <w:b/>
                <w:sz w:val="18"/>
                <w:szCs w:val="18"/>
                <w:lang w:eastAsia="sk-SK"/>
              </w:rPr>
            </w:pPr>
            <w:r w:rsidRPr="00E45503">
              <w:rPr>
                <w:b/>
                <w:sz w:val="18"/>
                <w:szCs w:val="18"/>
                <w:lang w:eastAsia="sk-SK"/>
              </w:rPr>
              <w:t>Počet žiakov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5E48" w:rsidRPr="00E45503" w:rsidRDefault="003B5E48" w:rsidP="00762104">
            <w:pPr>
              <w:suppressAutoHyphens w:val="0"/>
              <w:jc w:val="center"/>
              <w:rPr>
                <w:b/>
                <w:sz w:val="18"/>
                <w:szCs w:val="18"/>
                <w:lang w:eastAsia="sk-SK"/>
              </w:rPr>
            </w:pPr>
            <w:r w:rsidRPr="00E45503">
              <w:rPr>
                <w:b/>
                <w:sz w:val="18"/>
                <w:szCs w:val="18"/>
                <w:lang w:eastAsia="sk-SK"/>
              </w:rPr>
              <w:t>Z toho v špeciálnych triedach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5E48" w:rsidRPr="00E45503" w:rsidRDefault="003B5E48" w:rsidP="00762104">
            <w:pPr>
              <w:suppressAutoHyphens w:val="0"/>
              <w:jc w:val="center"/>
              <w:rPr>
                <w:b/>
                <w:sz w:val="18"/>
                <w:szCs w:val="18"/>
                <w:lang w:eastAsia="sk-SK"/>
              </w:rPr>
            </w:pPr>
            <w:r w:rsidRPr="00E45503">
              <w:rPr>
                <w:b/>
                <w:sz w:val="18"/>
                <w:szCs w:val="18"/>
                <w:lang w:eastAsia="sk-SK"/>
              </w:rPr>
              <w:t>Z toho začlenených (integrovaných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5E48" w:rsidRPr="00E45503" w:rsidRDefault="003B5E48" w:rsidP="00762104">
            <w:pPr>
              <w:suppressAutoHyphens w:val="0"/>
              <w:jc w:val="center"/>
              <w:rPr>
                <w:b/>
                <w:sz w:val="18"/>
                <w:szCs w:val="18"/>
                <w:lang w:eastAsia="sk-SK"/>
              </w:rPr>
            </w:pPr>
            <w:r w:rsidRPr="00E45503">
              <w:rPr>
                <w:b/>
                <w:sz w:val="18"/>
                <w:szCs w:val="18"/>
                <w:lang w:eastAsia="sk-SK"/>
              </w:rPr>
              <w:t>Počet oddelení ŠKD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5E48" w:rsidRPr="00E45503" w:rsidRDefault="003B5E48" w:rsidP="00762104">
            <w:pPr>
              <w:suppressAutoHyphens w:val="0"/>
              <w:jc w:val="center"/>
              <w:rPr>
                <w:b/>
                <w:sz w:val="18"/>
                <w:szCs w:val="18"/>
                <w:lang w:eastAsia="sk-SK"/>
              </w:rPr>
            </w:pPr>
            <w:r w:rsidRPr="00E45503">
              <w:rPr>
                <w:b/>
                <w:sz w:val="18"/>
                <w:szCs w:val="18"/>
                <w:lang w:eastAsia="sk-SK"/>
              </w:rPr>
              <w:t>Počet žiakov v ŠKD</w:t>
            </w:r>
          </w:p>
        </w:tc>
      </w:tr>
      <w:tr w:rsidR="00292427" w:rsidRPr="002E7317" w:rsidTr="00762104">
        <w:trPr>
          <w:trHeight w:val="31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suppressAutoHyphens w:val="0"/>
              <w:jc w:val="center"/>
              <w:rPr>
                <w:b/>
                <w:bCs/>
                <w:szCs w:val="16"/>
                <w:lang w:eastAsia="sk-SK"/>
              </w:rPr>
            </w:pPr>
            <w:r w:rsidRPr="00E45503">
              <w:rPr>
                <w:b/>
                <w:bCs/>
                <w:szCs w:val="16"/>
                <w:lang w:val="cs-CZ" w:eastAsia="sk-SK"/>
              </w:rPr>
              <w:t>1.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E45503">
              <w:rPr>
                <w:lang w:eastAsia="sk-SK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E45503">
              <w:rPr>
                <w:lang w:eastAsia="sk-SK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 w:rsidRPr="00E45503">
              <w:rPr>
                <w:lang w:val="cs-CZ"/>
              </w:rPr>
              <w:t>6</w:t>
            </w:r>
            <w:r>
              <w:rPr>
                <w:lang w:val="cs-CZ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E45503">
              <w:rPr>
                <w:lang w:eastAsia="sk-SK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2427" w:rsidRPr="00E45503" w:rsidRDefault="0029242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 w:rsidRPr="00E45503">
              <w:rPr>
                <w:lang w:val="cs-CZ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 w:rsidRPr="002E7317">
              <w:rPr>
                <w:lang w:val="cs-CZ"/>
              </w:rPr>
              <w:t>65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2427" w:rsidRPr="002E7317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2E7317">
              <w:rPr>
                <w:lang w:eastAsia="sk-SK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2E7317">
              <w:rPr>
                <w:lang w:val="cs-CZ" w:eastAsia="sk-SK"/>
              </w:rPr>
              <w:t> -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 w:rsidRPr="002E7317">
              <w:rPr>
                <w:lang w:val="cs-CZ"/>
              </w:rPr>
              <w:t>68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2E7317">
              <w:rPr>
                <w:lang w:val="cs-CZ" w:eastAsia="sk-SK"/>
              </w:rPr>
              <w:t>-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4761E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 w:rsidRPr="002E7317">
              <w:rPr>
                <w:lang w:val="cs-CZ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DC2918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 w:rsidRPr="002E7317">
              <w:rPr>
                <w:lang w:val="cs-CZ"/>
              </w:rPr>
              <w:t>64</w:t>
            </w:r>
          </w:p>
        </w:tc>
      </w:tr>
      <w:tr w:rsidR="00292427" w:rsidRPr="002E7317" w:rsidTr="00762104">
        <w:trPr>
          <w:trHeight w:val="31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suppressAutoHyphens w:val="0"/>
              <w:jc w:val="center"/>
              <w:rPr>
                <w:b/>
                <w:bCs/>
                <w:szCs w:val="16"/>
                <w:lang w:eastAsia="sk-SK"/>
              </w:rPr>
            </w:pPr>
            <w:r w:rsidRPr="00E45503">
              <w:rPr>
                <w:b/>
                <w:bCs/>
                <w:szCs w:val="16"/>
                <w:lang w:val="cs-CZ" w:eastAsia="sk-SK"/>
              </w:rPr>
              <w:t>2.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E45503">
              <w:rPr>
                <w:lang w:eastAsia="sk-SK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>
              <w:rPr>
                <w:lang w:val="cs-CZ"/>
              </w:rPr>
              <w:t>62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E45503">
              <w:rPr>
                <w:lang w:eastAsia="sk-SK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2427" w:rsidRPr="00E45503" w:rsidRDefault="0029242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 w:rsidRPr="00E45503">
              <w:rPr>
                <w:lang w:val="cs-CZ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DC2918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 w:rsidRPr="002E7317">
              <w:rPr>
                <w:lang w:val="cs-CZ"/>
              </w:rPr>
              <w:t>55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2427" w:rsidRPr="002E7317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2E7317">
              <w:rPr>
                <w:lang w:eastAsia="sk-SK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2E7317">
              <w:rPr>
                <w:lang w:val="cs-CZ" w:eastAsia="sk-SK"/>
              </w:rPr>
              <w:t> -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 w:rsidRPr="002E7317">
              <w:rPr>
                <w:lang w:val="cs-CZ"/>
              </w:rPr>
              <w:t>63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2E7317">
              <w:rPr>
                <w:lang w:val="cs-CZ" w:eastAsia="sk-SK"/>
              </w:rPr>
              <w:t> -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4761E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 w:rsidRPr="002E7317">
              <w:rPr>
                <w:lang w:val="cs-CZ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DC2918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 w:rsidRPr="002E7317">
              <w:rPr>
                <w:lang w:val="cs-CZ"/>
              </w:rPr>
              <w:t>53</w:t>
            </w:r>
          </w:p>
        </w:tc>
      </w:tr>
      <w:tr w:rsidR="00292427" w:rsidRPr="002E7317" w:rsidTr="00762104">
        <w:trPr>
          <w:trHeight w:val="31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suppressAutoHyphens w:val="0"/>
              <w:jc w:val="center"/>
              <w:rPr>
                <w:b/>
                <w:bCs/>
                <w:szCs w:val="16"/>
                <w:lang w:eastAsia="sk-SK"/>
              </w:rPr>
            </w:pPr>
            <w:r w:rsidRPr="00E45503">
              <w:rPr>
                <w:b/>
                <w:bCs/>
                <w:szCs w:val="16"/>
                <w:lang w:val="cs-CZ" w:eastAsia="sk-SK"/>
              </w:rPr>
              <w:t>3.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E45503">
              <w:rPr>
                <w:lang w:eastAsia="sk-SK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E45503">
              <w:rPr>
                <w:lang w:eastAsia="sk-SK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>
              <w:rPr>
                <w:lang w:val="cs-CZ"/>
              </w:rPr>
              <w:t>48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E45503">
              <w:rPr>
                <w:lang w:eastAsia="sk-SK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2427" w:rsidRPr="00E45503" w:rsidRDefault="0029242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E731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 w:rsidRPr="002E7317">
              <w:rPr>
                <w:lang w:val="cs-CZ"/>
              </w:rPr>
              <w:t>40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2427" w:rsidRPr="002E7317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2E7317">
              <w:rPr>
                <w:lang w:eastAsia="sk-SK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2E7317">
              <w:rPr>
                <w:lang w:val="cs-CZ" w:eastAsia="sk-SK"/>
              </w:rPr>
              <w:t> -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 w:rsidRPr="002E7317">
              <w:rPr>
                <w:lang w:val="cs-CZ"/>
              </w:rPr>
              <w:t>48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2E7317">
              <w:rPr>
                <w:lang w:val="cs-CZ" w:eastAsia="sk-SK"/>
              </w:rPr>
              <w:t> -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4761E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 w:rsidRPr="002E7317">
              <w:rPr>
                <w:lang w:val="cs-CZ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E731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 w:rsidRPr="002E7317">
              <w:rPr>
                <w:lang w:val="cs-CZ"/>
              </w:rPr>
              <w:t>40</w:t>
            </w:r>
          </w:p>
        </w:tc>
      </w:tr>
      <w:tr w:rsidR="00292427" w:rsidRPr="002E7317" w:rsidTr="00762104">
        <w:trPr>
          <w:trHeight w:val="31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suppressAutoHyphens w:val="0"/>
              <w:jc w:val="center"/>
              <w:rPr>
                <w:b/>
                <w:bCs/>
                <w:szCs w:val="16"/>
                <w:lang w:eastAsia="sk-SK"/>
              </w:rPr>
            </w:pPr>
            <w:r w:rsidRPr="00E45503">
              <w:rPr>
                <w:b/>
                <w:bCs/>
                <w:szCs w:val="16"/>
                <w:lang w:val="cs-CZ" w:eastAsia="sk-SK"/>
              </w:rPr>
              <w:t>4.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E45503">
              <w:rPr>
                <w:lang w:eastAsia="sk-SK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E45503">
              <w:rPr>
                <w:lang w:eastAsia="sk-SK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>
              <w:rPr>
                <w:lang w:val="cs-CZ"/>
              </w:rPr>
              <w:t>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E45503">
              <w:rPr>
                <w:lang w:eastAsia="sk-SK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2427" w:rsidRPr="00E45503" w:rsidRDefault="0029242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09662F" w:rsidP="00292427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E731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 w:rsidRPr="002E7317">
              <w:rPr>
                <w:lang w:val="cs-CZ"/>
              </w:rPr>
              <w:t>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2427" w:rsidRPr="002E7317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2E7317">
              <w:rPr>
                <w:lang w:eastAsia="sk-SK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2E7317">
              <w:rPr>
                <w:lang w:val="cs-CZ" w:eastAsia="sk-SK"/>
              </w:rPr>
              <w:t> -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 w:rsidRPr="002E7317">
              <w:rPr>
                <w:lang w:val="cs-CZ"/>
              </w:rPr>
              <w:t>49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2E7317">
              <w:rPr>
                <w:lang w:val="cs-CZ" w:eastAsia="sk-SK"/>
              </w:rPr>
              <w:t> -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09662F" w:rsidP="0074761E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E731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 w:rsidRPr="002E7317">
              <w:rPr>
                <w:lang w:val="cs-CZ"/>
              </w:rPr>
              <w:t>29</w:t>
            </w:r>
          </w:p>
        </w:tc>
      </w:tr>
      <w:tr w:rsidR="00292427" w:rsidRPr="002E7317" w:rsidTr="00762104">
        <w:trPr>
          <w:trHeight w:val="31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suppressAutoHyphens w:val="0"/>
              <w:jc w:val="center"/>
              <w:rPr>
                <w:b/>
                <w:bCs/>
                <w:szCs w:val="16"/>
                <w:lang w:eastAsia="sk-SK"/>
              </w:rPr>
            </w:pPr>
            <w:r w:rsidRPr="00E45503">
              <w:rPr>
                <w:b/>
                <w:bCs/>
                <w:szCs w:val="16"/>
                <w:lang w:val="cs-CZ" w:eastAsia="sk-SK"/>
              </w:rPr>
              <w:t>5.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E45503">
              <w:rPr>
                <w:lang w:eastAsia="sk-SK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E45503">
              <w:rPr>
                <w:lang w:eastAsia="sk-SK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>
              <w:rPr>
                <w:lang w:val="cs-CZ"/>
              </w:rPr>
              <w:t>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E45503">
              <w:rPr>
                <w:lang w:eastAsia="sk-SK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2427" w:rsidRPr="00E45503" w:rsidRDefault="0029242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 w:rsidRPr="00E45503">
              <w:rPr>
                <w:lang w:val="cs-CZ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2E7317">
              <w:rPr>
                <w:lang w:eastAsia="sk-SK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2427" w:rsidRPr="002E7317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2E7317">
              <w:rPr>
                <w:lang w:eastAsia="sk-SK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2E7317">
              <w:rPr>
                <w:lang w:val="cs-CZ" w:eastAsia="sk-SK"/>
              </w:rPr>
              <w:t> -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 w:rsidRPr="002E7317">
              <w:rPr>
                <w:lang w:val="cs-CZ"/>
              </w:rPr>
              <w:t>51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2E7317">
              <w:rPr>
                <w:lang w:val="cs-CZ" w:eastAsia="sk-SK"/>
              </w:rPr>
              <w:t> -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4761E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 w:rsidRPr="002E7317">
              <w:rPr>
                <w:lang w:val="cs-CZ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 w:rsidRPr="002E7317">
              <w:rPr>
                <w:lang w:val="cs-CZ"/>
              </w:rPr>
              <w:t>-</w:t>
            </w:r>
          </w:p>
        </w:tc>
      </w:tr>
      <w:tr w:rsidR="00292427" w:rsidRPr="002E7317" w:rsidTr="00762104">
        <w:trPr>
          <w:trHeight w:val="31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suppressAutoHyphens w:val="0"/>
              <w:jc w:val="center"/>
              <w:rPr>
                <w:b/>
                <w:bCs/>
                <w:szCs w:val="16"/>
                <w:lang w:eastAsia="sk-SK"/>
              </w:rPr>
            </w:pPr>
            <w:r w:rsidRPr="00E45503">
              <w:rPr>
                <w:b/>
                <w:bCs/>
                <w:szCs w:val="16"/>
                <w:lang w:val="cs-CZ" w:eastAsia="sk-SK"/>
              </w:rPr>
              <w:t>6.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E45503">
              <w:rPr>
                <w:lang w:eastAsia="sk-SK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 w:rsidRPr="00E45503">
              <w:rPr>
                <w:lang w:val="cs-CZ"/>
              </w:rPr>
              <w:t>3</w:t>
            </w:r>
            <w:r>
              <w:rPr>
                <w:lang w:val="cs-CZ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E45503">
              <w:rPr>
                <w:lang w:eastAsia="sk-SK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2427" w:rsidRPr="00E45503" w:rsidRDefault="0029242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 w:rsidRPr="00E45503">
              <w:rPr>
                <w:lang w:val="cs-CZ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2E7317">
              <w:rPr>
                <w:lang w:eastAsia="sk-SK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2427" w:rsidRPr="002E7317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2E7317">
              <w:rPr>
                <w:lang w:eastAsia="sk-SK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2E7317">
              <w:rPr>
                <w:lang w:val="cs-CZ" w:eastAsia="sk-SK"/>
              </w:rPr>
              <w:t> -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292427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 w:rsidRPr="002E7317">
              <w:rPr>
                <w:lang w:val="cs-CZ"/>
              </w:rPr>
              <w:t>28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2E7317">
              <w:rPr>
                <w:lang w:val="cs-CZ" w:eastAsia="sk-SK"/>
              </w:rPr>
              <w:t> -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4761E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 w:rsidRPr="002E7317">
              <w:rPr>
                <w:lang w:val="cs-CZ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 w:rsidRPr="002E7317">
              <w:rPr>
                <w:lang w:val="cs-CZ"/>
              </w:rPr>
              <w:t>-</w:t>
            </w:r>
          </w:p>
        </w:tc>
      </w:tr>
      <w:tr w:rsidR="00292427" w:rsidRPr="002E7317" w:rsidTr="00762104">
        <w:trPr>
          <w:trHeight w:val="31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suppressAutoHyphens w:val="0"/>
              <w:jc w:val="center"/>
              <w:rPr>
                <w:b/>
                <w:bCs/>
                <w:szCs w:val="16"/>
                <w:lang w:eastAsia="sk-SK"/>
              </w:rPr>
            </w:pPr>
            <w:r w:rsidRPr="00E45503">
              <w:rPr>
                <w:b/>
                <w:bCs/>
                <w:szCs w:val="16"/>
                <w:lang w:val="cs-CZ" w:eastAsia="sk-SK"/>
              </w:rPr>
              <w:t>7.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>
              <w:rPr>
                <w:lang w:eastAsia="sk-SK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E45503">
              <w:rPr>
                <w:lang w:eastAsia="sk-SK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>
              <w:rPr>
                <w:lang w:val="cs-CZ"/>
              </w:rPr>
              <w:t>34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E45503">
              <w:rPr>
                <w:lang w:eastAsia="sk-SK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2427" w:rsidRPr="00E45503" w:rsidRDefault="0029242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 w:rsidRPr="00E45503">
              <w:rPr>
                <w:lang w:val="cs-CZ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2E7317">
              <w:rPr>
                <w:lang w:eastAsia="sk-SK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2427" w:rsidRPr="002E7317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2E7317">
              <w:rPr>
                <w:lang w:eastAsia="sk-SK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2E7317">
              <w:rPr>
                <w:lang w:val="cs-CZ" w:eastAsia="sk-SK"/>
              </w:rPr>
              <w:t> -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 w:rsidRPr="002E7317">
              <w:rPr>
                <w:lang w:val="cs-CZ"/>
              </w:rPr>
              <w:t>34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2E7317">
              <w:rPr>
                <w:lang w:val="cs-CZ" w:eastAsia="sk-SK"/>
              </w:rPr>
              <w:t> -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4761E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 w:rsidRPr="002E7317">
              <w:rPr>
                <w:lang w:val="cs-CZ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 w:rsidRPr="002E7317">
              <w:rPr>
                <w:lang w:val="cs-CZ"/>
              </w:rPr>
              <w:t>-</w:t>
            </w:r>
          </w:p>
        </w:tc>
      </w:tr>
      <w:tr w:rsidR="00292427" w:rsidRPr="002E7317" w:rsidTr="00762104">
        <w:trPr>
          <w:trHeight w:val="31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suppressAutoHyphens w:val="0"/>
              <w:jc w:val="center"/>
              <w:rPr>
                <w:b/>
                <w:bCs/>
                <w:szCs w:val="16"/>
                <w:lang w:eastAsia="sk-SK"/>
              </w:rPr>
            </w:pPr>
            <w:r w:rsidRPr="00E45503">
              <w:rPr>
                <w:b/>
                <w:bCs/>
                <w:szCs w:val="16"/>
                <w:lang w:val="cs-CZ" w:eastAsia="sk-SK"/>
              </w:rPr>
              <w:t>8.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E45503">
              <w:rPr>
                <w:lang w:eastAsia="sk-SK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E45503">
              <w:rPr>
                <w:lang w:eastAsia="sk-SK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>
              <w:rPr>
                <w:lang w:val="cs-CZ"/>
              </w:rPr>
              <w:t>2</w:t>
            </w:r>
            <w:r w:rsidRPr="00E45503">
              <w:rPr>
                <w:lang w:val="cs-CZ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E45503">
              <w:rPr>
                <w:lang w:eastAsia="sk-SK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2427" w:rsidRPr="00E45503" w:rsidRDefault="0029242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 w:rsidRPr="00E45503">
              <w:rPr>
                <w:lang w:val="cs-CZ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2E7317">
              <w:rPr>
                <w:lang w:eastAsia="sk-SK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2427" w:rsidRPr="002E7317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2E7317">
              <w:rPr>
                <w:lang w:eastAsia="sk-SK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2E7317">
              <w:rPr>
                <w:lang w:val="cs-CZ" w:eastAsia="sk-SK"/>
              </w:rPr>
              <w:t> -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 w:rsidRPr="002E7317">
              <w:rPr>
                <w:lang w:val="cs-CZ"/>
              </w:rPr>
              <w:t>28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2E7317">
              <w:rPr>
                <w:lang w:val="cs-CZ" w:eastAsia="sk-SK"/>
              </w:rPr>
              <w:t> -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4761E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 w:rsidRPr="002E7317">
              <w:rPr>
                <w:lang w:val="cs-CZ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 w:rsidRPr="002E7317">
              <w:rPr>
                <w:lang w:val="cs-CZ"/>
              </w:rPr>
              <w:t>-</w:t>
            </w:r>
          </w:p>
        </w:tc>
      </w:tr>
      <w:tr w:rsidR="00292427" w:rsidRPr="002E7317" w:rsidTr="00762104">
        <w:trPr>
          <w:trHeight w:val="36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suppressAutoHyphens w:val="0"/>
              <w:jc w:val="center"/>
              <w:rPr>
                <w:b/>
                <w:bCs/>
                <w:szCs w:val="16"/>
                <w:lang w:eastAsia="sk-SK"/>
              </w:rPr>
            </w:pPr>
            <w:r w:rsidRPr="00E45503">
              <w:rPr>
                <w:b/>
                <w:bCs/>
                <w:szCs w:val="16"/>
                <w:lang w:val="cs-CZ" w:eastAsia="sk-SK"/>
              </w:rPr>
              <w:t>9.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E45503">
              <w:rPr>
                <w:lang w:eastAsia="sk-SK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E45503">
              <w:rPr>
                <w:lang w:eastAsia="sk-SK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292427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 w:rsidRPr="00E45503">
              <w:rPr>
                <w:lang w:val="cs-CZ"/>
              </w:rPr>
              <w:t>1</w:t>
            </w:r>
            <w:r>
              <w:rPr>
                <w:lang w:val="cs-CZ"/>
              </w:rPr>
              <w:t>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E45503">
              <w:rPr>
                <w:lang w:eastAsia="sk-SK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2427" w:rsidRPr="00E45503" w:rsidRDefault="0029242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jc w:val="center"/>
              <w:rPr>
                <w:lang w:val="cs-CZ"/>
              </w:rPr>
            </w:pPr>
            <w:r w:rsidRPr="00E45503">
              <w:rPr>
                <w:lang w:val="cs-CZ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2E7317">
              <w:rPr>
                <w:lang w:eastAsia="sk-SK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2427" w:rsidRPr="002E7317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2E7317">
              <w:rPr>
                <w:lang w:eastAsia="sk-SK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2E7317">
              <w:rPr>
                <w:lang w:val="cs-CZ" w:eastAsia="sk-SK"/>
              </w:rPr>
              <w:t> -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 w:rsidRPr="002E7317">
              <w:rPr>
                <w:lang w:val="cs-CZ"/>
              </w:rPr>
              <w:t>17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2E7317">
              <w:rPr>
                <w:lang w:val="cs-CZ" w:eastAsia="sk-SK"/>
              </w:rPr>
              <w:t> -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4761E">
            <w:pPr>
              <w:jc w:val="center"/>
              <w:rPr>
                <w:lang w:val="cs-CZ"/>
              </w:rPr>
            </w:pPr>
            <w:r w:rsidRPr="002E7317">
              <w:rPr>
                <w:lang w:val="cs-CZ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 w:rsidRPr="002E7317">
              <w:rPr>
                <w:lang w:val="cs-CZ"/>
              </w:rPr>
              <w:t>-</w:t>
            </w:r>
          </w:p>
        </w:tc>
      </w:tr>
      <w:tr w:rsidR="002E7317" w:rsidRPr="002E7317" w:rsidTr="00762104">
        <w:trPr>
          <w:cantSplit/>
          <w:trHeight w:val="75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427" w:rsidRPr="00E45503" w:rsidRDefault="00292427" w:rsidP="00762104">
            <w:pPr>
              <w:pStyle w:val="Nadpis7"/>
              <w:jc w:val="left"/>
              <w:rPr>
                <w:color w:val="auto"/>
              </w:rPr>
            </w:pPr>
            <w:r w:rsidRPr="00E45503">
              <w:rPr>
                <w:color w:val="auto"/>
              </w:rPr>
              <w:t>Spolu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E45503">
              <w:rPr>
                <w:lang w:eastAsia="sk-SK"/>
              </w:rPr>
              <w:t>1</w:t>
            </w:r>
            <w:r>
              <w:rPr>
                <w:lang w:eastAsia="sk-SK"/>
              </w:rPr>
              <w:t>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E45503">
              <w:rPr>
                <w:lang w:eastAsia="sk-SK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 w:rsidRPr="00E45503">
              <w:rPr>
                <w:lang w:val="cs-CZ"/>
              </w:rPr>
              <w:t>3</w:t>
            </w:r>
            <w:r>
              <w:rPr>
                <w:lang w:val="cs-CZ"/>
              </w:rPr>
              <w:t>87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E45503">
              <w:rPr>
                <w:lang w:eastAsia="sk-SK"/>
              </w:rPr>
              <w:t>-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2427" w:rsidRPr="00E45503" w:rsidRDefault="0029242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E45503" w:rsidRDefault="0009662F" w:rsidP="0009662F">
            <w:pPr>
              <w:autoSpaceDE w:val="0"/>
              <w:autoSpaceDN w:val="0"/>
              <w:adjustRightInd w:val="0"/>
              <w:rPr>
                <w:lang w:val="cs-CZ"/>
              </w:rPr>
            </w:pPr>
            <w:r>
              <w:rPr>
                <w:lang w:val="cs-CZ"/>
              </w:rPr>
              <w:t xml:space="preserve">    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E7317" w:rsidP="00762104">
            <w:pPr>
              <w:suppressAutoHyphens w:val="0"/>
              <w:jc w:val="center"/>
              <w:rPr>
                <w:lang w:eastAsia="sk-SK"/>
              </w:rPr>
            </w:pPr>
            <w:r w:rsidRPr="002E7317">
              <w:rPr>
                <w:lang w:eastAsia="sk-SK"/>
              </w:rPr>
              <w:t>190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2427" w:rsidRPr="002E7317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2E7317">
              <w:rPr>
                <w:lang w:eastAsia="sk-SK"/>
              </w:rPr>
              <w:t>16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2E7317">
              <w:rPr>
                <w:lang w:val="cs-CZ" w:eastAsia="sk-SK"/>
              </w:rPr>
              <w:t>-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 w:rsidRPr="002E7317">
              <w:rPr>
                <w:lang w:val="cs-CZ"/>
              </w:rPr>
              <w:t>386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62104">
            <w:pPr>
              <w:suppressAutoHyphens w:val="0"/>
              <w:jc w:val="center"/>
              <w:rPr>
                <w:lang w:eastAsia="sk-SK"/>
              </w:rPr>
            </w:pPr>
            <w:r w:rsidRPr="002E7317">
              <w:rPr>
                <w:lang w:val="cs-CZ" w:eastAsia="sk-SK"/>
              </w:rPr>
              <w:t>-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92427" w:rsidP="00762104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09662F" w:rsidP="0074761E">
            <w:pPr>
              <w:autoSpaceDE w:val="0"/>
              <w:autoSpaceDN w:val="0"/>
              <w:adjustRightInd w:val="0"/>
              <w:rPr>
                <w:lang w:val="cs-CZ"/>
              </w:rPr>
            </w:pPr>
            <w:r>
              <w:rPr>
                <w:lang w:val="cs-CZ"/>
              </w:rPr>
              <w:t xml:space="preserve">    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2427" w:rsidRPr="002E7317" w:rsidRDefault="002E7317" w:rsidP="002E7317">
            <w:pPr>
              <w:autoSpaceDE w:val="0"/>
              <w:autoSpaceDN w:val="0"/>
              <w:adjustRightInd w:val="0"/>
              <w:jc w:val="center"/>
              <w:rPr>
                <w:lang w:val="cs-CZ"/>
              </w:rPr>
            </w:pPr>
            <w:r w:rsidRPr="002E7317">
              <w:rPr>
                <w:lang w:val="cs-CZ"/>
              </w:rPr>
              <w:t>186</w:t>
            </w:r>
          </w:p>
        </w:tc>
      </w:tr>
    </w:tbl>
    <w:p w:rsidR="003B5E48" w:rsidRPr="00E45503" w:rsidRDefault="003B5E48" w:rsidP="003B5E48">
      <w:pPr>
        <w:jc w:val="both"/>
        <w:rPr>
          <w:b/>
          <w:bCs/>
        </w:rPr>
      </w:pPr>
    </w:p>
    <w:p w:rsidR="00D722D7" w:rsidRPr="00D722D7" w:rsidRDefault="00D722D7" w:rsidP="00D722D7">
      <w:pPr>
        <w:jc w:val="both"/>
        <w:rPr>
          <w:bCs/>
        </w:rPr>
      </w:pPr>
      <w:r w:rsidRPr="00D722D7">
        <w:rPr>
          <w:b/>
          <w:bCs/>
        </w:rPr>
        <w:t>Údaje o počte detí materskej školy (</w:t>
      </w:r>
      <w:r w:rsidRPr="00D722D7">
        <w:rPr>
          <w:bCs/>
        </w:rPr>
        <w:t>uvádza iba základná škola s materskou školou)</w:t>
      </w:r>
    </w:p>
    <w:tbl>
      <w:tblPr>
        <w:tblpPr w:leftFromText="141" w:rightFromText="141" w:vertAnchor="text" w:tblpY="1"/>
        <w:tblOverlap w:val="never"/>
        <w:tblW w:w="8795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5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D722D7" w:rsidRPr="00D722D7" w:rsidTr="00D722D7">
        <w:trPr>
          <w:trHeight w:val="25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FitText/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pacing w:val="21"/>
                <w:sz w:val="18"/>
                <w:szCs w:val="18"/>
                <w:lang w:val="cs-CZ"/>
              </w:rPr>
              <w:t>Ročn</w:t>
            </w:r>
            <w:r w:rsidRPr="00D722D7">
              <w:rPr>
                <w:rFonts w:ascii="Arial" w:hAnsi="Arial" w:cs="Arial"/>
                <w:b/>
                <w:spacing w:val="1"/>
                <w:sz w:val="18"/>
                <w:szCs w:val="18"/>
                <w:lang w:val="cs-CZ"/>
              </w:rPr>
              <w:t>é</w:t>
            </w:r>
          </w:p>
        </w:tc>
        <w:tc>
          <w:tcPr>
            <w:tcW w:w="4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Stav k 15. 9. 2016</w:t>
            </w:r>
          </w:p>
        </w:tc>
        <w:tc>
          <w:tcPr>
            <w:tcW w:w="404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Stav k 31. 8. 2017</w:t>
            </w:r>
          </w:p>
        </w:tc>
      </w:tr>
      <w:tr w:rsidR="00D722D7" w:rsidRPr="00D722D7" w:rsidTr="00D722D7">
        <w:trPr>
          <w:trHeight w:val="893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FitText/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Počet </w:t>
            </w:r>
          </w:p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proofErr w:type="spellStart"/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tried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Z toho </w:t>
            </w:r>
          </w:p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proofErr w:type="spellStart"/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špec</w:t>
            </w:r>
            <w:proofErr w:type="spellEnd"/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. </w:t>
            </w:r>
            <w:proofErr w:type="spellStart"/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tried</w:t>
            </w:r>
            <w:proofErr w:type="spellEnd"/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Počet </w:t>
            </w:r>
            <w:proofErr w:type="spellStart"/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žiakov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Z toho</w:t>
            </w:r>
          </w:p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 v </w:t>
            </w:r>
            <w:proofErr w:type="spellStart"/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špec</w:t>
            </w:r>
            <w:proofErr w:type="spellEnd"/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. </w:t>
            </w:r>
            <w:proofErr w:type="spellStart"/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tried</w:t>
            </w:r>
            <w:proofErr w:type="spellEnd"/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Z toho </w:t>
            </w:r>
            <w:proofErr w:type="spellStart"/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integ</w:t>
            </w:r>
            <w:proofErr w:type="spellEnd"/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Počet </w:t>
            </w:r>
          </w:p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proofErr w:type="spellStart"/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Tried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Z toho </w:t>
            </w:r>
          </w:p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proofErr w:type="spellStart"/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špec</w:t>
            </w:r>
            <w:proofErr w:type="spellEnd"/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. </w:t>
            </w:r>
          </w:p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proofErr w:type="spellStart"/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tried</w:t>
            </w:r>
            <w:proofErr w:type="spellEnd"/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Počet </w:t>
            </w:r>
          </w:p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proofErr w:type="spellStart"/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žiakov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Z toho </w:t>
            </w:r>
          </w:p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v </w:t>
            </w:r>
            <w:proofErr w:type="spellStart"/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špec</w:t>
            </w:r>
            <w:proofErr w:type="spellEnd"/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. </w:t>
            </w:r>
          </w:p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proofErr w:type="spellStart"/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tried</w:t>
            </w:r>
            <w:proofErr w:type="spellEnd"/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Z toho</w:t>
            </w:r>
          </w:p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integ</w:t>
            </w:r>
            <w:proofErr w:type="spellEnd"/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.</w:t>
            </w:r>
          </w:p>
        </w:tc>
      </w:tr>
      <w:tr w:rsidR="00D722D7" w:rsidRPr="00D722D7" w:rsidTr="00D722D7">
        <w:trPr>
          <w:trHeight w:val="48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3 - 4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1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-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20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-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-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2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-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40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-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-</w:t>
            </w:r>
          </w:p>
        </w:tc>
      </w:tr>
      <w:tr w:rsidR="00D722D7" w:rsidRPr="00D722D7" w:rsidTr="00D722D7">
        <w:trPr>
          <w:trHeight w:val="48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22D7" w:rsidRPr="00D722D7" w:rsidRDefault="0009662F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s-CZ"/>
              </w:rPr>
              <w:t>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24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24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-</w:t>
            </w:r>
          </w:p>
        </w:tc>
      </w:tr>
      <w:tr w:rsidR="00D722D7" w:rsidRPr="00D722D7" w:rsidTr="00D722D7">
        <w:trPr>
          <w:trHeight w:val="48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lastRenderedPageBreak/>
              <w:t>4 - 6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24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24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-</w:t>
            </w:r>
          </w:p>
        </w:tc>
      </w:tr>
      <w:tr w:rsidR="00D722D7" w:rsidRPr="00D722D7" w:rsidTr="00D722D7">
        <w:trPr>
          <w:trHeight w:val="48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5 - 6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50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49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-</w:t>
            </w:r>
          </w:p>
        </w:tc>
      </w:tr>
      <w:tr w:rsidR="00D722D7" w:rsidRPr="00D722D7" w:rsidTr="00D722D7">
        <w:trPr>
          <w:trHeight w:val="485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spolu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118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137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-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D7" w:rsidRPr="00D722D7" w:rsidRDefault="00D722D7" w:rsidP="00D722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D722D7">
              <w:rPr>
                <w:rFonts w:ascii="Arial" w:hAnsi="Arial" w:cs="Arial"/>
                <w:b/>
                <w:sz w:val="18"/>
                <w:szCs w:val="18"/>
                <w:lang w:val="cs-CZ"/>
              </w:rPr>
              <w:t>-</w:t>
            </w:r>
          </w:p>
        </w:tc>
      </w:tr>
    </w:tbl>
    <w:p w:rsidR="0009662F" w:rsidRDefault="0009662F" w:rsidP="00D722D7">
      <w:pPr>
        <w:suppressAutoHyphens w:val="0"/>
        <w:spacing w:after="200" w:line="276" w:lineRule="auto"/>
        <w:rPr>
          <w:b/>
        </w:rPr>
      </w:pPr>
    </w:p>
    <w:p w:rsidR="00D722D7" w:rsidRPr="00D722D7" w:rsidRDefault="00D722D7" w:rsidP="00D722D7">
      <w:pPr>
        <w:suppressAutoHyphens w:val="0"/>
        <w:spacing w:after="200" w:line="276" w:lineRule="auto"/>
        <w:rPr>
          <w:b/>
        </w:rPr>
      </w:pPr>
      <w:r w:rsidRPr="00D722D7">
        <w:rPr>
          <w:b/>
        </w:rPr>
        <w:t xml:space="preserve">Údaje o počte absolventov </w:t>
      </w:r>
      <w:proofErr w:type="spellStart"/>
      <w:r w:rsidRPr="00D722D7">
        <w:rPr>
          <w:b/>
        </w:rPr>
        <w:t>predprimárneho</w:t>
      </w:r>
      <w:proofErr w:type="spellEnd"/>
      <w:r w:rsidRPr="00D722D7">
        <w:rPr>
          <w:b/>
        </w:rPr>
        <w:t xml:space="preserve"> vzdelania 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21"/>
        <w:gridCol w:w="8"/>
        <w:gridCol w:w="715"/>
        <w:gridCol w:w="907"/>
        <w:gridCol w:w="1073"/>
      </w:tblGrid>
      <w:tr w:rsidR="00D722D7" w:rsidRPr="00D722D7" w:rsidTr="00D722D7">
        <w:trPr>
          <w:trHeight w:val="324"/>
        </w:trPr>
        <w:tc>
          <w:tcPr>
            <w:tcW w:w="4829" w:type="dxa"/>
            <w:gridSpan w:val="2"/>
            <w:vMerge w:val="restart"/>
          </w:tcPr>
          <w:p w:rsidR="00D722D7" w:rsidRPr="00D722D7" w:rsidRDefault="00D722D7" w:rsidP="00D722D7"/>
        </w:tc>
        <w:tc>
          <w:tcPr>
            <w:tcW w:w="715" w:type="dxa"/>
            <w:vMerge w:val="restart"/>
          </w:tcPr>
          <w:p w:rsidR="00D722D7" w:rsidRPr="00D722D7" w:rsidRDefault="00D722D7" w:rsidP="00D722D7">
            <w:r w:rsidRPr="00D722D7">
              <w:t>Spolu</w:t>
            </w:r>
          </w:p>
        </w:tc>
        <w:tc>
          <w:tcPr>
            <w:tcW w:w="1980" w:type="dxa"/>
            <w:gridSpan w:val="2"/>
          </w:tcPr>
          <w:p w:rsidR="00D722D7" w:rsidRPr="00D722D7" w:rsidRDefault="00D722D7" w:rsidP="00D722D7">
            <w:r w:rsidRPr="00D722D7">
              <w:t xml:space="preserve">         Z toho</w:t>
            </w:r>
          </w:p>
        </w:tc>
      </w:tr>
      <w:tr w:rsidR="00D722D7" w:rsidRPr="00D722D7" w:rsidTr="00D722D7">
        <w:trPr>
          <w:trHeight w:val="184"/>
        </w:trPr>
        <w:tc>
          <w:tcPr>
            <w:tcW w:w="0" w:type="auto"/>
            <w:gridSpan w:val="2"/>
            <w:vMerge/>
            <w:vAlign w:val="center"/>
          </w:tcPr>
          <w:p w:rsidR="00D722D7" w:rsidRPr="00D722D7" w:rsidRDefault="00D722D7" w:rsidP="00D722D7">
            <w:pPr>
              <w:suppressAutoHyphens w:val="0"/>
            </w:pPr>
          </w:p>
        </w:tc>
        <w:tc>
          <w:tcPr>
            <w:tcW w:w="0" w:type="auto"/>
            <w:vMerge/>
            <w:vAlign w:val="center"/>
          </w:tcPr>
          <w:p w:rsidR="00D722D7" w:rsidRPr="00D722D7" w:rsidRDefault="00D722D7" w:rsidP="00D722D7">
            <w:pPr>
              <w:suppressAutoHyphens w:val="0"/>
            </w:pPr>
          </w:p>
        </w:tc>
        <w:tc>
          <w:tcPr>
            <w:tcW w:w="907" w:type="dxa"/>
            <w:tcBorders>
              <w:right w:val="nil"/>
            </w:tcBorders>
          </w:tcPr>
          <w:p w:rsidR="00D722D7" w:rsidRPr="00D722D7" w:rsidRDefault="00D722D7" w:rsidP="00D722D7">
            <w:r w:rsidRPr="00D722D7">
              <w:t>Dievčat</w:t>
            </w:r>
          </w:p>
        </w:tc>
        <w:tc>
          <w:tcPr>
            <w:tcW w:w="1073" w:type="dxa"/>
          </w:tcPr>
          <w:p w:rsidR="00D722D7" w:rsidRPr="00D722D7" w:rsidRDefault="00D722D7" w:rsidP="00D722D7">
            <w:r w:rsidRPr="00D722D7">
              <w:t>Chlapcov</w:t>
            </w:r>
          </w:p>
        </w:tc>
      </w:tr>
      <w:tr w:rsidR="00D722D7" w:rsidRPr="00D722D7" w:rsidTr="00D722D7">
        <w:trPr>
          <w:trHeight w:val="373"/>
        </w:trPr>
        <w:tc>
          <w:tcPr>
            <w:tcW w:w="4821" w:type="dxa"/>
          </w:tcPr>
          <w:p w:rsidR="00D722D7" w:rsidRPr="00D722D7" w:rsidRDefault="00D722D7" w:rsidP="00D722D7">
            <w:r w:rsidRPr="00D722D7">
              <w:t>Počet zapísaných detí do ZŠ k 1.9.2017</w:t>
            </w:r>
          </w:p>
        </w:tc>
        <w:tc>
          <w:tcPr>
            <w:tcW w:w="723" w:type="dxa"/>
            <w:gridSpan w:val="2"/>
            <w:tcBorders>
              <w:right w:val="nil"/>
            </w:tcBorders>
          </w:tcPr>
          <w:p w:rsidR="00D722D7" w:rsidRPr="00D722D7" w:rsidRDefault="00D722D7" w:rsidP="00D722D7">
            <w:r w:rsidRPr="00D722D7">
              <w:t>60</w:t>
            </w:r>
          </w:p>
        </w:tc>
        <w:tc>
          <w:tcPr>
            <w:tcW w:w="907" w:type="dxa"/>
            <w:tcBorders>
              <w:right w:val="nil"/>
            </w:tcBorders>
          </w:tcPr>
          <w:p w:rsidR="00D722D7" w:rsidRPr="00D722D7" w:rsidRDefault="00D722D7" w:rsidP="00D722D7">
            <w:r w:rsidRPr="00D722D7">
              <w:t>28</w:t>
            </w:r>
          </w:p>
        </w:tc>
        <w:tc>
          <w:tcPr>
            <w:tcW w:w="1073" w:type="dxa"/>
          </w:tcPr>
          <w:p w:rsidR="00D722D7" w:rsidRPr="00D722D7" w:rsidRDefault="00D722D7" w:rsidP="00D722D7">
            <w:r w:rsidRPr="00D722D7">
              <w:t>32</w:t>
            </w:r>
          </w:p>
        </w:tc>
      </w:tr>
      <w:tr w:rsidR="00D722D7" w:rsidRPr="00D722D7" w:rsidTr="00D722D7">
        <w:trPr>
          <w:trHeight w:val="286"/>
        </w:trPr>
        <w:tc>
          <w:tcPr>
            <w:tcW w:w="4821" w:type="dxa"/>
          </w:tcPr>
          <w:p w:rsidR="00D722D7" w:rsidRPr="00D722D7" w:rsidRDefault="00D722D7" w:rsidP="00D722D7">
            <w:r w:rsidRPr="00D722D7">
              <w:t>Do 1. ročníka nastúpilo</w:t>
            </w:r>
          </w:p>
        </w:tc>
        <w:tc>
          <w:tcPr>
            <w:tcW w:w="723" w:type="dxa"/>
            <w:gridSpan w:val="2"/>
            <w:tcBorders>
              <w:right w:val="nil"/>
            </w:tcBorders>
          </w:tcPr>
          <w:p w:rsidR="00D722D7" w:rsidRPr="00D722D7" w:rsidRDefault="00D722D7" w:rsidP="00D722D7">
            <w:r w:rsidRPr="00D722D7">
              <w:t>53</w:t>
            </w:r>
          </w:p>
        </w:tc>
        <w:tc>
          <w:tcPr>
            <w:tcW w:w="907" w:type="dxa"/>
            <w:tcBorders>
              <w:right w:val="nil"/>
            </w:tcBorders>
          </w:tcPr>
          <w:p w:rsidR="00D722D7" w:rsidRPr="00D722D7" w:rsidRDefault="00D722D7" w:rsidP="00D722D7">
            <w:r w:rsidRPr="00D722D7">
              <w:t>25</w:t>
            </w:r>
          </w:p>
        </w:tc>
        <w:tc>
          <w:tcPr>
            <w:tcW w:w="1073" w:type="dxa"/>
          </w:tcPr>
          <w:p w:rsidR="00D722D7" w:rsidRPr="00D722D7" w:rsidRDefault="00D722D7" w:rsidP="00D722D7">
            <w:r w:rsidRPr="00D722D7">
              <w:t>28</w:t>
            </w:r>
          </w:p>
        </w:tc>
      </w:tr>
      <w:tr w:rsidR="00D722D7" w:rsidRPr="00D722D7" w:rsidTr="00D722D7">
        <w:trPr>
          <w:trHeight w:val="385"/>
        </w:trPr>
        <w:tc>
          <w:tcPr>
            <w:tcW w:w="4821" w:type="dxa"/>
          </w:tcPr>
          <w:p w:rsidR="00D722D7" w:rsidRPr="00D722D7" w:rsidRDefault="00D722D7" w:rsidP="00D722D7">
            <w:r w:rsidRPr="00D722D7">
              <w:t>Do nultého ročníka nastúpilo</w:t>
            </w:r>
          </w:p>
        </w:tc>
        <w:tc>
          <w:tcPr>
            <w:tcW w:w="723" w:type="dxa"/>
            <w:gridSpan w:val="2"/>
            <w:tcBorders>
              <w:right w:val="nil"/>
            </w:tcBorders>
          </w:tcPr>
          <w:p w:rsidR="00D722D7" w:rsidRPr="00D722D7" w:rsidRDefault="00D722D7" w:rsidP="00D722D7">
            <w:r w:rsidRPr="00D722D7">
              <w:t>1</w:t>
            </w:r>
          </w:p>
        </w:tc>
        <w:tc>
          <w:tcPr>
            <w:tcW w:w="907" w:type="dxa"/>
            <w:tcBorders>
              <w:right w:val="nil"/>
            </w:tcBorders>
          </w:tcPr>
          <w:p w:rsidR="00D722D7" w:rsidRPr="00D722D7" w:rsidRDefault="00D722D7" w:rsidP="00D722D7">
            <w:r w:rsidRPr="00D722D7">
              <w:t>1</w:t>
            </w:r>
          </w:p>
        </w:tc>
        <w:tc>
          <w:tcPr>
            <w:tcW w:w="1073" w:type="dxa"/>
          </w:tcPr>
          <w:p w:rsidR="00D722D7" w:rsidRPr="00D722D7" w:rsidRDefault="00D722D7" w:rsidP="00D722D7">
            <w:r w:rsidRPr="00D722D7">
              <w:t>0</w:t>
            </w:r>
          </w:p>
        </w:tc>
      </w:tr>
      <w:tr w:rsidR="00D722D7" w:rsidRPr="00D722D7" w:rsidTr="00D722D7">
        <w:trPr>
          <w:trHeight w:val="657"/>
        </w:trPr>
        <w:tc>
          <w:tcPr>
            <w:tcW w:w="4821" w:type="dxa"/>
          </w:tcPr>
          <w:p w:rsidR="00D722D7" w:rsidRPr="00D722D7" w:rsidRDefault="00D722D7" w:rsidP="00D722D7">
            <w:r w:rsidRPr="00D722D7">
              <w:t xml:space="preserve">Odklad školskej dochádzky            </w:t>
            </w:r>
          </w:p>
        </w:tc>
        <w:tc>
          <w:tcPr>
            <w:tcW w:w="723" w:type="dxa"/>
            <w:gridSpan w:val="2"/>
            <w:tcBorders>
              <w:right w:val="nil"/>
            </w:tcBorders>
          </w:tcPr>
          <w:p w:rsidR="00D722D7" w:rsidRPr="00D722D7" w:rsidRDefault="00D722D7" w:rsidP="00D722D7">
            <w:r w:rsidRPr="00D722D7">
              <w:t>6</w:t>
            </w:r>
          </w:p>
        </w:tc>
        <w:tc>
          <w:tcPr>
            <w:tcW w:w="907" w:type="dxa"/>
            <w:tcBorders>
              <w:right w:val="nil"/>
            </w:tcBorders>
          </w:tcPr>
          <w:p w:rsidR="00D722D7" w:rsidRPr="00D722D7" w:rsidRDefault="00D722D7" w:rsidP="00D722D7">
            <w:r w:rsidRPr="00D722D7">
              <w:t>2</w:t>
            </w:r>
          </w:p>
        </w:tc>
        <w:tc>
          <w:tcPr>
            <w:tcW w:w="1073" w:type="dxa"/>
          </w:tcPr>
          <w:p w:rsidR="00D722D7" w:rsidRPr="00D722D7" w:rsidRDefault="00D722D7" w:rsidP="00D722D7">
            <w:r w:rsidRPr="00D722D7">
              <w:t>4</w:t>
            </w:r>
          </w:p>
        </w:tc>
      </w:tr>
    </w:tbl>
    <w:p w:rsidR="003B5E48" w:rsidRPr="00E45503" w:rsidRDefault="003B5E48" w:rsidP="003B5E48">
      <w:pPr>
        <w:jc w:val="both"/>
        <w:rPr>
          <w:b/>
          <w:bCs/>
        </w:rPr>
      </w:pPr>
    </w:p>
    <w:p w:rsidR="003B5E48" w:rsidRPr="00E45503" w:rsidRDefault="003B5E48" w:rsidP="003B5E48">
      <w:pPr>
        <w:jc w:val="both"/>
        <w:rPr>
          <w:b/>
          <w:bCs/>
        </w:rPr>
      </w:pPr>
      <w:r w:rsidRPr="00E45503">
        <w:rPr>
          <w:b/>
          <w:bCs/>
        </w:rPr>
        <w:t>6. Údaje o počte zapísaných žiakov do 1.ročníka</w:t>
      </w:r>
    </w:p>
    <w:p w:rsidR="003B5E48" w:rsidRPr="00E45503" w:rsidRDefault="003B5E48" w:rsidP="003B5E48">
      <w:pPr>
        <w:jc w:val="both"/>
        <w:rPr>
          <w:b/>
          <w:bCs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1"/>
        <w:gridCol w:w="1520"/>
        <w:gridCol w:w="1539"/>
        <w:gridCol w:w="2337"/>
        <w:gridCol w:w="2601"/>
      </w:tblGrid>
      <w:tr w:rsidR="00E45503" w:rsidRPr="00E45503" w:rsidTr="00762104">
        <w:trPr>
          <w:trHeight w:val="60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48" w:rsidRPr="00E45503" w:rsidRDefault="003B5E48" w:rsidP="007621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45503">
              <w:rPr>
                <w:b/>
                <w:bCs/>
              </w:rPr>
              <w:t>Počet žiakov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48" w:rsidRPr="00E45503" w:rsidRDefault="003B5E48" w:rsidP="007621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45503">
              <w:rPr>
                <w:b/>
                <w:bCs/>
              </w:rPr>
              <w:t>Z celkového počtu zapísaných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48" w:rsidRPr="00E45503" w:rsidRDefault="003B5E48" w:rsidP="007621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45503">
              <w:rPr>
                <w:b/>
                <w:bCs/>
              </w:rPr>
              <w:t>Počet tried</w:t>
            </w:r>
          </w:p>
        </w:tc>
      </w:tr>
      <w:tr w:rsidR="00E45503" w:rsidRPr="00E45503" w:rsidTr="00762104">
        <w:trPr>
          <w:trHeight w:val="2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48" w:rsidRPr="00E45503" w:rsidRDefault="003B5E48" w:rsidP="007621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45503">
              <w:rPr>
                <w:b/>
                <w:bCs/>
              </w:rPr>
              <w:t>Spolu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5E48" w:rsidRPr="00E45503" w:rsidRDefault="003B5E48" w:rsidP="0076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5503">
              <w:rPr>
                <w:b/>
                <w:bCs/>
              </w:rPr>
              <w:t>Dievčatá</w:t>
            </w:r>
          </w:p>
          <w:p w:rsidR="003B5E48" w:rsidRPr="00E45503" w:rsidRDefault="003B5E48" w:rsidP="0076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5503">
              <w:rPr>
                <w:rFonts w:ascii="Arial" w:hAnsi="Arial" w:cs="Arial"/>
                <w:b/>
                <w:bCs/>
                <w:sz w:val="18"/>
                <w:szCs w:val="18"/>
              </w:rPr>
              <w:t>počet /%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5E48" w:rsidRPr="00E45503" w:rsidRDefault="003B5E48" w:rsidP="007621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45503">
              <w:rPr>
                <w:b/>
                <w:bCs/>
              </w:rPr>
              <w:t>Odklady</w:t>
            </w:r>
          </w:p>
          <w:p w:rsidR="003B5E48" w:rsidRPr="00E45503" w:rsidRDefault="003B5E48" w:rsidP="0076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5503">
              <w:rPr>
                <w:rFonts w:ascii="Arial" w:hAnsi="Arial" w:cs="Arial"/>
                <w:b/>
                <w:bCs/>
                <w:sz w:val="18"/>
                <w:szCs w:val="18"/>
              </w:rPr>
              <w:t>počet /%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5E48" w:rsidRPr="00E45503" w:rsidRDefault="003B5E48" w:rsidP="007621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45503">
              <w:rPr>
                <w:b/>
                <w:bCs/>
              </w:rPr>
              <w:t>Nezaškolení v MŠ</w:t>
            </w:r>
          </w:p>
          <w:p w:rsidR="003B5E48" w:rsidRPr="00E45503" w:rsidRDefault="003B5E48" w:rsidP="0076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5503">
              <w:rPr>
                <w:rFonts w:ascii="Arial" w:hAnsi="Arial" w:cs="Arial"/>
                <w:b/>
                <w:bCs/>
                <w:sz w:val="18"/>
                <w:szCs w:val="18"/>
              </w:rPr>
              <w:t>počet /%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48" w:rsidRPr="00E45503" w:rsidRDefault="003B5E48" w:rsidP="0076210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45503">
              <w:rPr>
                <w:b/>
                <w:bCs/>
              </w:rPr>
              <w:t>Samostatné</w:t>
            </w:r>
          </w:p>
        </w:tc>
      </w:tr>
      <w:tr w:rsidR="003B5E48" w:rsidRPr="00E45503" w:rsidTr="00762104">
        <w:trPr>
          <w:trHeight w:val="274"/>
        </w:trPr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48" w:rsidRPr="00E45503" w:rsidRDefault="00292427" w:rsidP="0076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48" w:rsidRPr="00E45503" w:rsidRDefault="00292427" w:rsidP="0076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41,98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48" w:rsidRPr="00E45503" w:rsidRDefault="00292427" w:rsidP="0076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13,58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48" w:rsidRPr="00E45503" w:rsidRDefault="003B5E48" w:rsidP="0076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550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E48" w:rsidRPr="00E45503" w:rsidRDefault="003B5E48" w:rsidP="007621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550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</w:tbl>
    <w:p w:rsidR="000839E5" w:rsidRDefault="000839E5" w:rsidP="000839E5">
      <w:pPr>
        <w:rPr>
          <w:bCs/>
        </w:rPr>
      </w:pPr>
      <w:r w:rsidRPr="000839E5">
        <w:rPr>
          <w:bCs/>
        </w:rPr>
        <w:t>19.6.2017 boli dodatočne zapísané 2 deti (súrodenci, dvojičky)</w:t>
      </w:r>
    </w:p>
    <w:p w:rsidR="000839E5" w:rsidRPr="000839E5" w:rsidRDefault="000839E5" w:rsidP="000839E5">
      <w:pPr>
        <w:rPr>
          <w:bCs/>
        </w:rPr>
      </w:pPr>
    </w:p>
    <w:p w:rsidR="003B5E48" w:rsidRPr="00A12757" w:rsidRDefault="003B5E48" w:rsidP="000839E5">
      <w:pPr>
        <w:numPr>
          <w:ilvl w:val="0"/>
          <w:numId w:val="6"/>
        </w:numPr>
        <w:tabs>
          <w:tab w:val="clear" w:pos="720"/>
          <w:tab w:val="num" w:pos="426"/>
        </w:tabs>
        <w:ind w:hanging="720"/>
        <w:rPr>
          <w:b/>
          <w:bCs/>
          <w:iCs/>
        </w:rPr>
      </w:pPr>
      <w:r w:rsidRPr="00A12757">
        <w:rPr>
          <w:b/>
          <w:bCs/>
          <w:iCs/>
        </w:rPr>
        <w:t>Údaje o umiestnení žiakov na štúdium na stredné školy</w:t>
      </w:r>
    </w:p>
    <w:p w:rsidR="003B5E48" w:rsidRPr="00A12757" w:rsidRDefault="003B5E48" w:rsidP="003B5E48">
      <w:pPr>
        <w:ind w:left="720"/>
        <w:rPr>
          <w:b/>
          <w:bCs/>
          <w:iCs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868"/>
        <w:gridCol w:w="780"/>
        <w:gridCol w:w="868"/>
        <w:gridCol w:w="890"/>
        <w:gridCol w:w="868"/>
        <w:gridCol w:w="751"/>
        <w:gridCol w:w="868"/>
        <w:gridCol w:w="751"/>
        <w:gridCol w:w="945"/>
        <w:gridCol w:w="828"/>
      </w:tblGrid>
      <w:tr w:rsidR="00E45503" w:rsidRPr="00A12757" w:rsidTr="00762104">
        <w:trPr>
          <w:cantSplit/>
          <w:jc w:val="center"/>
        </w:trPr>
        <w:tc>
          <w:tcPr>
            <w:tcW w:w="814" w:type="dxa"/>
            <w:vMerge w:val="restart"/>
            <w:vAlign w:val="center"/>
          </w:tcPr>
          <w:p w:rsidR="003B5E48" w:rsidRPr="00A12757" w:rsidRDefault="003B5E48" w:rsidP="00762104">
            <w:pPr>
              <w:jc w:val="center"/>
              <w:rPr>
                <w:b/>
                <w:bCs/>
              </w:rPr>
            </w:pPr>
            <w:r w:rsidRPr="00A12757">
              <w:rPr>
                <w:b/>
                <w:bCs/>
                <w:sz w:val="22"/>
              </w:rPr>
              <w:t>Počet žiakov 9. roč.</w:t>
            </w:r>
          </w:p>
          <w:p w:rsidR="003B5E48" w:rsidRPr="00A12757" w:rsidRDefault="003B5E48" w:rsidP="00762104">
            <w:pPr>
              <w:jc w:val="center"/>
              <w:rPr>
                <w:b/>
                <w:bCs/>
              </w:rPr>
            </w:pPr>
          </w:p>
        </w:tc>
        <w:tc>
          <w:tcPr>
            <w:tcW w:w="8417" w:type="dxa"/>
            <w:gridSpan w:val="10"/>
            <w:vAlign w:val="center"/>
          </w:tcPr>
          <w:p w:rsidR="003B5E48" w:rsidRPr="00A12757" w:rsidRDefault="003B5E48" w:rsidP="00762104">
            <w:pPr>
              <w:pStyle w:val="Nadpis3"/>
              <w:jc w:val="center"/>
            </w:pPr>
            <w:r w:rsidRPr="00A12757">
              <w:rPr>
                <w:sz w:val="22"/>
              </w:rPr>
              <w:t>Prehľad o počte žiakov 9. ročníka prijatých na jednotlivé druhy SŠ</w:t>
            </w:r>
          </w:p>
        </w:tc>
      </w:tr>
      <w:tr w:rsidR="00E45503" w:rsidRPr="00A12757" w:rsidTr="00762104">
        <w:trPr>
          <w:cantSplit/>
          <w:jc w:val="center"/>
        </w:trPr>
        <w:tc>
          <w:tcPr>
            <w:tcW w:w="814" w:type="dxa"/>
            <w:vMerge/>
          </w:tcPr>
          <w:p w:rsidR="003B5E48" w:rsidRPr="00A12757" w:rsidRDefault="003B5E48" w:rsidP="00762104">
            <w:pPr>
              <w:jc w:val="center"/>
              <w:rPr>
                <w:b/>
                <w:bCs/>
              </w:rPr>
            </w:pPr>
          </w:p>
        </w:tc>
        <w:tc>
          <w:tcPr>
            <w:tcW w:w="1648" w:type="dxa"/>
            <w:gridSpan w:val="2"/>
          </w:tcPr>
          <w:p w:rsidR="003B5E48" w:rsidRPr="00A12757" w:rsidRDefault="003B5E48" w:rsidP="00762104">
            <w:pPr>
              <w:jc w:val="center"/>
              <w:rPr>
                <w:b/>
                <w:bCs/>
              </w:rPr>
            </w:pPr>
            <w:r w:rsidRPr="00A12757">
              <w:rPr>
                <w:b/>
                <w:bCs/>
                <w:sz w:val="22"/>
              </w:rPr>
              <w:t>Gymnáziá</w:t>
            </w:r>
          </w:p>
        </w:tc>
        <w:tc>
          <w:tcPr>
            <w:tcW w:w="1758" w:type="dxa"/>
            <w:gridSpan w:val="2"/>
          </w:tcPr>
          <w:p w:rsidR="003B5E48" w:rsidRPr="00A12757" w:rsidRDefault="003B5E48" w:rsidP="00762104">
            <w:pPr>
              <w:jc w:val="center"/>
              <w:rPr>
                <w:b/>
                <w:bCs/>
              </w:rPr>
            </w:pPr>
            <w:r w:rsidRPr="00A12757">
              <w:rPr>
                <w:b/>
                <w:bCs/>
                <w:sz w:val="22"/>
              </w:rPr>
              <w:t>Stredné odborné</w:t>
            </w:r>
          </w:p>
          <w:p w:rsidR="003B5E48" w:rsidRPr="00A12757" w:rsidRDefault="003B5E48" w:rsidP="00762104">
            <w:pPr>
              <w:jc w:val="center"/>
              <w:rPr>
                <w:b/>
                <w:bCs/>
              </w:rPr>
            </w:pPr>
            <w:r w:rsidRPr="00A12757">
              <w:rPr>
                <w:b/>
                <w:bCs/>
                <w:sz w:val="22"/>
              </w:rPr>
              <w:t>školy*</w:t>
            </w:r>
          </w:p>
        </w:tc>
        <w:tc>
          <w:tcPr>
            <w:tcW w:w="1619" w:type="dxa"/>
            <w:gridSpan w:val="2"/>
          </w:tcPr>
          <w:p w:rsidR="003B5E48" w:rsidRPr="00A12757" w:rsidRDefault="003B5E48" w:rsidP="00762104">
            <w:pPr>
              <w:jc w:val="center"/>
              <w:rPr>
                <w:b/>
                <w:bCs/>
              </w:rPr>
            </w:pPr>
            <w:r w:rsidRPr="00A12757">
              <w:rPr>
                <w:b/>
                <w:bCs/>
                <w:sz w:val="22"/>
              </w:rPr>
              <w:t>SOU-4. ročné</w:t>
            </w:r>
          </w:p>
        </w:tc>
        <w:tc>
          <w:tcPr>
            <w:tcW w:w="1619" w:type="dxa"/>
            <w:gridSpan w:val="2"/>
          </w:tcPr>
          <w:p w:rsidR="003B5E48" w:rsidRPr="00A12757" w:rsidRDefault="003B5E48" w:rsidP="00762104">
            <w:pPr>
              <w:jc w:val="center"/>
              <w:rPr>
                <w:b/>
                <w:bCs/>
              </w:rPr>
            </w:pPr>
            <w:r w:rsidRPr="00A12757">
              <w:rPr>
                <w:b/>
                <w:bCs/>
                <w:sz w:val="22"/>
              </w:rPr>
              <w:t>SOU-3. Ročné</w:t>
            </w:r>
          </w:p>
        </w:tc>
        <w:tc>
          <w:tcPr>
            <w:tcW w:w="1773" w:type="dxa"/>
            <w:gridSpan w:val="2"/>
          </w:tcPr>
          <w:p w:rsidR="003B5E48" w:rsidRPr="00A12757" w:rsidRDefault="003B5E48" w:rsidP="00762104">
            <w:pPr>
              <w:jc w:val="center"/>
              <w:rPr>
                <w:b/>
                <w:bCs/>
              </w:rPr>
            </w:pPr>
            <w:r w:rsidRPr="00A12757">
              <w:rPr>
                <w:b/>
                <w:bCs/>
                <w:sz w:val="22"/>
              </w:rPr>
              <w:t>SOU-2.ročné</w:t>
            </w:r>
          </w:p>
        </w:tc>
      </w:tr>
      <w:tr w:rsidR="00E45503" w:rsidRPr="00A12757" w:rsidTr="00762104">
        <w:trPr>
          <w:cantSplit/>
          <w:jc w:val="center"/>
        </w:trPr>
        <w:tc>
          <w:tcPr>
            <w:tcW w:w="814" w:type="dxa"/>
            <w:vMerge w:val="restart"/>
            <w:vAlign w:val="center"/>
          </w:tcPr>
          <w:p w:rsidR="003B5E48" w:rsidRPr="00A12757" w:rsidRDefault="003B5E48" w:rsidP="00762104">
            <w:pPr>
              <w:jc w:val="center"/>
              <w:rPr>
                <w:b/>
                <w:bCs/>
              </w:rPr>
            </w:pPr>
            <w:r w:rsidRPr="00A12757">
              <w:rPr>
                <w:b/>
                <w:bCs/>
              </w:rPr>
              <w:t>1</w:t>
            </w:r>
            <w:r w:rsidR="000839E5" w:rsidRPr="00A12757">
              <w:rPr>
                <w:b/>
                <w:bCs/>
              </w:rPr>
              <w:t>7</w:t>
            </w:r>
          </w:p>
        </w:tc>
        <w:tc>
          <w:tcPr>
            <w:tcW w:w="868" w:type="dxa"/>
            <w:vAlign w:val="center"/>
          </w:tcPr>
          <w:p w:rsidR="003B5E48" w:rsidRPr="00A12757" w:rsidRDefault="003B5E48" w:rsidP="00762104">
            <w:pPr>
              <w:jc w:val="center"/>
              <w:rPr>
                <w:b/>
                <w:bCs/>
              </w:rPr>
            </w:pPr>
            <w:r w:rsidRPr="00A12757">
              <w:rPr>
                <w:b/>
                <w:bCs/>
                <w:sz w:val="22"/>
              </w:rPr>
              <w:t>Prihlás.</w:t>
            </w:r>
          </w:p>
        </w:tc>
        <w:tc>
          <w:tcPr>
            <w:tcW w:w="780" w:type="dxa"/>
            <w:vAlign w:val="center"/>
          </w:tcPr>
          <w:p w:rsidR="003B5E48" w:rsidRPr="00A12757" w:rsidRDefault="003B5E48" w:rsidP="00762104">
            <w:pPr>
              <w:jc w:val="center"/>
              <w:rPr>
                <w:b/>
                <w:bCs/>
              </w:rPr>
            </w:pPr>
            <w:r w:rsidRPr="00A12757">
              <w:rPr>
                <w:b/>
                <w:bCs/>
                <w:sz w:val="22"/>
              </w:rPr>
              <w:t>Prijatí</w:t>
            </w:r>
          </w:p>
        </w:tc>
        <w:tc>
          <w:tcPr>
            <w:tcW w:w="868" w:type="dxa"/>
            <w:vAlign w:val="center"/>
          </w:tcPr>
          <w:p w:rsidR="003B5E48" w:rsidRPr="00A12757" w:rsidRDefault="003B5E48" w:rsidP="00762104">
            <w:pPr>
              <w:jc w:val="center"/>
              <w:rPr>
                <w:b/>
                <w:bCs/>
              </w:rPr>
            </w:pPr>
            <w:r w:rsidRPr="00A12757">
              <w:rPr>
                <w:b/>
                <w:bCs/>
                <w:sz w:val="22"/>
              </w:rPr>
              <w:t>Prihlás.</w:t>
            </w:r>
          </w:p>
        </w:tc>
        <w:tc>
          <w:tcPr>
            <w:tcW w:w="890" w:type="dxa"/>
            <w:vAlign w:val="center"/>
          </w:tcPr>
          <w:p w:rsidR="003B5E48" w:rsidRPr="00A12757" w:rsidRDefault="003B5E48" w:rsidP="00762104">
            <w:pPr>
              <w:jc w:val="center"/>
              <w:rPr>
                <w:b/>
                <w:bCs/>
              </w:rPr>
            </w:pPr>
            <w:r w:rsidRPr="00A12757">
              <w:rPr>
                <w:b/>
                <w:bCs/>
                <w:sz w:val="22"/>
              </w:rPr>
              <w:t>Prijatí</w:t>
            </w:r>
          </w:p>
        </w:tc>
        <w:tc>
          <w:tcPr>
            <w:tcW w:w="868" w:type="dxa"/>
            <w:vAlign w:val="center"/>
          </w:tcPr>
          <w:p w:rsidR="003B5E48" w:rsidRPr="00A12757" w:rsidRDefault="003B5E48" w:rsidP="00762104">
            <w:pPr>
              <w:jc w:val="center"/>
              <w:rPr>
                <w:b/>
                <w:bCs/>
              </w:rPr>
            </w:pPr>
            <w:r w:rsidRPr="00A12757">
              <w:rPr>
                <w:b/>
                <w:bCs/>
                <w:sz w:val="22"/>
              </w:rPr>
              <w:t>Prihlás.</w:t>
            </w:r>
          </w:p>
        </w:tc>
        <w:tc>
          <w:tcPr>
            <w:tcW w:w="751" w:type="dxa"/>
            <w:vAlign w:val="center"/>
          </w:tcPr>
          <w:p w:rsidR="003B5E48" w:rsidRPr="00A12757" w:rsidRDefault="003B5E48" w:rsidP="00762104">
            <w:pPr>
              <w:jc w:val="center"/>
              <w:rPr>
                <w:b/>
                <w:bCs/>
              </w:rPr>
            </w:pPr>
            <w:r w:rsidRPr="00A12757">
              <w:rPr>
                <w:b/>
                <w:bCs/>
                <w:sz w:val="22"/>
              </w:rPr>
              <w:t>Prijatí</w:t>
            </w:r>
          </w:p>
        </w:tc>
        <w:tc>
          <w:tcPr>
            <w:tcW w:w="868" w:type="dxa"/>
            <w:vAlign w:val="center"/>
          </w:tcPr>
          <w:p w:rsidR="003B5E48" w:rsidRPr="00A12757" w:rsidRDefault="003B5E48" w:rsidP="00762104">
            <w:pPr>
              <w:jc w:val="center"/>
              <w:rPr>
                <w:b/>
                <w:bCs/>
              </w:rPr>
            </w:pPr>
            <w:r w:rsidRPr="00A12757">
              <w:rPr>
                <w:b/>
                <w:bCs/>
                <w:sz w:val="22"/>
              </w:rPr>
              <w:t>Prihlás.</w:t>
            </w:r>
          </w:p>
        </w:tc>
        <w:tc>
          <w:tcPr>
            <w:tcW w:w="751" w:type="dxa"/>
            <w:vAlign w:val="center"/>
          </w:tcPr>
          <w:p w:rsidR="003B5E48" w:rsidRPr="00A12757" w:rsidRDefault="003B5E48" w:rsidP="00762104">
            <w:pPr>
              <w:jc w:val="center"/>
              <w:rPr>
                <w:b/>
                <w:bCs/>
              </w:rPr>
            </w:pPr>
            <w:r w:rsidRPr="00A12757">
              <w:rPr>
                <w:b/>
                <w:bCs/>
                <w:sz w:val="22"/>
              </w:rPr>
              <w:t>Prijatí</w:t>
            </w:r>
          </w:p>
        </w:tc>
        <w:tc>
          <w:tcPr>
            <w:tcW w:w="945" w:type="dxa"/>
            <w:vAlign w:val="center"/>
          </w:tcPr>
          <w:p w:rsidR="003B5E48" w:rsidRPr="00A12757" w:rsidRDefault="003B5E48" w:rsidP="00762104">
            <w:pPr>
              <w:jc w:val="center"/>
              <w:rPr>
                <w:b/>
                <w:bCs/>
              </w:rPr>
            </w:pPr>
            <w:r w:rsidRPr="00A12757">
              <w:rPr>
                <w:b/>
                <w:bCs/>
                <w:sz w:val="22"/>
              </w:rPr>
              <w:t>Prihlás.</w:t>
            </w:r>
          </w:p>
        </w:tc>
        <w:tc>
          <w:tcPr>
            <w:tcW w:w="828" w:type="dxa"/>
            <w:vAlign w:val="center"/>
          </w:tcPr>
          <w:p w:rsidR="003B5E48" w:rsidRPr="00A12757" w:rsidRDefault="003B5E48" w:rsidP="00762104">
            <w:pPr>
              <w:jc w:val="center"/>
              <w:rPr>
                <w:b/>
                <w:bCs/>
              </w:rPr>
            </w:pPr>
            <w:r w:rsidRPr="00A12757">
              <w:rPr>
                <w:b/>
                <w:bCs/>
                <w:sz w:val="22"/>
              </w:rPr>
              <w:t>Prijatí</w:t>
            </w:r>
          </w:p>
        </w:tc>
      </w:tr>
      <w:tr w:rsidR="00E45503" w:rsidRPr="00A12757" w:rsidTr="00762104">
        <w:trPr>
          <w:cantSplit/>
          <w:jc w:val="center"/>
        </w:trPr>
        <w:tc>
          <w:tcPr>
            <w:tcW w:w="814" w:type="dxa"/>
            <w:vMerge/>
            <w:vAlign w:val="center"/>
          </w:tcPr>
          <w:p w:rsidR="003B5E48" w:rsidRPr="00A12757" w:rsidRDefault="003B5E48" w:rsidP="00762104">
            <w:pPr>
              <w:jc w:val="center"/>
              <w:rPr>
                <w:b/>
                <w:bCs/>
              </w:rPr>
            </w:pPr>
          </w:p>
        </w:tc>
        <w:tc>
          <w:tcPr>
            <w:tcW w:w="868" w:type="dxa"/>
            <w:vAlign w:val="center"/>
          </w:tcPr>
          <w:p w:rsidR="003B5E48" w:rsidRPr="00A12757" w:rsidRDefault="00A12757" w:rsidP="007621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80" w:type="dxa"/>
            <w:vAlign w:val="center"/>
          </w:tcPr>
          <w:p w:rsidR="003B5E48" w:rsidRPr="00A12757" w:rsidRDefault="00A12757" w:rsidP="007621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68" w:type="dxa"/>
            <w:vAlign w:val="center"/>
          </w:tcPr>
          <w:p w:rsidR="003B5E48" w:rsidRPr="00A12757" w:rsidRDefault="00A12757" w:rsidP="007621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90" w:type="dxa"/>
            <w:vAlign w:val="center"/>
          </w:tcPr>
          <w:p w:rsidR="003B5E48" w:rsidRPr="00A12757" w:rsidRDefault="00A12757" w:rsidP="007621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68" w:type="dxa"/>
            <w:vAlign w:val="center"/>
          </w:tcPr>
          <w:p w:rsidR="003B5E48" w:rsidRPr="00A12757" w:rsidRDefault="00A12757" w:rsidP="007621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51" w:type="dxa"/>
            <w:vAlign w:val="center"/>
          </w:tcPr>
          <w:p w:rsidR="003B5E48" w:rsidRPr="00A12757" w:rsidRDefault="00A12757" w:rsidP="007621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68" w:type="dxa"/>
            <w:vAlign w:val="center"/>
          </w:tcPr>
          <w:p w:rsidR="003B5E48" w:rsidRPr="00A12757" w:rsidRDefault="00A12757" w:rsidP="007621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51" w:type="dxa"/>
            <w:vAlign w:val="center"/>
          </w:tcPr>
          <w:p w:rsidR="003B5E48" w:rsidRPr="00A12757" w:rsidRDefault="003B5E48" w:rsidP="00762104">
            <w:pPr>
              <w:jc w:val="center"/>
              <w:rPr>
                <w:b/>
                <w:bCs/>
              </w:rPr>
            </w:pPr>
            <w:r w:rsidRPr="00A12757">
              <w:rPr>
                <w:b/>
                <w:bCs/>
              </w:rPr>
              <w:t>0</w:t>
            </w:r>
          </w:p>
        </w:tc>
        <w:tc>
          <w:tcPr>
            <w:tcW w:w="945" w:type="dxa"/>
            <w:vAlign w:val="center"/>
          </w:tcPr>
          <w:p w:rsidR="003B5E48" w:rsidRPr="00A12757" w:rsidRDefault="003B5E48" w:rsidP="00762104">
            <w:pPr>
              <w:jc w:val="center"/>
              <w:rPr>
                <w:b/>
                <w:bCs/>
              </w:rPr>
            </w:pPr>
            <w:r w:rsidRPr="00A12757">
              <w:rPr>
                <w:b/>
                <w:bCs/>
              </w:rPr>
              <w:t>0</w:t>
            </w:r>
          </w:p>
        </w:tc>
        <w:tc>
          <w:tcPr>
            <w:tcW w:w="828" w:type="dxa"/>
            <w:vAlign w:val="center"/>
          </w:tcPr>
          <w:p w:rsidR="003B5E48" w:rsidRPr="00A12757" w:rsidRDefault="003B5E48" w:rsidP="00762104">
            <w:pPr>
              <w:jc w:val="center"/>
              <w:rPr>
                <w:b/>
                <w:bCs/>
              </w:rPr>
            </w:pPr>
            <w:r w:rsidRPr="00A12757">
              <w:rPr>
                <w:b/>
                <w:bCs/>
              </w:rPr>
              <w:t>0</w:t>
            </w:r>
          </w:p>
        </w:tc>
      </w:tr>
    </w:tbl>
    <w:p w:rsidR="003B5E48" w:rsidRPr="00A12757" w:rsidRDefault="003B5E48" w:rsidP="003B5E48">
      <w:pPr>
        <w:jc w:val="both"/>
        <w:rPr>
          <w:b/>
          <w:bCs/>
        </w:rPr>
      </w:pPr>
      <w:r w:rsidRPr="00A12757">
        <w:rPr>
          <w:b/>
          <w:bCs/>
        </w:rPr>
        <w:t xml:space="preserve">* </w:t>
      </w:r>
      <w:r w:rsidRPr="00A12757">
        <w:rPr>
          <w:sz w:val="20"/>
        </w:rPr>
        <w:t>priemyslovky, obchodné akadémie, pedagogické  akadémie, umelecké školy</w:t>
      </w:r>
    </w:p>
    <w:p w:rsidR="003B5E48" w:rsidRPr="00E45503" w:rsidRDefault="003B5E48" w:rsidP="003B5E48">
      <w:pPr>
        <w:ind w:left="720"/>
        <w:rPr>
          <w:b/>
          <w:bCs/>
          <w:iCs/>
        </w:rPr>
      </w:pPr>
    </w:p>
    <w:p w:rsidR="0009662F" w:rsidRPr="0009662F" w:rsidRDefault="00A12757" w:rsidP="0009662F">
      <w:pPr>
        <w:ind w:firstLine="708"/>
        <w:jc w:val="both"/>
      </w:pPr>
      <w:r w:rsidRPr="00A12757">
        <w:t>Žiaci mali možnosť podať si prihlášku na školy s overe</w:t>
      </w:r>
      <w:r w:rsidR="00190083">
        <w:t xml:space="preserve">ním talentu a dve prihlášky bez </w:t>
      </w:r>
      <w:r w:rsidRPr="00A12757">
        <w:t>overenia talentu</w:t>
      </w:r>
      <w:r w:rsidR="00190083">
        <w:t>.</w:t>
      </w:r>
      <w:r w:rsidRPr="00A12757">
        <w:t xml:space="preserve"> Dvaja žiaci využili všetky možnosti. Všetci žiaci 9.ročníka boli prijatí a zapísaní na ďalšie štúdium.</w:t>
      </w:r>
    </w:p>
    <w:p w:rsidR="003B5E48" w:rsidRPr="00E45503" w:rsidRDefault="003B5E48" w:rsidP="003B5E48">
      <w:pPr>
        <w:pStyle w:val="Odsekzoznamu1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E45503">
        <w:rPr>
          <w:rFonts w:ascii="Times New Roman" w:hAnsi="Times New Roman"/>
          <w:b/>
          <w:sz w:val="24"/>
          <w:szCs w:val="24"/>
        </w:rPr>
        <w:t>Žiaci 5. ročníka prijatí na 8-ročné gymnáziá a iné školy s osemročnou dĺžkou štúdia</w:t>
      </w:r>
    </w:p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10"/>
        <w:gridCol w:w="1255"/>
        <w:gridCol w:w="880"/>
        <w:gridCol w:w="1120"/>
        <w:gridCol w:w="756"/>
        <w:gridCol w:w="54"/>
        <w:gridCol w:w="1201"/>
        <w:gridCol w:w="906"/>
        <w:gridCol w:w="1150"/>
        <w:gridCol w:w="672"/>
      </w:tblGrid>
      <w:tr w:rsidR="00E45503" w:rsidRPr="00E45503" w:rsidTr="00762104">
        <w:tc>
          <w:tcPr>
            <w:tcW w:w="1123" w:type="dxa"/>
          </w:tcPr>
          <w:p w:rsidR="003B5E48" w:rsidRPr="00E45503" w:rsidRDefault="003B5E48" w:rsidP="00762104">
            <w:pPr>
              <w:jc w:val="center"/>
              <w:rPr>
                <w:b/>
              </w:rPr>
            </w:pPr>
            <w:r w:rsidRPr="00E45503">
              <w:rPr>
                <w:b/>
              </w:rPr>
              <w:t>Počet žiakov 5. ročníka</w:t>
            </w:r>
          </w:p>
        </w:tc>
        <w:tc>
          <w:tcPr>
            <w:tcW w:w="3992" w:type="dxa"/>
            <w:gridSpan w:val="6"/>
          </w:tcPr>
          <w:p w:rsidR="003B5E48" w:rsidRPr="00E45503" w:rsidRDefault="003B5E48" w:rsidP="00762104">
            <w:pPr>
              <w:jc w:val="center"/>
              <w:rPr>
                <w:b/>
              </w:rPr>
            </w:pPr>
            <w:r w:rsidRPr="00E45503">
              <w:rPr>
                <w:b/>
              </w:rPr>
              <w:t>Osemročné gymnáziá</w:t>
            </w:r>
          </w:p>
        </w:tc>
        <w:tc>
          <w:tcPr>
            <w:tcW w:w="3993" w:type="dxa"/>
            <w:gridSpan w:val="4"/>
          </w:tcPr>
          <w:p w:rsidR="003B5E48" w:rsidRPr="00E45503" w:rsidRDefault="003B5E48" w:rsidP="00762104">
            <w:pPr>
              <w:jc w:val="center"/>
              <w:rPr>
                <w:b/>
              </w:rPr>
            </w:pPr>
            <w:r w:rsidRPr="00E45503">
              <w:rPr>
                <w:b/>
              </w:rPr>
              <w:t>Iné školy (tanečné konzervatórium, športové školy, škola pre nadané deti)</w:t>
            </w:r>
          </w:p>
        </w:tc>
      </w:tr>
      <w:tr w:rsidR="00E45503" w:rsidRPr="00E45503" w:rsidTr="00762104">
        <w:trPr>
          <w:cantSplit/>
          <w:trHeight w:val="550"/>
        </w:trPr>
        <w:tc>
          <w:tcPr>
            <w:tcW w:w="1134" w:type="dxa"/>
            <w:gridSpan w:val="2"/>
            <w:vMerge w:val="restart"/>
          </w:tcPr>
          <w:p w:rsidR="003B5E48" w:rsidRPr="00E45503" w:rsidRDefault="003B5E48" w:rsidP="00762104">
            <w:pPr>
              <w:jc w:val="both"/>
              <w:rPr>
                <w:b/>
              </w:rPr>
            </w:pPr>
          </w:p>
          <w:p w:rsidR="003B5E48" w:rsidRPr="00E45503" w:rsidRDefault="003B5E48" w:rsidP="00762104">
            <w:pPr>
              <w:jc w:val="both"/>
              <w:rPr>
                <w:b/>
              </w:rPr>
            </w:pPr>
          </w:p>
          <w:p w:rsidR="003B5E48" w:rsidRPr="00E45503" w:rsidRDefault="003B5E48" w:rsidP="00762104">
            <w:pPr>
              <w:jc w:val="both"/>
            </w:pPr>
            <w:r w:rsidRPr="00E45503">
              <w:t xml:space="preserve">     </w:t>
            </w:r>
            <w:r w:rsidR="000839E5">
              <w:t>51</w:t>
            </w:r>
          </w:p>
        </w:tc>
        <w:tc>
          <w:tcPr>
            <w:tcW w:w="1257" w:type="dxa"/>
            <w:vAlign w:val="center"/>
          </w:tcPr>
          <w:p w:rsidR="003B5E48" w:rsidRPr="00E45503" w:rsidRDefault="003B5E48" w:rsidP="00762104">
            <w:pPr>
              <w:jc w:val="center"/>
              <w:rPr>
                <w:b/>
              </w:rPr>
            </w:pPr>
            <w:r w:rsidRPr="00E45503">
              <w:rPr>
                <w:b/>
              </w:rPr>
              <w:t>prihlásení</w:t>
            </w:r>
          </w:p>
        </w:tc>
        <w:tc>
          <w:tcPr>
            <w:tcW w:w="882" w:type="dxa"/>
            <w:vAlign w:val="center"/>
          </w:tcPr>
          <w:p w:rsidR="003B5E48" w:rsidRPr="00E45503" w:rsidRDefault="003B5E48" w:rsidP="00762104">
            <w:pPr>
              <w:jc w:val="center"/>
              <w:rPr>
                <w:b/>
              </w:rPr>
            </w:pPr>
            <w:r w:rsidRPr="00E45503">
              <w:rPr>
                <w:b/>
              </w:rPr>
              <w:t>prijatí</w:t>
            </w:r>
          </w:p>
        </w:tc>
        <w:tc>
          <w:tcPr>
            <w:tcW w:w="1122" w:type="dxa"/>
            <w:vAlign w:val="center"/>
          </w:tcPr>
          <w:p w:rsidR="003B5E48" w:rsidRPr="00E45503" w:rsidRDefault="0074761E" w:rsidP="00762104">
            <w:pPr>
              <w:jc w:val="center"/>
              <w:rPr>
                <w:b/>
              </w:rPr>
            </w:pPr>
            <w:r w:rsidRPr="00E45503">
              <w:rPr>
                <w:b/>
              </w:rPr>
              <w:t>Z</w:t>
            </w:r>
            <w:r w:rsidR="003B5E48" w:rsidRPr="00E45503">
              <w:rPr>
                <w:b/>
              </w:rPr>
              <w:t>apísaní</w:t>
            </w:r>
          </w:p>
        </w:tc>
        <w:tc>
          <w:tcPr>
            <w:tcW w:w="666" w:type="dxa"/>
            <w:vAlign w:val="center"/>
          </w:tcPr>
          <w:p w:rsidR="003B5E48" w:rsidRPr="00E45503" w:rsidRDefault="003B5E48" w:rsidP="00762104">
            <w:pPr>
              <w:jc w:val="center"/>
              <w:rPr>
                <w:b/>
              </w:rPr>
            </w:pPr>
            <w:r w:rsidRPr="00E45503">
              <w:rPr>
                <w:b/>
              </w:rPr>
              <w:t>%</w:t>
            </w:r>
          </w:p>
        </w:tc>
        <w:tc>
          <w:tcPr>
            <w:tcW w:w="1257" w:type="dxa"/>
            <w:gridSpan w:val="2"/>
            <w:vAlign w:val="center"/>
          </w:tcPr>
          <w:p w:rsidR="003B5E48" w:rsidRPr="00E45503" w:rsidRDefault="003B5E48" w:rsidP="00762104">
            <w:pPr>
              <w:jc w:val="center"/>
              <w:rPr>
                <w:b/>
              </w:rPr>
            </w:pPr>
            <w:r w:rsidRPr="00E45503">
              <w:rPr>
                <w:b/>
              </w:rPr>
              <w:t>prihlásení</w:t>
            </w:r>
          </w:p>
        </w:tc>
        <w:tc>
          <w:tcPr>
            <w:tcW w:w="912" w:type="dxa"/>
            <w:vAlign w:val="center"/>
          </w:tcPr>
          <w:p w:rsidR="003B5E48" w:rsidRPr="00E45503" w:rsidRDefault="003B5E48" w:rsidP="00762104">
            <w:pPr>
              <w:jc w:val="center"/>
              <w:rPr>
                <w:b/>
              </w:rPr>
            </w:pPr>
            <w:r w:rsidRPr="00E45503">
              <w:rPr>
                <w:b/>
              </w:rPr>
              <w:t>prijatí</w:t>
            </w:r>
          </w:p>
        </w:tc>
        <w:tc>
          <w:tcPr>
            <w:tcW w:w="1167" w:type="dxa"/>
            <w:vAlign w:val="center"/>
          </w:tcPr>
          <w:p w:rsidR="003B5E48" w:rsidRPr="00E45503" w:rsidRDefault="003B5E48" w:rsidP="00762104">
            <w:pPr>
              <w:jc w:val="center"/>
              <w:rPr>
                <w:b/>
              </w:rPr>
            </w:pPr>
            <w:r w:rsidRPr="00E45503">
              <w:rPr>
                <w:b/>
              </w:rPr>
              <w:t>zapísaní</w:t>
            </w:r>
          </w:p>
        </w:tc>
        <w:tc>
          <w:tcPr>
            <w:tcW w:w="711" w:type="dxa"/>
            <w:vAlign w:val="center"/>
          </w:tcPr>
          <w:p w:rsidR="003B5E48" w:rsidRPr="00E45503" w:rsidRDefault="003B5E48" w:rsidP="00762104">
            <w:pPr>
              <w:jc w:val="center"/>
              <w:rPr>
                <w:b/>
              </w:rPr>
            </w:pPr>
            <w:r w:rsidRPr="00E45503">
              <w:rPr>
                <w:b/>
              </w:rPr>
              <w:t>%</w:t>
            </w:r>
          </w:p>
        </w:tc>
      </w:tr>
      <w:tr w:rsidR="003B5E48" w:rsidRPr="00E45503" w:rsidTr="00762104">
        <w:trPr>
          <w:cantSplit/>
          <w:trHeight w:val="550"/>
        </w:trPr>
        <w:tc>
          <w:tcPr>
            <w:tcW w:w="1134" w:type="dxa"/>
            <w:gridSpan w:val="2"/>
            <w:vMerge/>
          </w:tcPr>
          <w:p w:rsidR="003B5E48" w:rsidRPr="00E45503" w:rsidRDefault="003B5E48" w:rsidP="00762104">
            <w:pPr>
              <w:jc w:val="both"/>
              <w:rPr>
                <w:b/>
              </w:rPr>
            </w:pPr>
          </w:p>
        </w:tc>
        <w:tc>
          <w:tcPr>
            <w:tcW w:w="1257" w:type="dxa"/>
            <w:vAlign w:val="center"/>
          </w:tcPr>
          <w:p w:rsidR="003B5E48" w:rsidRPr="00A12757" w:rsidRDefault="00A12757" w:rsidP="008A70DC">
            <w:pPr>
              <w:jc w:val="center"/>
            </w:pPr>
            <w:r w:rsidRPr="00A12757">
              <w:t>19</w:t>
            </w:r>
          </w:p>
        </w:tc>
        <w:tc>
          <w:tcPr>
            <w:tcW w:w="882" w:type="dxa"/>
            <w:vAlign w:val="center"/>
          </w:tcPr>
          <w:p w:rsidR="003B5E48" w:rsidRPr="00A12757" w:rsidRDefault="000839E5" w:rsidP="008A70DC">
            <w:pPr>
              <w:jc w:val="center"/>
            </w:pPr>
            <w:r w:rsidRPr="00A12757">
              <w:t>9</w:t>
            </w:r>
          </w:p>
        </w:tc>
        <w:tc>
          <w:tcPr>
            <w:tcW w:w="1122" w:type="dxa"/>
            <w:vAlign w:val="center"/>
          </w:tcPr>
          <w:p w:rsidR="003B5E48" w:rsidRPr="00A12757" w:rsidRDefault="000839E5" w:rsidP="008A70DC">
            <w:pPr>
              <w:jc w:val="center"/>
            </w:pPr>
            <w:r w:rsidRPr="00A12757">
              <w:t>9</w:t>
            </w:r>
          </w:p>
        </w:tc>
        <w:tc>
          <w:tcPr>
            <w:tcW w:w="666" w:type="dxa"/>
            <w:vAlign w:val="center"/>
          </w:tcPr>
          <w:p w:rsidR="003B5E48" w:rsidRPr="00A12757" w:rsidRDefault="00A12757" w:rsidP="008A70DC">
            <w:pPr>
              <w:jc w:val="both"/>
            </w:pPr>
            <w:r w:rsidRPr="00A12757">
              <w:t>47,36</w:t>
            </w:r>
          </w:p>
        </w:tc>
        <w:tc>
          <w:tcPr>
            <w:tcW w:w="1257" w:type="dxa"/>
            <w:gridSpan w:val="2"/>
            <w:vAlign w:val="center"/>
          </w:tcPr>
          <w:p w:rsidR="003B5E48" w:rsidRPr="00E45503" w:rsidRDefault="000839E5" w:rsidP="00762104">
            <w:pPr>
              <w:jc w:val="center"/>
            </w:pPr>
            <w:r>
              <w:t>0</w:t>
            </w:r>
          </w:p>
        </w:tc>
        <w:tc>
          <w:tcPr>
            <w:tcW w:w="912" w:type="dxa"/>
            <w:vAlign w:val="center"/>
          </w:tcPr>
          <w:p w:rsidR="003B5E48" w:rsidRPr="00E45503" w:rsidRDefault="000839E5" w:rsidP="00762104">
            <w:pPr>
              <w:jc w:val="center"/>
            </w:pPr>
            <w:r>
              <w:t>0</w:t>
            </w:r>
          </w:p>
        </w:tc>
        <w:tc>
          <w:tcPr>
            <w:tcW w:w="1167" w:type="dxa"/>
            <w:vAlign w:val="center"/>
          </w:tcPr>
          <w:p w:rsidR="003B5E48" w:rsidRPr="00E45503" w:rsidRDefault="000839E5" w:rsidP="00762104">
            <w:pPr>
              <w:jc w:val="center"/>
            </w:pPr>
            <w:r>
              <w:t>0</w:t>
            </w:r>
          </w:p>
        </w:tc>
        <w:tc>
          <w:tcPr>
            <w:tcW w:w="711" w:type="dxa"/>
            <w:vAlign w:val="center"/>
          </w:tcPr>
          <w:p w:rsidR="003B5E48" w:rsidRPr="00E45503" w:rsidRDefault="000839E5" w:rsidP="00762104">
            <w:pPr>
              <w:jc w:val="center"/>
            </w:pPr>
            <w:r>
              <w:t>0</w:t>
            </w:r>
          </w:p>
        </w:tc>
      </w:tr>
    </w:tbl>
    <w:p w:rsidR="006C78A8" w:rsidRPr="00E45503" w:rsidRDefault="006C78A8" w:rsidP="003B5E48">
      <w:pPr>
        <w:jc w:val="both"/>
      </w:pPr>
    </w:p>
    <w:p w:rsidR="003B5E48" w:rsidRPr="00E45503" w:rsidRDefault="003B5E48" w:rsidP="003B5E48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b/>
          <w:iCs/>
        </w:rPr>
      </w:pPr>
      <w:r w:rsidRPr="00E45503">
        <w:rPr>
          <w:b/>
          <w:iCs/>
        </w:rPr>
        <w:t>Prehľad o počte žiakov  8. ročníka prijímaných na bilingválne štúdium na SŠ</w:t>
      </w:r>
    </w:p>
    <w:p w:rsidR="003B5E48" w:rsidRPr="00E45503" w:rsidRDefault="003B5E48" w:rsidP="003B5E48">
      <w:pPr>
        <w:ind w:left="284"/>
        <w:jc w:val="both"/>
        <w:rPr>
          <w:b/>
          <w:iCs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1257"/>
        <w:gridCol w:w="1200"/>
        <w:gridCol w:w="1292"/>
        <w:gridCol w:w="3875"/>
      </w:tblGrid>
      <w:tr w:rsidR="00E45503" w:rsidRPr="00E45503" w:rsidTr="00762104">
        <w:tc>
          <w:tcPr>
            <w:tcW w:w="1661" w:type="dxa"/>
            <w:vAlign w:val="center"/>
          </w:tcPr>
          <w:p w:rsidR="003B5E48" w:rsidRPr="00E45503" w:rsidRDefault="003B5E48" w:rsidP="00762104">
            <w:pPr>
              <w:jc w:val="center"/>
              <w:rPr>
                <w:b/>
                <w:iCs/>
              </w:rPr>
            </w:pPr>
            <w:r w:rsidRPr="00E45503">
              <w:rPr>
                <w:b/>
                <w:iCs/>
              </w:rPr>
              <w:t>Počet žiakov 8. ročníka</w:t>
            </w:r>
          </w:p>
        </w:tc>
        <w:tc>
          <w:tcPr>
            <w:tcW w:w="1257" w:type="dxa"/>
            <w:vAlign w:val="center"/>
          </w:tcPr>
          <w:p w:rsidR="003B5E48" w:rsidRPr="00E45503" w:rsidRDefault="003B5E48" w:rsidP="00762104">
            <w:pPr>
              <w:jc w:val="center"/>
              <w:rPr>
                <w:b/>
                <w:iCs/>
              </w:rPr>
            </w:pPr>
            <w:r w:rsidRPr="00E45503">
              <w:rPr>
                <w:b/>
                <w:iCs/>
              </w:rPr>
              <w:t>Prihlásení</w:t>
            </w:r>
          </w:p>
        </w:tc>
        <w:tc>
          <w:tcPr>
            <w:tcW w:w="1200" w:type="dxa"/>
            <w:vAlign w:val="center"/>
          </w:tcPr>
          <w:p w:rsidR="003B5E48" w:rsidRPr="00E45503" w:rsidRDefault="003B5E48" w:rsidP="00762104">
            <w:pPr>
              <w:jc w:val="center"/>
              <w:rPr>
                <w:b/>
                <w:iCs/>
              </w:rPr>
            </w:pPr>
            <w:r w:rsidRPr="00E45503">
              <w:rPr>
                <w:b/>
                <w:iCs/>
              </w:rPr>
              <w:t>Prijatí</w:t>
            </w:r>
          </w:p>
        </w:tc>
        <w:tc>
          <w:tcPr>
            <w:tcW w:w="1292" w:type="dxa"/>
            <w:vAlign w:val="center"/>
          </w:tcPr>
          <w:p w:rsidR="003B5E48" w:rsidRPr="00E45503" w:rsidRDefault="003B5E48" w:rsidP="00762104">
            <w:pPr>
              <w:jc w:val="center"/>
              <w:rPr>
                <w:b/>
                <w:iCs/>
              </w:rPr>
            </w:pPr>
            <w:r w:rsidRPr="00E45503">
              <w:rPr>
                <w:b/>
                <w:iCs/>
              </w:rPr>
              <w:t>zapísaní</w:t>
            </w:r>
          </w:p>
        </w:tc>
        <w:tc>
          <w:tcPr>
            <w:tcW w:w="3875" w:type="dxa"/>
            <w:vAlign w:val="center"/>
          </w:tcPr>
          <w:p w:rsidR="003B5E48" w:rsidRPr="00E45503" w:rsidRDefault="003B5E48" w:rsidP="00762104">
            <w:pPr>
              <w:jc w:val="center"/>
              <w:rPr>
                <w:b/>
                <w:iCs/>
              </w:rPr>
            </w:pPr>
            <w:r w:rsidRPr="00E45503">
              <w:rPr>
                <w:b/>
                <w:iCs/>
              </w:rPr>
              <w:t>% prijatých z celkového počtu žiakov 8.ročníka</w:t>
            </w:r>
          </w:p>
        </w:tc>
      </w:tr>
      <w:tr w:rsidR="003B5E48" w:rsidRPr="00E45503" w:rsidTr="00762104">
        <w:tc>
          <w:tcPr>
            <w:tcW w:w="1661" w:type="dxa"/>
            <w:vAlign w:val="center"/>
          </w:tcPr>
          <w:p w:rsidR="003B5E48" w:rsidRPr="00E45503" w:rsidRDefault="000839E5" w:rsidP="00762104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3B5E48" w:rsidRPr="00E45503">
              <w:rPr>
                <w:iCs/>
              </w:rPr>
              <w:t>8</w:t>
            </w:r>
          </w:p>
        </w:tc>
        <w:tc>
          <w:tcPr>
            <w:tcW w:w="1257" w:type="dxa"/>
            <w:vAlign w:val="center"/>
          </w:tcPr>
          <w:p w:rsidR="003B5E48" w:rsidRPr="00E45503" w:rsidRDefault="000839E5" w:rsidP="00762104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200" w:type="dxa"/>
            <w:vAlign w:val="center"/>
          </w:tcPr>
          <w:p w:rsidR="003B5E48" w:rsidRPr="00E45503" w:rsidRDefault="000839E5" w:rsidP="00762104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1292" w:type="dxa"/>
            <w:vAlign w:val="center"/>
          </w:tcPr>
          <w:p w:rsidR="003B5E48" w:rsidRPr="00E45503" w:rsidRDefault="000839E5" w:rsidP="00762104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875" w:type="dxa"/>
            <w:vAlign w:val="center"/>
          </w:tcPr>
          <w:p w:rsidR="003B5E48" w:rsidRPr="00E45503" w:rsidRDefault="000839E5" w:rsidP="00762104">
            <w:pPr>
              <w:jc w:val="center"/>
              <w:rPr>
                <w:iCs/>
              </w:rPr>
            </w:pPr>
            <w:r>
              <w:rPr>
                <w:iCs/>
              </w:rPr>
              <w:t>10,7</w:t>
            </w:r>
          </w:p>
        </w:tc>
      </w:tr>
    </w:tbl>
    <w:p w:rsidR="003B5E48" w:rsidRPr="00E45503" w:rsidRDefault="003B5E48" w:rsidP="003B5E48"/>
    <w:p w:rsidR="003B5E48" w:rsidRPr="00E45503" w:rsidRDefault="003B5E48" w:rsidP="003B5E48">
      <w:pPr>
        <w:jc w:val="both"/>
        <w:rPr>
          <w:b/>
          <w:bCs/>
        </w:rPr>
      </w:pPr>
      <w:r w:rsidRPr="00E45503">
        <w:rPr>
          <w:b/>
          <w:bCs/>
        </w:rPr>
        <w:t>10. Údaje o výsledkoch hodnotenia žiakov podľa poskytovaného stupňa vzdelania na konci školského roka podľa ročníkov v jednotlivých predmetoch.</w:t>
      </w:r>
    </w:p>
    <w:p w:rsidR="003B5E48" w:rsidRPr="00E45503" w:rsidRDefault="003B5E48" w:rsidP="003B5E48">
      <w:pPr>
        <w:ind w:left="1080"/>
        <w:jc w:val="both"/>
        <w:rPr>
          <w:b/>
          <w:bCs/>
        </w:rPr>
      </w:pPr>
    </w:p>
    <w:p w:rsidR="00F45914" w:rsidRPr="00404F27" w:rsidRDefault="00F45914" w:rsidP="00F45914">
      <w:pPr>
        <w:jc w:val="both"/>
        <w:rPr>
          <w:b/>
          <w:bCs/>
          <w:color w:val="000000" w:themeColor="text1"/>
        </w:rPr>
      </w:pPr>
      <w:proofErr w:type="spellStart"/>
      <w:r w:rsidRPr="00404F27">
        <w:rPr>
          <w:b/>
          <w:bCs/>
          <w:color w:val="000000" w:themeColor="text1"/>
        </w:rPr>
        <w:t>I.stupeň</w:t>
      </w:r>
      <w:proofErr w:type="spellEnd"/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739"/>
        <w:gridCol w:w="750"/>
        <w:gridCol w:w="737"/>
        <w:gridCol w:w="649"/>
        <w:gridCol w:w="672"/>
        <w:gridCol w:w="948"/>
        <w:gridCol w:w="757"/>
        <w:gridCol w:w="728"/>
        <w:gridCol w:w="752"/>
        <w:gridCol w:w="762"/>
        <w:gridCol w:w="767"/>
        <w:gridCol w:w="928"/>
      </w:tblGrid>
      <w:tr w:rsidR="00F45914" w:rsidRPr="00404F27" w:rsidTr="00F45914">
        <w:tc>
          <w:tcPr>
            <w:tcW w:w="1061" w:type="dxa"/>
          </w:tcPr>
          <w:p w:rsidR="00F45914" w:rsidRPr="00404F27" w:rsidRDefault="00F45914" w:rsidP="00F459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/>
                <w:bCs/>
                <w:color w:val="000000" w:themeColor="text1"/>
                <w:sz w:val="20"/>
                <w:szCs w:val="20"/>
              </w:rPr>
              <w:t>Ročník,</w:t>
            </w:r>
          </w:p>
          <w:p w:rsidR="00F45914" w:rsidRPr="00404F27" w:rsidRDefault="00F45914" w:rsidP="00F459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/>
                <w:bCs/>
                <w:color w:val="000000" w:themeColor="text1"/>
                <w:sz w:val="20"/>
                <w:szCs w:val="20"/>
              </w:rPr>
              <w:t>Predmet</w:t>
            </w:r>
          </w:p>
        </w:tc>
        <w:tc>
          <w:tcPr>
            <w:tcW w:w="739" w:type="dxa"/>
          </w:tcPr>
          <w:p w:rsidR="00F45914" w:rsidRPr="00404F27" w:rsidRDefault="00F45914" w:rsidP="00F459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/>
                <w:bCs/>
                <w:color w:val="000000" w:themeColor="text1"/>
                <w:sz w:val="20"/>
                <w:szCs w:val="20"/>
              </w:rPr>
              <w:t>SJL</w:t>
            </w:r>
          </w:p>
        </w:tc>
        <w:tc>
          <w:tcPr>
            <w:tcW w:w="750" w:type="dxa"/>
          </w:tcPr>
          <w:p w:rsidR="00F45914" w:rsidRPr="00404F27" w:rsidRDefault="00F45914" w:rsidP="00F459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/>
                <w:bCs/>
                <w:color w:val="000000" w:themeColor="text1"/>
                <w:sz w:val="20"/>
                <w:szCs w:val="20"/>
              </w:rPr>
              <w:t>ANJ</w:t>
            </w:r>
          </w:p>
        </w:tc>
        <w:tc>
          <w:tcPr>
            <w:tcW w:w="737" w:type="dxa"/>
          </w:tcPr>
          <w:p w:rsidR="00F45914" w:rsidRPr="00404F27" w:rsidRDefault="00F45914" w:rsidP="00F459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/>
                <w:bCs/>
                <w:color w:val="000000" w:themeColor="text1"/>
                <w:sz w:val="20"/>
                <w:szCs w:val="20"/>
              </w:rPr>
              <w:t>MAT</w:t>
            </w:r>
          </w:p>
        </w:tc>
        <w:tc>
          <w:tcPr>
            <w:tcW w:w="649" w:type="dxa"/>
          </w:tcPr>
          <w:p w:rsidR="00F45914" w:rsidRPr="00404F27" w:rsidRDefault="00F45914" w:rsidP="00F459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/>
                <w:bCs/>
                <w:color w:val="000000" w:themeColor="text1"/>
                <w:sz w:val="20"/>
                <w:szCs w:val="20"/>
              </w:rPr>
              <w:t>PVO</w:t>
            </w:r>
          </w:p>
        </w:tc>
        <w:tc>
          <w:tcPr>
            <w:tcW w:w="672" w:type="dxa"/>
          </w:tcPr>
          <w:p w:rsidR="00F45914" w:rsidRPr="00404F27" w:rsidRDefault="00F45914" w:rsidP="00F459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8" w:type="dxa"/>
          </w:tcPr>
          <w:p w:rsidR="00F45914" w:rsidRPr="00404F27" w:rsidRDefault="00F45914" w:rsidP="00F459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/>
                <w:bCs/>
                <w:color w:val="000000" w:themeColor="text1"/>
                <w:sz w:val="20"/>
                <w:szCs w:val="20"/>
              </w:rPr>
              <w:t>PDA</w:t>
            </w:r>
          </w:p>
        </w:tc>
        <w:tc>
          <w:tcPr>
            <w:tcW w:w="757" w:type="dxa"/>
          </w:tcPr>
          <w:p w:rsidR="00F45914" w:rsidRPr="00404F27" w:rsidRDefault="00F45914" w:rsidP="00F459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/>
                <w:bCs/>
                <w:color w:val="000000" w:themeColor="text1"/>
                <w:sz w:val="20"/>
                <w:szCs w:val="20"/>
              </w:rPr>
              <w:t>VLA</w:t>
            </w:r>
          </w:p>
        </w:tc>
        <w:tc>
          <w:tcPr>
            <w:tcW w:w="728" w:type="dxa"/>
          </w:tcPr>
          <w:p w:rsidR="00F45914" w:rsidRPr="00404F27" w:rsidRDefault="00F45914" w:rsidP="00F459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/>
                <w:bCs/>
                <w:color w:val="000000" w:themeColor="text1"/>
                <w:sz w:val="20"/>
                <w:szCs w:val="20"/>
              </w:rPr>
              <w:t>INF/</w:t>
            </w:r>
          </w:p>
          <w:p w:rsidR="00F45914" w:rsidRPr="00404F27" w:rsidRDefault="00F45914" w:rsidP="00F459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/>
                <w:bCs/>
                <w:color w:val="000000" w:themeColor="text1"/>
                <w:sz w:val="20"/>
                <w:szCs w:val="20"/>
              </w:rPr>
              <w:t>IFV</w:t>
            </w:r>
          </w:p>
        </w:tc>
        <w:tc>
          <w:tcPr>
            <w:tcW w:w="752" w:type="dxa"/>
          </w:tcPr>
          <w:p w:rsidR="00F45914" w:rsidRPr="00404F27" w:rsidRDefault="00F45914" w:rsidP="00F459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/>
                <w:bCs/>
                <w:color w:val="000000" w:themeColor="text1"/>
                <w:sz w:val="20"/>
                <w:szCs w:val="20"/>
              </w:rPr>
              <w:t>TŠV/</w:t>
            </w:r>
          </w:p>
          <w:p w:rsidR="00F45914" w:rsidRPr="00404F27" w:rsidRDefault="00F45914" w:rsidP="00F459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/>
                <w:bCs/>
                <w:color w:val="000000" w:themeColor="text1"/>
                <w:sz w:val="20"/>
                <w:szCs w:val="20"/>
              </w:rPr>
              <w:t>TEV</w:t>
            </w:r>
          </w:p>
        </w:tc>
        <w:tc>
          <w:tcPr>
            <w:tcW w:w="762" w:type="dxa"/>
          </w:tcPr>
          <w:p w:rsidR="00F45914" w:rsidRPr="00404F27" w:rsidRDefault="00F45914" w:rsidP="00F459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/>
                <w:bCs/>
                <w:color w:val="000000" w:themeColor="text1"/>
                <w:sz w:val="20"/>
                <w:szCs w:val="20"/>
              </w:rPr>
              <w:t>VYV</w:t>
            </w:r>
          </w:p>
        </w:tc>
        <w:tc>
          <w:tcPr>
            <w:tcW w:w="767" w:type="dxa"/>
          </w:tcPr>
          <w:p w:rsidR="00F45914" w:rsidRPr="00404F27" w:rsidRDefault="00F45914" w:rsidP="00F459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/>
                <w:bCs/>
                <w:color w:val="000000" w:themeColor="text1"/>
                <w:sz w:val="20"/>
                <w:szCs w:val="20"/>
              </w:rPr>
              <w:t>HUV</w:t>
            </w:r>
          </w:p>
        </w:tc>
        <w:tc>
          <w:tcPr>
            <w:tcW w:w="928" w:type="dxa"/>
          </w:tcPr>
          <w:p w:rsidR="00F45914" w:rsidRPr="00404F27" w:rsidRDefault="00F45914" w:rsidP="00F459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/>
                <w:bCs/>
                <w:color w:val="000000" w:themeColor="text1"/>
                <w:sz w:val="20"/>
                <w:szCs w:val="20"/>
              </w:rPr>
              <w:t>Ø</w:t>
            </w:r>
          </w:p>
          <w:p w:rsidR="00F45914" w:rsidRPr="00404F27" w:rsidRDefault="00F45914" w:rsidP="00F459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/>
                <w:bCs/>
                <w:color w:val="000000" w:themeColor="text1"/>
                <w:sz w:val="20"/>
                <w:szCs w:val="20"/>
              </w:rPr>
              <w:t>Ročníka</w:t>
            </w:r>
          </w:p>
        </w:tc>
      </w:tr>
      <w:tr w:rsidR="00F45914" w:rsidRPr="00404F27" w:rsidTr="00F45914">
        <w:tc>
          <w:tcPr>
            <w:tcW w:w="1061" w:type="dxa"/>
          </w:tcPr>
          <w:p w:rsidR="00F45914" w:rsidRPr="00404F27" w:rsidRDefault="00F45914" w:rsidP="00F459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39" w:type="dxa"/>
          </w:tcPr>
          <w:p w:rsidR="00F45914" w:rsidRPr="00404F27" w:rsidRDefault="00F45914" w:rsidP="00F459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Cs/>
                <w:color w:val="000000" w:themeColor="text1"/>
                <w:sz w:val="20"/>
                <w:szCs w:val="20"/>
              </w:rPr>
              <w:t>1,15</w:t>
            </w:r>
          </w:p>
        </w:tc>
        <w:tc>
          <w:tcPr>
            <w:tcW w:w="750" w:type="dxa"/>
          </w:tcPr>
          <w:p w:rsidR="00F45914" w:rsidRPr="00404F27" w:rsidRDefault="00F45914" w:rsidP="00F459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Cs/>
                <w:color w:val="000000" w:themeColor="text1"/>
                <w:sz w:val="20"/>
                <w:szCs w:val="20"/>
              </w:rPr>
              <w:t>1,05</w:t>
            </w:r>
          </w:p>
        </w:tc>
        <w:tc>
          <w:tcPr>
            <w:tcW w:w="737" w:type="dxa"/>
          </w:tcPr>
          <w:p w:rsidR="00F45914" w:rsidRPr="00404F27" w:rsidRDefault="00F45914" w:rsidP="00F459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Cs/>
                <w:color w:val="000000" w:themeColor="text1"/>
                <w:sz w:val="20"/>
                <w:szCs w:val="20"/>
              </w:rPr>
              <w:t>1,06</w:t>
            </w:r>
          </w:p>
        </w:tc>
        <w:tc>
          <w:tcPr>
            <w:tcW w:w="649" w:type="dxa"/>
          </w:tcPr>
          <w:p w:rsidR="00F45914" w:rsidRPr="00404F27" w:rsidRDefault="00F45914" w:rsidP="00F459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Cs/>
                <w:color w:val="000000" w:themeColor="text1"/>
                <w:sz w:val="20"/>
                <w:szCs w:val="20"/>
              </w:rPr>
              <w:t>1,03</w:t>
            </w:r>
          </w:p>
        </w:tc>
        <w:tc>
          <w:tcPr>
            <w:tcW w:w="672" w:type="dxa"/>
          </w:tcPr>
          <w:p w:rsidR="00F45914" w:rsidRPr="00404F27" w:rsidRDefault="00F45914" w:rsidP="00F459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8" w:type="dxa"/>
          </w:tcPr>
          <w:p w:rsidR="00F45914" w:rsidRPr="00404F27" w:rsidRDefault="00F45914" w:rsidP="00F459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57" w:type="dxa"/>
          </w:tcPr>
          <w:p w:rsidR="00F45914" w:rsidRPr="00404F27" w:rsidRDefault="00F45914" w:rsidP="00F459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8" w:type="dxa"/>
          </w:tcPr>
          <w:p w:rsidR="00F45914" w:rsidRPr="00404F27" w:rsidRDefault="00F45914" w:rsidP="00F459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F45914" w:rsidRPr="00404F27" w:rsidRDefault="00F45914" w:rsidP="00F459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2" w:type="dxa"/>
          </w:tcPr>
          <w:p w:rsidR="00F45914" w:rsidRPr="00404F27" w:rsidRDefault="00F45914" w:rsidP="00F459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7" w:type="dxa"/>
          </w:tcPr>
          <w:p w:rsidR="00F45914" w:rsidRPr="00404F27" w:rsidRDefault="00F45914" w:rsidP="00F459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F45914" w:rsidRPr="00404F27" w:rsidRDefault="00F45914" w:rsidP="00F459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Cs/>
                <w:color w:val="000000" w:themeColor="text1"/>
                <w:sz w:val="20"/>
                <w:szCs w:val="20"/>
              </w:rPr>
              <w:t>1,07</w:t>
            </w:r>
          </w:p>
        </w:tc>
      </w:tr>
      <w:tr w:rsidR="00F45914" w:rsidRPr="00404F27" w:rsidTr="00F45914">
        <w:tc>
          <w:tcPr>
            <w:tcW w:w="1061" w:type="dxa"/>
          </w:tcPr>
          <w:p w:rsidR="00F45914" w:rsidRPr="00404F27" w:rsidRDefault="00F45914" w:rsidP="00F459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739" w:type="dxa"/>
          </w:tcPr>
          <w:p w:rsidR="00F45914" w:rsidRPr="00404F27" w:rsidRDefault="00F45914" w:rsidP="00F459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Cs/>
                <w:color w:val="000000" w:themeColor="text1"/>
                <w:sz w:val="20"/>
                <w:szCs w:val="20"/>
              </w:rPr>
              <w:t>1,37</w:t>
            </w:r>
          </w:p>
        </w:tc>
        <w:tc>
          <w:tcPr>
            <w:tcW w:w="750" w:type="dxa"/>
          </w:tcPr>
          <w:p w:rsidR="00F45914" w:rsidRPr="00404F27" w:rsidRDefault="00F45914" w:rsidP="00F459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Cs/>
                <w:color w:val="000000" w:themeColor="text1"/>
                <w:sz w:val="20"/>
                <w:szCs w:val="20"/>
              </w:rPr>
              <w:t>1,25</w:t>
            </w:r>
          </w:p>
        </w:tc>
        <w:tc>
          <w:tcPr>
            <w:tcW w:w="737" w:type="dxa"/>
          </w:tcPr>
          <w:p w:rsidR="00F45914" w:rsidRPr="00404F27" w:rsidRDefault="00F45914" w:rsidP="00F459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Cs/>
                <w:color w:val="000000" w:themeColor="text1"/>
                <w:sz w:val="20"/>
                <w:szCs w:val="20"/>
              </w:rPr>
              <w:t>1,29</w:t>
            </w:r>
          </w:p>
        </w:tc>
        <w:tc>
          <w:tcPr>
            <w:tcW w:w="649" w:type="dxa"/>
          </w:tcPr>
          <w:p w:rsidR="00F45914" w:rsidRPr="00404F27" w:rsidRDefault="00F45914" w:rsidP="00F459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Cs/>
                <w:color w:val="000000" w:themeColor="text1"/>
                <w:sz w:val="20"/>
                <w:szCs w:val="20"/>
              </w:rPr>
              <w:t>1,13</w:t>
            </w:r>
          </w:p>
        </w:tc>
        <w:tc>
          <w:tcPr>
            <w:tcW w:w="672" w:type="dxa"/>
          </w:tcPr>
          <w:p w:rsidR="00F45914" w:rsidRPr="00404F27" w:rsidRDefault="00F45914" w:rsidP="00F459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8" w:type="dxa"/>
          </w:tcPr>
          <w:p w:rsidR="00F45914" w:rsidRPr="00404F27" w:rsidRDefault="00F45914" w:rsidP="00F459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57" w:type="dxa"/>
          </w:tcPr>
          <w:p w:rsidR="00F45914" w:rsidRPr="00404F27" w:rsidRDefault="00F45914" w:rsidP="00F459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8" w:type="dxa"/>
          </w:tcPr>
          <w:p w:rsidR="00F45914" w:rsidRPr="00404F27" w:rsidRDefault="00F45914" w:rsidP="00F459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F45914" w:rsidRPr="00404F27" w:rsidRDefault="00F45914" w:rsidP="00F459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2" w:type="dxa"/>
          </w:tcPr>
          <w:p w:rsidR="00F45914" w:rsidRPr="00404F27" w:rsidRDefault="00F45914" w:rsidP="00F459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7" w:type="dxa"/>
          </w:tcPr>
          <w:p w:rsidR="00F45914" w:rsidRPr="00404F27" w:rsidRDefault="00F45914" w:rsidP="00F459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F45914" w:rsidRPr="00404F27" w:rsidRDefault="00F45914" w:rsidP="00F459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1,26</w:t>
            </w:r>
          </w:p>
        </w:tc>
      </w:tr>
      <w:tr w:rsidR="00F45914" w:rsidRPr="00404F27" w:rsidTr="00F45914">
        <w:tc>
          <w:tcPr>
            <w:tcW w:w="1061" w:type="dxa"/>
          </w:tcPr>
          <w:p w:rsidR="00F45914" w:rsidRPr="00404F27" w:rsidRDefault="00F45914" w:rsidP="00F459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739" w:type="dxa"/>
          </w:tcPr>
          <w:p w:rsidR="00F45914" w:rsidRPr="00404F27" w:rsidRDefault="00F45914" w:rsidP="00F459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Cs/>
                <w:color w:val="000000" w:themeColor="text1"/>
                <w:sz w:val="20"/>
                <w:szCs w:val="20"/>
              </w:rPr>
              <w:t>1,50</w:t>
            </w:r>
          </w:p>
        </w:tc>
        <w:tc>
          <w:tcPr>
            <w:tcW w:w="750" w:type="dxa"/>
          </w:tcPr>
          <w:p w:rsidR="00F45914" w:rsidRPr="00404F27" w:rsidRDefault="00F45914" w:rsidP="00F459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Cs/>
                <w:color w:val="000000" w:themeColor="text1"/>
                <w:sz w:val="20"/>
                <w:szCs w:val="20"/>
              </w:rPr>
              <w:t>1,33</w:t>
            </w:r>
          </w:p>
        </w:tc>
        <w:tc>
          <w:tcPr>
            <w:tcW w:w="737" w:type="dxa"/>
          </w:tcPr>
          <w:p w:rsidR="00F45914" w:rsidRPr="00404F27" w:rsidRDefault="00F45914" w:rsidP="00F459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Cs/>
                <w:color w:val="000000" w:themeColor="text1"/>
                <w:sz w:val="20"/>
                <w:szCs w:val="20"/>
              </w:rPr>
              <w:t>1,27</w:t>
            </w:r>
          </w:p>
        </w:tc>
        <w:tc>
          <w:tcPr>
            <w:tcW w:w="649" w:type="dxa"/>
          </w:tcPr>
          <w:p w:rsidR="00F45914" w:rsidRPr="00404F27" w:rsidRDefault="00F45914" w:rsidP="00F459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F45914" w:rsidRPr="00404F27" w:rsidRDefault="00F45914" w:rsidP="00F459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8" w:type="dxa"/>
          </w:tcPr>
          <w:p w:rsidR="00F45914" w:rsidRPr="00404F27" w:rsidRDefault="00F45914" w:rsidP="00F459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Cs/>
                <w:color w:val="000000" w:themeColor="text1"/>
                <w:sz w:val="20"/>
                <w:szCs w:val="20"/>
              </w:rPr>
              <w:t>1,23</w:t>
            </w:r>
          </w:p>
        </w:tc>
        <w:tc>
          <w:tcPr>
            <w:tcW w:w="757" w:type="dxa"/>
          </w:tcPr>
          <w:p w:rsidR="00F45914" w:rsidRPr="00404F27" w:rsidRDefault="00F45914" w:rsidP="00F459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Cs/>
                <w:color w:val="000000" w:themeColor="text1"/>
                <w:sz w:val="20"/>
                <w:szCs w:val="20"/>
              </w:rPr>
              <w:t>1,27</w:t>
            </w:r>
          </w:p>
        </w:tc>
        <w:tc>
          <w:tcPr>
            <w:tcW w:w="728" w:type="dxa"/>
          </w:tcPr>
          <w:p w:rsidR="00F45914" w:rsidRPr="00404F27" w:rsidRDefault="00F45914" w:rsidP="00F459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F45914" w:rsidRPr="00404F27" w:rsidRDefault="00F45914" w:rsidP="00F459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2" w:type="dxa"/>
          </w:tcPr>
          <w:p w:rsidR="00F45914" w:rsidRPr="00404F27" w:rsidRDefault="00F45914" w:rsidP="00F459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7" w:type="dxa"/>
          </w:tcPr>
          <w:p w:rsidR="00F45914" w:rsidRPr="00404F27" w:rsidRDefault="00F45914" w:rsidP="00F459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F45914" w:rsidRPr="00404F27" w:rsidRDefault="00F45914" w:rsidP="00F459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1,32</w:t>
            </w:r>
          </w:p>
        </w:tc>
      </w:tr>
      <w:tr w:rsidR="00F45914" w:rsidRPr="00404F27" w:rsidTr="00F45914">
        <w:tc>
          <w:tcPr>
            <w:tcW w:w="1061" w:type="dxa"/>
          </w:tcPr>
          <w:p w:rsidR="00F45914" w:rsidRPr="00404F27" w:rsidRDefault="00F45914" w:rsidP="00F459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739" w:type="dxa"/>
          </w:tcPr>
          <w:p w:rsidR="00F45914" w:rsidRPr="00404F27" w:rsidRDefault="00F45914" w:rsidP="00F459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Cs/>
                <w:color w:val="000000" w:themeColor="text1"/>
                <w:sz w:val="20"/>
                <w:szCs w:val="20"/>
              </w:rPr>
              <w:t>1,51</w:t>
            </w:r>
          </w:p>
        </w:tc>
        <w:tc>
          <w:tcPr>
            <w:tcW w:w="750" w:type="dxa"/>
          </w:tcPr>
          <w:p w:rsidR="00F45914" w:rsidRPr="00404F27" w:rsidRDefault="00F45914" w:rsidP="00F459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Cs/>
                <w:color w:val="000000" w:themeColor="text1"/>
                <w:sz w:val="20"/>
                <w:szCs w:val="20"/>
              </w:rPr>
              <w:t>1,63</w:t>
            </w:r>
          </w:p>
        </w:tc>
        <w:tc>
          <w:tcPr>
            <w:tcW w:w="737" w:type="dxa"/>
          </w:tcPr>
          <w:p w:rsidR="00F45914" w:rsidRPr="00404F27" w:rsidRDefault="00F45914" w:rsidP="00F459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Cs/>
                <w:color w:val="000000" w:themeColor="text1"/>
                <w:sz w:val="20"/>
                <w:szCs w:val="20"/>
              </w:rPr>
              <w:t>1,35</w:t>
            </w:r>
          </w:p>
        </w:tc>
        <w:tc>
          <w:tcPr>
            <w:tcW w:w="649" w:type="dxa"/>
          </w:tcPr>
          <w:p w:rsidR="00F45914" w:rsidRPr="00404F27" w:rsidRDefault="00F45914" w:rsidP="00F459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72" w:type="dxa"/>
          </w:tcPr>
          <w:p w:rsidR="00F45914" w:rsidRPr="00404F27" w:rsidRDefault="00F45914" w:rsidP="00F459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8" w:type="dxa"/>
          </w:tcPr>
          <w:p w:rsidR="00F45914" w:rsidRPr="00404F27" w:rsidRDefault="00F45914" w:rsidP="00F459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Cs/>
                <w:color w:val="000000" w:themeColor="text1"/>
                <w:sz w:val="20"/>
                <w:szCs w:val="20"/>
              </w:rPr>
              <w:t>1,43</w:t>
            </w:r>
          </w:p>
        </w:tc>
        <w:tc>
          <w:tcPr>
            <w:tcW w:w="757" w:type="dxa"/>
          </w:tcPr>
          <w:p w:rsidR="00F45914" w:rsidRPr="00404F27" w:rsidRDefault="00F45914" w:rsidP="00F459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Cs/>
                <w:color w:val="000000" w:themeColor="text1"/>
                <w:sz w:val="20"/>
                <w:szCs w:val="20"/>
              </w:rPr>
              <w:t>1,35</w:t>
            </w:r>
          </w:p>
        </w:tc>
        <w:tc>
          <w:tcPr>
            <w:tcW w:w="728" w:type="dxa"/>
          </w:tcPr>
          <w:p w:rsidR="00F45914" w:rsidRPr="00404F27" w:rsidRDefault="00F45914" w:rsidP="00F459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F45914" w:rsidRPr="00404F27" w:rsidRDefault="00F45914" w:rsidP="00F459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2" w:type="dxa"/>
          </w:tcPr>
          <w:p w:rsidR="00F45914" w:rsidRPr="00404F27" w:rsidRDefault="00F45914" w:rsidP="00F459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7" w:type="dxa"/>
          </w:tcPr>
          <w:p w:rsidR="00F45914" w:rsidRPr="00404F27" w:rsidRDefault="00F45914" w:rsidP="00F459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F45914" w:rsidRPr="00404F27" w:rsidRDefault="00F45914" w:rsidP="00F459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1,45</w:t>
            </w:r>
          </w:p>
        </w:tc>
      </w:tr>
      <w:tr w:rsidR="00F45914" w:rsidRPr="00404F27" w:rsidTr="00F45914">
        <w:tc>
          <w:tcPr>
            <w:tcW w:w="1061" w:type="dxa"/>
          </w:tcPr>
          <w:p w:rsidR="00F45914" w:rsidRPr="00404F27" w:rsidRDefault="00F45914" w:rsidP="00F459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/>
                <w:bCs/>
                <w:color w:val="000000" w:themeColor="text1"/>
                <w:sz w:val="20"/>
                <w:szCs w:val="20"/>
              </w:rPr>
              <w:t>Ø</w:t>
            </w:r>
          </w:p>
          <w:p w:rsidR="00F45914" w:rsidRPr="00404F27" w:rsidRDefault="00F45914" w:rsidP="00F459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/>
                <w:bCs/>
                <w:color w:val="000000" w:themeColor="text1"/>
                <w:sz w:val="20"/>
                <w:szCs w:val="20"/>
              </w:rPr>
              <w:t>Predmetu</w:t>
            </w:r>
          </w:p>
        </w:tc>
        <w:tc>
          <w:tcPr>
            <w:tcW w:w="739" w:type="dxa"/>
          </w:tcPr>
          <w:p w:rsidR="00F45914" w:rsidRPr="00404F27" w:rsidRDefault="00F45914" w:rsidP="00F459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/>
                <w:bCs/>
                <w:color w:val="000000" w:themeColor="text1"/>
                <w:sz w:val="20"/>
                <w:szCs w:val="20"/>
              </w:rPr>
              <w:t>1,36</w:t>
            </w:r>
          </w:p>
        </w:tc>
        <w:tc>
          <w:tcPr>
            <w:tcW w:w="750" w:type="dxa"/>
          </w:tcPr>
          <w:p w:rsidR="00F45914" w:rsidRPr="00404F27" w:rsidRDefault="00F45914" w:rsidP="00F459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/>
                <w:bCs/>
                <w:color w:val="000000" w:themeColor="text1"/>
                <w:sz w:val="20"/>
                <w:szCs w:val="20"/>
              </w:rPr>
              <w:t>1,29</w:t>
            </w:r>
          </w:p>
        </w:tc>
        <w:tc>
          <w:tcPr>
            <w:tcW w:w="737" w:type="dxa"/>
          </w:tcPr>
          <w:p w:rsidR="00F45914" w:rsidRPr="00404F27" w:rsidRDefault="00F45914" w:rsidP="00F459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/>
                <w:bCs/>
                <w:color w:val="000000" w:themeColor="text1"/>
                <w:sz w:val="20"/>
                <w:szCs w:val="20"/>
              </w:rPr>
              <w:t>1,23</w:t>
            </w:r>
          </w:p>
        </w:tc>
        <w:tc>
          <w:tcPr>
            <w:tcW w:w="649" w:type="dxa"/>
          </w:tcPr>
          <w:p w:rsidR="00F45914" w:rsidRPr="00404F27" w:rsidRDefault="00F45914" w:rsidP="00F459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/>
                <w:bCs/>
                <w:color w:val="000000" w:themeColor="text1"/>
                <w:sz w:val="20"/>
                <w:szCs w:val="20"/>
              </w:rPr>
              <w:t>1,08</w:t>
            </w:r>
          </w:p>
        </w:tc>
        <w:tc>
          <w:tcPr>
            <w:tcW w:w="672" w:type="dxa"/>
          </w:tcPr>
          <w:p w:rsidR="00F45914" w:rsidRPr="00404F27" w:rsidRDefault="00F45914" w:rsidP="00F459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8" w:type="dxa"/>
          </w:tcPr>
          <w:p w:rsidR="00F45914" w:rsidRPr="00404F27" w:rsidRDefault="00F45914" w:rsidP="00F459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/>
                <w:bCs/>
                <w:color w:val="000000" w:themeColor="text1"/>
                <w:sz w:val="20"/>
                <w:szCs w:val="20"/>
              </w:rPr>
              <w:t>1,33</w:t>
            </w:r>
          </w:p>
        </w:tc>
        <w:tc>
          <w:tcPr>
            <w:tcW w:w="757" w:type="dxa"/>
          </w:tcPr>
          <w:p w:rsidR="00F45914" w:rsidRPr="00404F27" w:rsidRDefault="00F45914" w:rsidP="00F459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/>
                <w:bCs/>
                <w:color w:val="000000" w:themeColor="text1"/>
                <w:sz w:val="20"/>
                <w:szCs w:val="20"/>
              </w:rPr>
              <w:t>1,31</w:t>
            </w:r>
          </w:p>
        </w:tc>
        <w:tc>
          <w:tcPr>
            <w:tcW w:w="728" w:type="dxa"/>
          </w:tcPr>
          <w:p w:rsidR="00F45914" w:rsidRPr="00404F27" w:rsidRDefault="00F45914" w:rsidP="00F459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52" w:type="dxa"/>
          </w:tcPr>
          <w:p w:rsidR="00F45914" w:rsidRPr="00404F27" w:rsidRDefault="00F45914" w:rsidP="00F459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2" w:type="dxa"/>
          </w:tcPr>
          <w:p w:rsidR="00F45914" w:rsidRPr="00404F27" w:rsidRDefault="00F45914" w:rsidP="00F459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67" w:type="dxa"/>
          </w:tcPr>
          <w:p w:rsidR="00F45914" w:rsidRPr="00404F27" w:rsidRDefault="00F45914" w:rsidP="00F459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04F27">
              <w:rPr>
                <w:b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F45914" w:rsidRPr="00404F27" w:rsidRDefault="00F45914" w:rsidP="00F4591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1,27</w:t>
            </w:r>
          </w:p>
        </w:tc>
      </w:tr>
    </w:tbl>
    <w:p w:rsidR="00F45914" w:rsidRPr="00404F27" w:rsidRDefault="00F45914" w:rsidP="00F45914">
      <w:pPr>
        <w:jc w:val="both"/>
        <w:rPr>
          <w:bCs/>
          <w:color w:val="000000" w:themeColor="text1"/>
          <w:sz w:val="20"/>
          <w:szCs w:val="20"/>
        </w:rPr>
      </w:pPr>
      <w:r w:rsidRPr="00404F27">
        <w:rPr>
          <w:bCs/>
          <w:color w:val="000000" w:themeColor="text1"/>
          <w:sz w:val="20"/>
          <w:szCs w:val="20"/>
        </w:rPr>
        <w:t xml:space="preserve">Poznámka: V predmetoch, v ktorých nie je uvedená priemerná známka, neboli žiaci klasifikovaní. </w:t>
      </w:r>
    </w:p>
    <w:p w:rsidR="00F45914" w:rsidRPr="000839E5" w:rsidRDefault="00F45914" w:rsidP="00F45914">
      <w:pPr>
        <w:jc w:val="both"/>
        <w:rPr>
          <w:b/>
          <w:bCs/>
          <w:color w:val="FF0000"/>
        </w:rPr>
      </w:pPr>
    </w:p>
    <w:p w:rsidR="00F45914" w:rsidRPr="000903C9" w:rsidRDefault="00F45914" w:rsidP="00F45914">
      <w:pPr>
        <w:jc w:val="both"/>
        <w:rPr>
          <w:b/>
          <w:bCs/>
          <w:color w:val="000000" w:themeColor="text1"/>
        </w:rPr>
      </w:pPr>
      <w:r w:rsidRPr="000903C9">
        <w:rPr>
          <w:b/>
          <w:bCs/>
          <w:color w:val="000000" w:themeColor="text1"/>
        </w:rPr>
        <w:t>II. stupeň</w:t>
      </w: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96"/>
      </w:tblGrid>
      <w:tr w:rsidR="00F45914" w:rsidRPr="000903C9" w:rsidTr="00F45914">
        <w:trPr>
          <w:cantSplit/>
          <w:trHeight w:val="1701"/>
        </w:trPr>
        <w:tc>
          <w:tcPr>
            <w:tcW w:w="426" w:type="dxa"/>
            <w:textDirection w:val="btLr"/>
          </w:tcPr>
          <w:p w:rsidR="00F45914" w:rsidRPr="000903C9" w:rsidRDefault="00F45914" w:rsidP="00F45914">
            <w:pPr>
              <w:ind w:left="113" w:right="113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/>
                <w:bCs/>
                <w:color w:val="000000" w:themeColor="text1"/>
                <w:sz w:val="18"/>
                <w:szCs w:val="18"/>
              </w:rPr>
              <w:t>Ročník</w:t>
            </w:r>
            <w:r>
              <w:rPr>
                <w:b/>
                <w:bCs/>
                <w:color w:val="000000" w:themeColor="text1"/>
                <w:sz w:val="18"/>
                <w:szCs w:val="18"/>
              </w:rPr>
              <w:t>, predmet</w:t>
            </w:r>
          </w:p>
        </w:tc>
        <w:tc>
          <w:tcPr>
            <w:tcW w:w="567" w:type="dxa"/>
            <w:textDirection w:val="btLr"/>
          </w:tcPr>
          <w:p w:rsidR="00F45914" w:rsidRPr="000903C9" w:rsidRDefault="00F45914" w:rsidP="00F45914">
            <w:pPr>
              <w:ind w:left="113" w:right="113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/>
                <w:bCs/>
                <w:color w:val="000000" w:themeColor="text1"/>
                <w:sz w:val="18"/>
                <w:szCs w:val="18"/>
              </w:rPr>
              <w:t>SJL</w:t>
            </w:r>
          </w:p>
        </w:tc>
        <w:tc>
          <w:tcPr>
            <w:tcW w:w="567" w:type="dxa"/>
            <w:textDirection w:val="btLr"/>
          </w:tcPr>
          <w:p w:rsidR="00F45914" w:rsidRPr="000903C9" w:rsidRDefault="00F45914" w:rsidP="00F45914">
            <w:pPr>
              <w:ind w:left="113" w:right="113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/>
                <w:bCs/>
                <w:color w:val="000000" w:themeColor="text1"/>
                <w:sz w:val="18"/>
                <w:szCs w:val="18"/>
              </w:rPr>
              <w:t>ANJ</w:t>
            </w:r>
          </w:p>
        </w:tc>
        <w:tc>
          <w:tcPr>
            <w:tcW w:w="567" w:type="dxa"/>
            <w:textDirection w:val="btLr"/>
          </w:tcPr>
          <w:p w:rsidR="00F45914" w:rsidRPr="000903C9" w:rsidRDefault="00F45914" w:rsidP="00F45914">
            <w:pPr>
              <w:ind w:left="113" w:right="113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/>
                <w:bCs/>
                <w:color w:val="000000" w:themeColor="text1"/>
                <w:sz w:val="18"/>
                <w:szCs w:val="18"/>
              </w:rPr>
              <w:t>NEJ</w:t>
            </w:r>
          </w:p>
        </w:tc>
        <w:tc>
          <w:tcPr>
            <w:tcW w:w="567" w:type="dxa"/>
            <w:textDirection w:val="btLr"/>
          </w:tcPr>
          <w:p w:rsidR="00F45914" w:rsidRPr="000903C9" w:rsidRDefault="00F45914" w:rsidP="00F45914">
            <w:pPr>
              <w:ind w:left="113" w:right="113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/>
                <w:bCs/>
                <w:color w:val="000000" w:themeColor="text1"/>
                <w:sz w:val="18"/>
                <w:szCs w:val="18"/>
              </w:rPr>
              <w:t>DEJ</w:t>
            </w:r>
          </w:p>
        </w:tc>
        <w:tc>
          <w:tcPr>
            <w:tcW w:w="567" w:type="dxa"/>
            <w:textDirection w:val="btLr"/>
          </w:tcPr>
          <w:p w:rsidR="00F45914" w:rsidRPr="000903C9" w:rsidRDefault="00F45914" w:rsidP="00F45914">
            <w:pPr>
              <w:ind w:left="113" w:right="113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/>
                <w:bCs/>
                <w:color w:val="000000" w:themeColor="text1"/>
                <w:sz w:val="18"/>
                <w:szCs w:val="18"/>
              </w:rPr>
              <w:t>GEG</w:t>
            </w:r>
          </w:p>
        </w:tc>
        <w:tc>
          <w:tcPr>
            <w:tcW w:w="567" w:type="dxa"/>
            <w:textDirection w:val="btLr"/>
          </w:tcPr>
          <w:p w:rsidR="00F45914" w:rsidRPr="000903C9" w:rsidRDefault="00F45914" w:rsidP="00F45914">
            <w:pPr>
              <w:ind w:left="113" w:right="113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/>
                <w:bCs/>
                <w:color w:val="000000" w:themeColor="text1"/>
                <w:sz w:val="18"/>
                <w:szCs w:val="18"/>
              </w:rPr>
              <w:t>OBN</w:t>
            </w:r>
          </w:p>
        </w:tc>
        <w:tc>
          <w:tcPr>
            <w:tcW w:w="567" w:type="dxa"/>
            <w:textDirection w:val="btLr"/>
          </w:tcPr>
          <w:p w:rsidR="00F45914" w:rsidRPr="000903C9" w:rsidRDefault="00F45914" w:rsidP="00F45914">
            <w:pPr>
              <w:ind w:left="113" w:right="113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/>
                <w:bCs/>
                <w:color w:val="000000" w:themeColor="text1"/>
                <w:sz w:val="18"/>
                <w:szCs w:val="18"/>
              </w:rPr>
              <w:t>MAT</w:t>
            </w:r>
          </w:p>
        </w:tc>
        <w:tc>
          <w:tcPr>
            <w:tcW w:w="567" w:type="dxa"/>
            <w:textDirection w:val="btLr"/>
          </w:tcPr>
          <w:p w:rsidR="00F45914" w:rsidRPr="000903C9" w:rsidRDefault="00F45914" w:rsidP="00F45914">
            <w:pPr>
              <w:ind w:left="113" w:right="113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/>
                <w:bCs/>
                <w:color w:val="000000" w:themeColor="text1"/>
                <w:sz w:val="18"/>
                <w:szCs w:val="18"/>
              </w:rPr>
              <w:t>FYZ</w:t>
            </w:r>
          </w:p>
        </w:tc>
        <w:tc>
          <w:tcPr>
            <w:tcW w:w="567" w:type="dxa"/>
            <w:textDirection w:val="btLr"/>
          </w:tcPr>
          <w:p w:rsidR="00F45914" w:rsidRPr="000903C9" w:rsidRDefault="00F45914" w:rsidP="00F45914">
            <w:pPr>
              <w:ind w:left="113" w:right="113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/>
                <w:bCs/>
                <w:color w:val="000000" w:themeColor="text1"/>
                <w:sz w:val="18"/>
                <w:szCs w:val="18"/>
              </w:rPr>
              <w:t>CHE</w:t>
            </w:r>
          </w:p>
        </w:tc>
        <w:tc>
          <w:tcPr>
            <w:tcW w:w="567" w:type="dxa"/>
            <w:textDirection w:val="btLr"/>
          </w:tcPr>
          <w:p w:rsidR="00F45914" w:rsidRPr="000903C9" w:rsidRDefault="00F45914" w:rsidP="00F45914">
            <w:pPr>
              <w:ind w:left="113" w:right="113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/>
                <w:bCs/>
                <w:color w:val="000000" w:themeColor="text1"/>
                <w:sz w:val="18"/>
                <w:szCs w:val="18"/>
              </w:rPr>
              <w:t>BIO</w:t>
            </w:r>
          </w:p>
        </w:tc>
        <w:tc>
          <w:tcPr>
            <w:tcW w:w="567" w:type="dxa"/>
            <w:textDirection w:val="btLr"/>
          </w:tcPr>
          <w:p w:rsidR="00F45914" w:rsidRPr="000903C9" w:rsidRDefault="00F45914" w:rsidP="00F45914">
            <w:pPr>
              <w:ind w:left="113" w:right="113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/>
                <w:bCs/>
                <w:color w:val="000000" w:themeColor="text1"/>
                <w:sz w:val="18"/>
                <w:szCs w:val="18"/>
              </w:rPr>
              <w:t>THD</w:t>
            </w:r>
          </w:p>
        </w:tc>
        <w:tc>
          <w:tcPr>
            <w:tcW w:w="567" w:type="dxa"/>
            <w:textDirection w:val="btLr"/>
          </w:tcPr>
          <w:p w:rsidR="00F45914" w:rsidRPr="000903C9" w:rsidRDefault="00F45914" w:rsidP="00F45914">
            <w:pPr>
              <w:ind w:left="113" w:right="113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/>
                <w:bCs/>
                <w:color w:val="000000" w:themeColor="text1"/>
                <w:sz w:val="18"/>
                <w:szCs w:val="18"/>
              </w:rPr>
              <w:t>VYV</w:t>
            </w:r>
          </w:p>
        </w:tc>
        <w:tc>
          <w:tcPr>
            <w:tcW w:w="567" w:type="dxa"/>
            <w:textDirection w:val="btLr"/>
          </w:tcPr>
          <w:p w:rsidR="00F45914" w:rsidRPr="000903C9" w:rsidRDefault="00F45914" w:rsidP="00F45914">
            <w:pPr>
              <w:ind w:left="113" w:right="113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/>
                <w:bCs/>
                <w:color w:val="000000" w:themeColor="text1"/>
                <w:sz w:val="18"/>
                <w:szCs w:val="18"/>
              </w:rPr>
              <w:t>VUM</w:t>
            </w:r>
          </w:p>
        </w:tc>
        <w:tc>
          <w:tcPr>
            <w:tcW w:w="567" w:type="dxa"/>
            <w:textDirection w:val="btLr"/>
          </w:tcPr>
          <w:p w:rsidR="00F45914" w:rsidRPr="000903C9" w:rsidRDefault="00F45914" w:rsidP="00F45914">
            <w:pPr>
              <w:ind w:left="113" w:right="113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/>
                <w:bCs/>
                <w:color w:val="000000" w:themeColor="text1"/>
                <w:sz w:val="18"/>
                <w:szCs w:val="18"/>
              </w:rPr>
              <w:t>HUV</w:t>
            </w:r>
          </w:p>
        </w:tc>
        <w:tc>
          <w:tcPr>
            <w:tcW w:w="567" w:type="dxa"/>
            <w:textDirection w:val="btLr"/>
          </w:tcPr>
          <w:p w:rsidR="00F45914" w:rsidRPr="000903C9" w:rsidRDefault="00F45914" w:rsidP="00F45914">
            <w:pPr>
              <w:ind w:left="113" w:right="113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/>
                <w:bCs/>
                <w:color w:val="000000" w:themeColor="text1"/>
                <w:sz w:val="18"/>
                <w:szCs w:val="18"/>
              </w:rPr>
              <w:t>SEE</w:t>
            </w:r>
          </w:p>
        </w:tc>
        <w:tc>
          <w:tcPr>
            <w:tcW w:w="567" w:type="dxa"/>
            <w:textDirection w:val="btLr"/>
          </w:tcPr>
          <w:p w:rsidR="00F45914" w:rsidRPr="000903C9" w:rsidRDefault="00F45914" w:rsidP="00F45914">
            <w:pPr>
              <w:ind w:left="113" w:right="113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/>
                <w:bCs/>
                <w:color w:val="000000" w:themeColor="text1"/>
                <w:sz w:val="18"/>
                <w:szCs w:val="18"/>
              </w:rPr>
              <w:t>TŠV</w:t>
            </w:r>
          </w:p>
        </w:tc>
        <w:tc>
          <w:tcPr>
            <w:tcW w:w="567" w:type="dxa"/>
            <w:textDirection w:val="btLr"/>
          </w:tcPr>
          <w:p w:rsidR="00F45914" w:rsidRPr="000903C9" w:rsidRDefault="00F45914" w:rsidP="00F45914">
            <w:pPr>
              <w:ind w:left="113" w:right="113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/>
                <w:bCs/>
                <w:color w:val="000000" w:themeColor="text1"/>
                <w:sz w:val="18"/>
                <w:szCs w:val="18"/>
              </w:rPr>
              <w:t>INF</w:t>
            </w:r>
          </w:p>
        </w:tc>
        <w:tc>
          <w:tcPr>
            <w:tcW w:w="596" w:type="dxa"/>
            <w:textDirection w:val="btLr"/>
          </w:tcPr>
          <w:p w:rsidR="00F45914" w:rsidRPr="000903C9" w:rsidRDefault="00F45914" w:rsidP="00F45914">
            <w:pPr>
              <w:ind w:left="113" w:right="113"/>
              <w:jc w:val="both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/>
                <w:bCs/>
                <w:color w:val="000000" w:themeColor="text1"/>
                <w:sz w:val="18"/>
                <w:szCs w:val="18"/>
              </w:rPr>
              <w:t>Ø ročníka</w:t>
            </w:r>
          </w:p>
        </w:tc>
      </w:tr>
      <w:tr w:rsidR="00F45914" w:rsidRPr="000903C9" w:rsidTr="00F45914">
        <w:tc>
          <w:tcPr>
            <w:tcW w:w="426" w:type="dxa"/>
          </w:tcPr>
          <w:p w:rsidR="00F45914" w:rsidRPr="000903C9" w:rsidRDefault="00F45914" w:rsidP="00F45914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903C9">
              <w:rPr>
                <w:b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567" w:type="dxa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2,12</w:t>
            </w:r>
          </w:p>
        </w:tc>
        <w:tc>
          <w:tcPr>
            <w:tcW w:w="567" w:type="dxa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1,94</w:t>
            </w:r>
          </w:p>
        </w:tc>
        <w:tc>
          <w:tcPr>
            <w:tcW w:w="567" w:type="dxa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1,98</w:t>
            </w:r>
          </w:p>
        </w:tc>
        <w:tc>
          <w:tcPr>
            <w:tcW w:w="567" w:type="dxa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1,73</w:t>
            </w:r>
          </w:p>
        </w:tc>
        <w:tc>
          <w:tcPr>
            <w:tcW w:w="567" w:type="dxa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1,39</w:t>
            </w:r>
          </w:p>
        </w:tc>
        <w:tc>
          <w:tcPr>
            <w:tcW w:w="567" w:type="dxa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2,06</w:t>
            </w:r>
          </w:p>
        </w:tc>
        <w:tc>
          <w:tcPr>
            <w:tcW w:w="567" w:type="dxa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1,71</w:t>
            </w:r>
          </w:p>
        </w:tc>
        <w:tc>
          <w:tcPr>
            <w:tcW w:w="567" w:type="dxa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1,08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1,02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1,20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1,06</w:t>
            </w:r>
          </w:p>
        </w:tc>
        <w:tc>
          <w:tcPr>
            <w:tcW w:w="567" w:type="dxa"/>
          </w:tcPr>
          <w:p w:rsidR="00F45914" w:rsidRPr="000903C9" w:rsidRDefault="00F45914" w:rsidP="00F45914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1,08</w:t>
            </w:r>
          </w:p>
        </w:tc>
        <w:tc>
          <w:tcPr>
            <w:tcW w:w="596" w:type="dxa"/>
          </w:tcPr>
          <w:p w:rsidR="00F45914" w:rsidRPr="000903C9" w:rsidRDefault="00F45914" w:rsidP="00F45914">
            <w:pPr>
              <w:jc w:val="both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1,53</w:t>
            </w:r>
          </w:p>
        </w:tc>
      </w:tr>
      <w:tr w:rsidR="00F45914" w:rsidRPr="000903C9" w:rsidTr="00F45914">
        <w:tc>
          <w:tcPr>
            <w:tcW w:w="426" w:type="dxa"/>
          </w:tcPr>
          <w:p w:rsidR="00F45914" w:rsidRPr="000903C9" w:rsidRDefault="00F45914" w:rsidP="00F45914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903C9">
              <w:rPr>
                <w:b/>
                <w:bCs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2,70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2,48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2,41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2,26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1,93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1,30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2,48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2,00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2,26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1,48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1,00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1,00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1,15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1,00</w:t>
            </w:r>
          </w:p>
        </w:tc>
        <w:tc>
          <w:tcPr>
            <w:tcW w:w="596" w:type="dxa"/>
            <w:vAlign w:val="center"/>
          </w:tcPr>
          <w:p w:rsidR="00F45914" w:rsidRPr="000903C9" w:rsidRDefault="00F45914" w:rsidP="00F45914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1,82</w:t>
            </w:r>
          </w:p>
        </w:tc>
      </w:tr>
      <w:tr w:rsidR="00F45914" w:rsidRPr="000903C9" w:rsidTr="00F45914">
        <w:tc>
          <w:tcPr>
            <w:tcW w:w="426" w:type="dxa"/>
          </w:tcPr>
          <w:p w:rsidR="00F45914" w:rsidRPr="000903C9" w:rsidRDefault="00F45914" w:rsidP="00F45914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903C9">
              <w:rPr>
                <w:b/>
                <w:bCs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2,09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1,65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1,82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1,97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1,68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1,33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2,24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1,56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1,62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2,00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1,18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1,00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1,00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1,03</w:t>
            </w:r>
          </w:p>
        </w:tc>
        <w:tc>
          <w:tcPr>
            <w:tcW w:w="596" w:type="dxa"/>
            <w:vAlign w:val="center"/>
          </w:tcPr>
          <w:p w:rsidR="00F45914" w:rsidRPr="000903C9" w:rsidRDefault="00F45914" w:rsidP="00F45914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1,52</w:t>
            </w:r>
          </w:p>
        </w:tc>
      </w:tr>
      <w:tr w:rsidR="00F45914" w:rsidRPr="000903C9" w:rsidTr="00F45914">
        <w:tc>
          <w:tcPr>
            <w:tcW w:w="426" w:type="dxa"/>
          </w:tcPr>
          <w:p w:rsidR="00F45914" w:rsidRPr="000903C9" w:rsidRDefault="00F45914" w:rsidP="00F45914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903C9">
              <w:rPr>
                <w:b/>
                <w:bCs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2,46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2,44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2,07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2,11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1,86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1,39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2,82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2,21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1,89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1,86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1,37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1,00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1,30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1,41</w:t>
            </w:r>
          </w:p>
        </w:tc>
        <w:tc>
          <w:tcPr>
            <w:tcW w:w="596" w:type="dxa"/>
            <w:vAlign w:val="center"/>
          </w:tcPr>
          <w:p w:rsidR="00F45914" w:rsidRPr="000903C9" w:rsidRDefault="00F45914" w:rsidP="00F45914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1,88</w:t>
            </w:r>
          </w:p>
        </w:tc>
      </w:tr>
      <w:tr w:rsidR="00F45914" w:rsidRPr="000903C9" w:rsidTr="00F45914">
        <w:tc>
          <w:tcPr>
            <w:tcW w:w="426" w:type="dxa"/>
          </w:tcPr>
          <w:p w:rsidR="00F45914" w:rsidRPr="000903C9" w:rsidRDefault="00F45914" w:rsidP="00F45914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903C9">
              <w:rPr>
                <w:b/>
                <w:bCs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2,76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2,59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2,47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2,59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2,06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1,24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2,53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1,71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2,47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1,71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1,00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1,06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1,00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1,00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Cs/>
                <w:color w:val="000000" w:themeColor="text1"/>
                <w:sz w:val="18"/>
                <w:szCs w:val="18"/>
              </w:rPr>
              <w:t>1,41</w:t>
            </w:r>
          </w:p>
        </w:tc>
        <w:tc>
          <w:tcPr>
            <w:tcW w:w="596" w:type="dxa"/>
            <w:vAlign w:val="center"/>
          </w:tcPr>
          <w:p w:rsidR="00F45914" w:rsidRPr="000903C9" w:rsidRDefault="00F45914" w:rsidP="00F45914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1,84</w:t>
            </w:r>
          </w:p>
        </w:tc>
      </w:tr>
      <w:tr w:rsidR="00F45914" w:rsidRPr="000903C9" w:rsidTr="00F45914">
        <w:tc>
          <w:tcPr>
            <w:tcW w:w="426" w:type="dxa"/>
          </w:tcPr>
          <w:p w:rsidR="00F45914" w:rsidRPr="000903C9" w:rsidRDefault="00F45914" w:rsidP="00F45914">
            <w:pPr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903C9">
              <w:rPr>
                <w:b/>
                <w:bCs/>
                <w:color w:val="000000" w:themeColor="text1"/>
                <w:sz w:val="20"/>
                <w:szCs w:val="20"/>
              </w:rPr>
              <w:t>Ø</w:t>
            </w:r>
          </w:p>
          <w:p w:rsidR="00F45914" w:rsidRPr="000903C9" w:rsidRDefault="00F45914" w:rsidP="00F45914">
            <w:pPr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/>
                <w:bCs/>
                <w:color w:val="000000" w:themeColor="text1"/>
                <w:sz w:val="18"/>
                <w:szCs w:val="18"/>
              </w:rPr>
              <w:t>2,34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/>
                <w:bCs/>
                <w:color w:val="000000" w:themeColor="text1"/>
                <w:sz w:val="18"/>
                <w:szCs w:val="18"/>
              </w:rPr>
              <w:t>2,13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/>
                <w:bCs/>
                <w:color w:val="000000" w:themeColor="text1"/>
                <w:sz w:val="18"/>
                <w:szCs w:val="18"/>
              </w:rPr>
              <w:t>2,09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/>
                <w:bCs/>
                <w:color w:val="000000" w:themeColor="text1"/>
                <w:sz w:val="18"/>
                <w:szCs w:val="18"/>
              </w:rPr>
              <w:t>2,03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/>
                <w:bCs/>
                <w:color w:val="000000" w:themeColor="text1"/>
                <w:sz w:val="18"/>
                <w:szCs w:val="18"/>
              </w:rPr>
              <w:t>1,70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/>
                <w:bCs/>
                <w:color w:val="000000" w:themeColor="text1"/>
                <w:sz w:val="18"/>
                <w:szCs w:val="18"/>
              </w:rPr>
              <w:t>1,32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/>
                <w:bCs/>
                <w:color w:val="000000" w:themeColor="text1"/>
                <w:sz w:val="18"/>
                <w:szCs w:val="18"/>
              </w:rPr>
              <w:t>2,36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/>
                <w:bCs/>
                <w:color w:val="000000" w:themeColor="text1"/>
                <w:sz w:val="18"/>
                <w:szCs w:val="18"/>
              </w:rPr>
              <w:t>1,87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/>
                <w:bCs/>
                <w:color w:val="000000" w:themeColor="text1"/>
                <w:sz w:val="18"/>
                <w:szCs w:val="18"/>
              </w:rPr>
              <w:t>1,90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/>
                <w:bCs/>
                <w:color w:val="000000" w:themeColor="text1"/>
                <w:sz w:val="18"/>
                <w:szCs w:val="18"/>
              </w:rPr>
              <w:t>1,89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/>
                <w:bCs/>
                <w:color w:val="000000" w:themeColor="text1"/>
                <w:sz w:val="18"/>
                <w:szCs w:val="18"/>
              </w:rPr>
              <w:t>1,18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/>
                <w:bCs/>
                <w:color w:val="000000" w:themeColor="text1"/>
                <w:sz w:val="18"/>
                <w:szCs w:val="18"/>
              </w:rPr>
              <w:t>1,06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/>
                <w:bCs/>
                <w:color w:val="000000" w:themeColor="text1"/>
                <w:sz w:val="18"/>
                <w:szCs w:val="18"/>
              </w:rPr>
              <w:t>1,25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/>
                <w:bCs/>
                <w:color w:val="000000" w:themeColor="text1"/>
                <w:sz w:val="18"/>
                <w:szCs w:val="18"/>
              </w:rPr>
              <w:t>1,09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/>
                <w:bCs/>
                <w:color w:val="000000" w:themeColor="text1"/>
                <w:sz w:val="18"/>
                <w:szCs w:val="18"/>
              </w:rPr>
              <w:t>1,00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/>
                <w:bCs/>
                <w:color w:val="000000" w:themeColor="text1"/>
                <w:sz w:val="18"/>
                <w:szCs w:val="18"/>
              </w:rPr>
              <w:t>1,10</w:t>
            </w:r>
          </w:p>
        </w:tc>
        <w:tc>
          <w:tcPr>
            <w:tcW w:w="567" w:type="dxa"/>
            <w:vAlign w:val="center"/>
          </w:tcPr>
          <w:p w:rsidR="00F45914" w:rsidRPr="000903C9" w:rsidRDefault="00F45914" w:rsidP="00F4591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903C9">
              <w:rPr>
                <w:b/>
                <w:bCs/>
                <w:color w:val="000000" w:themeColor="text1"/>
                <w:sz w:val="18"/>
                <w:szCs w:val="18"/>
              </w:rPr>
              <w:t>1,15</w:t>
            </w:r>
          </w:p>
        </w:tc>
        <w:tc>
          <w:tcPr>
            <w:tcW w:w="596" w:type="dxa"/>
            <w:vAlign w:val="center"/>
          </w:tcPr>
          <w:p w:rsidR="00F45914" w:rsidRPr="000903C9" w:rsidRDefault="00F45914" w:rsidP="00F45914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1,72</w:t>
            </w:r>
          </w:p>
        </w:tc>
      </w:tr>
    </w:tbl>
    <w:p w:rsidR="00F45914" w:rsidRPr="000903C9" w:rsidRDefault="00F45914" w:rsidP="00F45914">
      <w:pPr>
        <w:jc w:val="both"/>
        <w:rPr>
          <w:bCs/>
          <w:color w:val="000000" w:themeColor="text1"/>
          <w:sz w:val="20"/>
          <w:szCs w:val="20"/>
        </w:rPr>
      </w:pPr>
      <w:r w:rsidRPr="000903C9">
        <w:rPr>
          <w:bCs/>
          <w:color w:val="000000" w:themeColor="text1"/>
          <w:sz w:val="20"/>
          <w:szCs w:val="20"/>
        </w:rPr>
        <w:t xml:space="preserve">Poznámka: Predmety, pri ktorých nie je uvedená priemerná známka, sa v ročníku nevyučovali. </w:t>
      </w:r>
    </w:p>
    <w:p w:rsidR="00F45914" w:rsidRPr="000903C9" w:rsidRDefault="00F45914" w:rsidP="00F45914">
      <w:pPr>
        <w:rPr>
          <w:color w:val="000000" w:themeColor="text1"/>
        </w:rPr>
      </w:pPr>
    </w:p>
    <w:p w:rsidR="003B5E48" w:rsidRDefault="003B5E48" w:rsidP="003B5E48">
      <w:pPr>
        <w:pStyle w:val="Zkladntext3"/>
        <w:rPr>
          <w:b/>
          <w:i w:val="0"/>
        </w:rPr>
      </w:pPr>
      <w:r w:rsidRPr="00E45503">
        <w:rPr>
          <w:b/>
          <w:i w:val="0"/>
        </w:rPr>
        <w:t xml:space="preserve">Koncoročný celkový prospech </w:t>
      </w:r>
    </w:p>
    <w:tbl>
      <w:tblPr>
        <w:tblW w:w="1018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709"/>
        <w:gridCol w:w="567"/>
        <w:gridCol w:w="709"/>
        <w:gridCol w:w="567"/>
        <w:gridCol w:w="492"/>
        <w:gridCol w:w="540"/>
        <w:gridCol w:w="540"/>
        <w:gridCol w:w="567"/>
        <w:gridCol w:w="513"/>
        <w:gridCol w:w="567"/>
        <w:gridCol w:w="513"/>
        <w:gridCol w:w="763"/>
        <w:gridCol w:w="857"/>
        <w:gridCol w:w="716"/>
      </w:tblGrid>
      <w:tr w:rsidR="00DA44FC" w:rsidRPr="00BA7DC0" w:rsidTr="00DA44FC">
        <w:trPr>
          <w:trHeight w:val="3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Ročník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Počet tried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Počet žiakov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PV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PVD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PROSPELI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NEPROSPELI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NEKLASIFIK.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opravné skúšky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priem. Prospech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samé jednotky</w:t>
            </w:r>
          </w:p>
        </w:tc>
      </w:tr>
      <w:tr w:rsidR="00DA44FC" w:rsidRPr="00BA7DC0" w:rsidTr="00DA44FC">
        <w:trPr>
          <w:trHeight w:val="3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44FC" w:rsidRPr="00BA7DC0" w:rsidTr="00DA44FC">
        <w:trPr>
          <w:trHeight w:val="3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27602A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P</w:t>
            </w:r>
            <w:r w:rsidR="00DA44FC" w:rsidRPr="00DA44FC">
              <w:rPr>
                <w:b/>
                <w:bCs/>
                <w:sz w:val="20"/>
                <w:szCs w:val="20"/>
              </w:rPr>
              <w:t>očet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Počet</w:t>
            </w:r>
          </w:p>
        </w:tc>
      </w:tr>
      <w:tr w:rsidR="00DA44FC" w:rsidRPr="00BA3F72" w:rsidTr="00DA44FC">
        <w:trPr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1.-4.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53,94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8,77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1,28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150</w:t>
            </w:r>
          </w:p>
        </w:tc>
      </w:tr>
      <w:tr w:rsidR="00DA44FC" w:rsidRPr="00BA3F72" w:rsidTr="00DA44FC">
        <w:trPr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4FC" w:rsidRPr="00DA44FC" w:rsidRDefault="00992F96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R</w:t>
            </w:r>
            <w:r w:rsidR="00DA44FC" w:rsidRPr="00DA44FC">
              <w:rPr>
                <w:b/>
                <w:bCs/>
                <w:sz w:val="20"/>
                <w:szCs w:val="20"/>
              </w:rPr>
              <w:t>očník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44FC" w:rsidRPr="00BA3F72" w:rsidTr="00DA44FC">
        <w:trPr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5.-9.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43,03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27,8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27,8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0,006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0,006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1,73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DA44FC" w:rsidRPr="00BA3F72" w:rsidTr="00DA44FC">
        <w:trPr>
          <w:trHeight w:val="3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ročník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A44FC" w:rsidRPr="00BA3F72" w:rsidTr="00DA44F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1.-9. ročník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386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49,22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DA44FC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16,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32,9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0,007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FC" w:rsidRPr="00DA44FC" w:rsidRDefault="00DA44FC" w:rsidP="00747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A44FC">
              <w:rPr>
                <w:b/>
                <w:bCs/>
                <w:sz w:val="20"/>
                <w:szCs w:val="20"/>
              </w:rPr>
              <w:t>163</w:t>
            </w:r>
          </w:p>
        </w:tc>
      </w:tr>
    </w:tbl>
    <w:p w:rsidR="00DA44FC" w:rsidRPr="00E45503" w:rsidRDefault="00DA44FC" w:rsidP="003B5E48">
      <w:pPr>
        <w:pStyle w:val="Zkladntext3"/>
        <w:rPr>
          <w:b/>
          <w:i w:val="0"/>
        </w:rPr>
      </w:pPr>
    </w:p>
    <w:p w:rsidR="003B5E48" w:rsidRPr="00E45503" w:rsidRDefault="00DA44FC" w:rsidP="003B5E48">
      <w:pPr>
        <w:pStyle w:val="Pokraovaniezoznamu"/>
        <w:ind w:left="0"/>
        <w:jc w:val="both"/>
      </w:pPr>
      <w:r>
        <w:t>P</w:t>
      </w:r>
      <w:r w:rsidR="003B5E48" w:rsidRPr="00E45503">
        <w:t xml:space="preserve">V – prospel s vyznamenaním, PVD – prospel veľmi dobre, P – prospel, N – neprospel, </w:t>
      </w:r>
    </w:p>
    <w:p w:rsidR="003B5E48" w:rsidRPr="00E45503" w:rsidRDefault="003B5E48" w:rsidP="003B5E48">
      <w:pPr>
        <w:pStyle w:val="Pokraovaniezoznamu"/>
        <w:ind w:left="0"/>
        <w:jc w:val="both"/>
      </w:pP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0"/>
        <w:gridCol w:w="570"/>
        <w:gridCol w:w="557"/>
        <w:gridCol w:w="570"/>
        <w:gridCol w:w="570"/>
        <w:gridCol w:w="557"/>
        <w:gridCol w:w="570"/>
        <w:gridCol w:w="570"/>
        <w:gridCol w:w="557"/>
        <w:gridCol w:w="570"/>
        <w:gridCol w:w="557"/>
        <w:gridCol w:w="570"/>
        <w:gridCol w:w="557"/>
        <w:gridCol w:w="570"/>
        <w:gridCol w:w="531"/>
        <w:gridCol w:w="531"/>
        <w:gridCol w:w="570"/>
        <w:gridCol w:w="570"/>
      </w:tblGrid>
      <w:tr w:rsidR="00B3767E" w:rsidRPr="00E45503" w:rsidTr="00B3767E">
        <w:tc>
          <w:tcPr>
            <w:tcW w:w="910" w:type="dxa"/>
          </w:tcPr>
          <w:p w:rsidR="00B3767E" w:rsidRPr="00E45503" w:rsidRDefault="00B3767E" w:rsidP="00762104">
            <w:pPr>
              <w:pStyle w:val="Pokraovaniezoznamu"/>
              <w:ind w:left="0"/>
              <w:jc w:val="both"/>
              <w:rPr>
                <w:b/>
              </w:rPr>
            </w:pPr>
            <w:r w:rsidRPr="00E45503">
              <w:rPr>
                <w:b/>
              </w:rPr>
              <w:lastRenderedPageBreak/>
              <w:t xml:space="preserve">Trieda </w:t>
            </w:r>
          </w:p>
        </w:tc>
        <w:tc>
          <w:tcPr>
            <w:tcW w:w="570" w:type="dxa"/>
          </w:tcPr>
          <w:p w:rsidR="00B3767E" w:rsidRPr="00E45503" w:rsidRDefault="00B3767E" w:rsidP="00762104">
            <w:pPr>
              <w:pStyle w:val="Pokraovaniezoznamu"/>
              <w:ind w:left="0"/>
              <w:jc w:val="both"/>
              <w:rPr>
                <w:b/>
              </w:rPr>
            </w:pPr>
            <w:r w:rsidRPr="00E45503">
              <w:rPr>
                <w:b/>
              </w:rPr>
              <w:t>1.A</w:t>
            </w:r>
          </w:p>
        </w:tc>
        <w:tc>
          <w:tcPr>
            <w:tcW w:w="557" w:type="dxa"/>
          </w:tcPr>
          <w:p w:rsidR="00B3767E" w:rsidRPr="00E45503" w:rsidRDefault="00B3767E" w:rsidP="00762104">
            <w:pPr>
              <w:pStyle w:val="Pokraovaniezoznamu"/>
              <w:ind w:left="0"/>
              <w:jc w:val="both"/>
              <w:rPr>
                <w:b/>
              </w:rPr>
            </w:pPr>
            <w:r w:rsidRPr="00E45503">
              <w:rPr>
                <w:b/>
              </w:rPr>
              <w:t>1.B</w:t>
            </w:r>
          </w:p>
        </w:tc>
        <w:tc>
          <w:tcPr>
            <w:tcW w:w="570" w:type="dxa"/>
          </w:tcPr>
          <w:p w:rsidR="00B3767E" w:rsidRPr="00E45503" w:rsidRDefault="00B3767E" w:rsidP="00762104">
            <w:pPr>
              <w:pStyle w:val="Pokraovaniezoznamu"/>
              <w:ind w:left="0"/>
              <w:jc w:val="both"/>
              <w:rPr>
                <w:b/>
              </w:rPr>
            </w:pPr>
            <w:r w:rsidRPr="00E45503">
              <w:rPr>
                <w:b/>
              </w:rPr>
              <w:t>1.C</w:t>
            </w:r>
          </w:p>
        </w:tc>
        <w:tc>
          <w:tcPr>
            <w:tcW w:w="570" w:type="dxa"/>
          </w:tcPr>
          <w:p w:rsidR="00B3767E" w:rsidRPr="00E45503" w:rsidRDefault="00B3767E" w:rsidP="00762104">
            <w:pPr>
              <w:pStyle w:val="Pokraovaniezoznamu"/>
              <w:ind w:left="0"/>
              <w:jc w:val="both"/>
              <w:rPr>
                <w:b/>
              </w:rPr>
            </w:pPr>
            <w:r w:rsidRPr="00E45503">
              <w:rPr>
                <w:b/>
              </w:rPr>
              <w:t>2.A</w:t>
            </w:r>
          </w:p>
        </w:tc>
        <w:tc>
          <w:tcPr>
            <w:tcW w:w="557" w:type="dxa"/>
          </w:tcPr>
          <w:p w:rsidR="00B3767E" w:rsidRPr="00E45503" w:rsidRDefault="00B3767E" w:rsidP="00762104">
            <w:pPr>
              <w:pStyle w:val="Pokraovaniezoznamu"/>
              <w:ind w:left="0"/>
              <w:jc w:val="both"/>
              <w:rPr>
                <w:b/>
              </w:rPr>
            </w:pPr>
            <w:r w:rsidRPr="00E45503">
              <w:rPr>
                <w:b/>
              </w:rPr>
              <w:t>2.B</w:t>
            </w:r>
          </w:p>
        </w:tc>
        <w:tc>
          <w:tcPr>
            <w:tcW w:w="570" w:type="dxa"/>
          </w:tcPr>
          <w:p w:rsidR="00B3767E" w:rsidRPr="00E45503" w:rsidRDefault="00B3767E" w:rsidP="00762104">
            <w:pPr>
              <w:pStyle w:val="Pokraovaniezoznamu"/>
              <w:ind w:left="0"/>
              <w:jc w:val="both"/>
              <w:rPr>
                <w:b/>
              </w:rPr>
            </w:pPr>
            <w:r>
              <w:rPr>
                <w:b/>
              </w:rPr>
              <w:t>2.C</w:t>
            </w:r>
          </w:p>
        </w:tc>
        <w:tc>
          <w:tcPr>
            <w:tcW w:w="570" w:type="dxa"/>
          </w:tcPr>
          <w:p w:rsidR="00B3767E" w:rsidRPr="00E45503" w:rsidRDefault="00B3767E" w:rsidP="0074761E">
            <w:pPr>
              <w:pStyle w:val="Pokraovaniezoznamu"/>
              <w:ind w:left="0"/>
              <w:jc w:val="both"/>
              <w:rPr>
                <w:b/>
              </w:rPr>
            </w:pPr>
            <w:r w:rsidRPr="00E45503">
              <w:rPr>
                <w:b/>
              </w:rPr>
              <w:t>3.A</w:t>
            </w:r>
          </w:p>
        </w:tc>
        <w:tc>
          <w:tcPr>
            <w:tcW w:w="557" w:type="dxa"/>
          </w:tcPr>
          <w:p w:rsidR="00B3767E" w:rsidRPr="00E45503" w:rsidRDefault="00B3767E" w:rsidP="0074761E">
            <w:pPr>
              <w:pStyle w:val="Pokraovaniezoznamu"/>
              <w:ind w:left="0"/>
              <w:jc w:val="both"/>
              <w:rPr>
                <w:b/>
              </w:rPr>
            </w:pPr>
            <w:r w:rsidRPr="00E45503">
              <w:rPr>
                <w:b/>
              </w:rPr>
              <w:t>3.B</w:t>
            </w:r>
          </w:p>
        </w:tc>
        <w:tc>
          <w:tcPr>
            <w:tcW w:w="570" w:type="dxa"/>
          </w:tcPr>
          <w:p w:rsidR="00B3767E" w:rsidRPr="00E45503" w:rsidRDefault="00B3767E" w:rsidP="0074761E">
            <w:pPr>
              <w:pStyle w:val="Pokraovaniezoznamu"/>
              <w:ind w:left="0"/>
              <w:jc w:val="both"/>
              <w:rPr>
                <w:b/>
              </w:rPr>
            </w:pPr>
            <w:r w:rsidRPr="00E45503">
              <w:rPr>
                <w:b/>
              </w:rPr>
              <w:t>4.A</w:t>
            </w:r>
          </w:p>
        </w:tc>
        <w:tc>
          <w:tcPr>
            <w:tcW w:w="557" w:type="dxa"/>
          </w:tcPr>
          <w:p w:rsidR="00B3767E" w:rsidRPr="00E45503" w:rsidRDefault="00B3767E" w:rsidP="0074761E">
            <w:pPr>
              <w:pStyle w:val="Pokraovaniezoznamu"/>
              <w:ind w:left="0"/>
              <w:jc w:val="both"/>
              <w:rPr>
                <w:b/>
              </w:rPr>
            </w:pPr>
            <w:r w:rsidRPr="00E45503">
              <w:rPr>
                <w:b/>
              </w:rPr>
              <w:t>4.B</w:t>
            </w:r>
          </w:p>
        </w:tc>
        <w:tc>
          <w:tcPr>
            <w:tcW w:w="570" w:type="dxa"/>
          </w:tcPr>
          <w:p w:rsidR="00B3767E" w:rsidRPr="00E45503" w:rsidRDefault="00B3767E" w:rsidP="0074761E">
            <w:pPr>
              <w:pStyle w:val="Pokraovaniezoznamu"/>
              <w:ind w:left="0"/>
              <w:jc w:val="both"/>
              <w:rPr>
                <w:b/>
              </w:rPr>
            </w:pPr>
            <w:r w:rsidRPr="00E45503">
              <w:rPr>
                <w:b/>
              </w:rPr>
              <w:t>5.A</w:t>
            </w:r>
          </w:p>
        </w:tc>
        <w:tc>
          <w:tcPr>
            <w:tcW w:w="557" w:type="dxa"/>
          </w:tcPr>
          <w:p w:rsidR="00B3767E" w:rsidRPr="00E45503" w:rsidRDefault="00B3767E" w:rsidP="0074761E">
            <w:pPr>
              <w:pStyle w:val="Pokraovaniezoznamu"/>
              <w:ind w:left="0"/>
              <w:jc w:val="both"/>
              <w:rPr>
                <w:b/>
              </w:rPr>
            </w:pPr>
            <w:r w:rsidRPr="00E45503">
              <w:rPr>
                <w:b/>
              </w:rPr>
              <w:t>5.B</w:t>
            </w:r>
          </w:p>
        </w:tc>
        <w:tc>
          <w:tcPr>
            <w:tcW w:w="570" w:type="dxa"/>
          </w:tcPr>
          <w:p w:rsidR="00B3767E" w:rsidRPr="00E45503" w:rsidRDefault="00B3767E" w:rsidP="0074761E">
            <w:pPr>
              <w:pStyle w:val="Pokraovaniezoznamu"/>
              <w:ind w:left="0"/>
              <w:jc w:val="both"/>
              <w:rPr>
                <w:b/>
              </w:rPr>
            </w:pPr>
            <w:r w:rsidRPr="00E45503">
              <w:rPr>
                <w:b/>
              </w:rPr>
              <w:t>6.A</w:t>
            </w:r>
          </w:p>
        </w:tc>
        <w:tc>
          <w:tcPr>
            <w:tcW w:w="531" w:type="dxa"/>
          </w:tcPr>
          <w:p w:rsidR="00B3767E" w:rsidRPr="00E45503" w:rsidRDefault="00B3767E" w:rsidP="00762104">
            <w:pPr>
              <w:pStyle w:val="Pokraovaniezoznamu"/>
              <w:ind w:left="-71"/>
              <w:jc w:val="center"/>
              <w:rPr>
                <w:b/>
              </w:rPr>
            </w:pPr>
            <w:r w:rsidRPr="00E45503">
              <w:rPr>
                <w:b/>
              </w:rPr>
              <w:t>7.A</w:t>
            </w:r>
          </w:p>
        </w:tc>
        <w:tc>
          <w:tcPr>
            <w:tcW w:w="531" w:type="dxa"/>
          </w:tcPr>
          <w:p w:rsidR="00B3767E" w:rsidRPr="00E45503" w:rsidRDefault="00B3767E" w:rsidP="00762104">
            <w:pPr>
              <w:pStyle w:val="Pokraovaniezoznamu"/>
              <w:ind w:left="-72"/>
              <w:jc w:val="center"/>
              <w:rPr>
                <w:b/>
              </w:rPr>
            </w:pPr>
            <w:r>
              <w:rPr>
                <w:b/>
              </w:rPr>
              <w:t>7.B</w:t>
            </w:r>
          </w:p>
        </w:tc>
        <w:tc>
          <w:tcPr>
            <w:tcW w:w="570" w:type="dxa"/>
          </w:tcPr>
          <w:p w:rsidR="00B3767E" w:rsidRPr="00E45503" w:rsidRDefault="00B3767E" w:rsidP="00762104">
            <w:pPr>
              <w:pStyle w:val="Pokraovaniezoznamu"/>
              <w:ind w:left="0"/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Pr="00E45503">
              <w:rPr>
                <w:b/>
              </w:rPr>
              <w:t>.A</w:t>
            </w:r>
          </w:p>
        </w:tc>
        <w:tc>
          <w:tcPr>
            <w:tcW w:w="570" w:type="dxa"/>
          </w:tcPr>
          <w:p w:rsidR="00B3767E" w:rsidRDefault="00B3767E" w:rsidP="00762104">
            <w:pPr>
              <w:pStyle w:val="Pokraovaniezoznamu"/>
              <w:ind w:left="0"/>
              <w:jc w:val="both"/>
              <w:rPr>
                <w:b/>
              </w:rPr>
            </w:pPr>
            <w:r>
              <w:rPr>
                <w:b/>
              </w:rPr>
              <w:t>9.A</w:t>
            </w:r>
          </w:p>
        </w:tc>
      </w:tr>
      <w:tr w:rsidR="00B3767E" w:rsidRPr="00E45503" w:rsidTr="00B3767E">
        <w:tc>
          <w:tcPr>
            <w:tcW w:w="910" w:type="dxa"/>
          </w:tcPr>
          <w:p w:rsidR="00B3767E" w:rsidRPr="00E45503" w:rsidRDefault="00B3767E" w:rsidP="00762104">
            <w:pPr>
              <w:pStyle w:val="Pokraovaniezoznamu"/>
              <w:ind w:left="0"/>
              <w:jc w:val="both"/>
              <w:rPr>
                <w:b/>
              </w:rPr>
            </w:pPr>
            <w:r w:rsidRPr="00E45503">
              <w:rPr>
                <w:b/>
              </w:rPr>
              <w:t>Ø</w:t>
            </w:r>
          </w:p>
        </w:tc>
        <w:tc>
          <w:tcPr>
            <w:tcW w:w="570" w:type="dxa"/>
          </w:tcPr>
          <w:p w:rsidR="00B3767E" w:rsidRPr="00E45503" w:rsidRDefault="00B3767E" w:rsidP="00762104">
            <w:pPr>
              <w:pStyle w:val="Pokraovaniezoznamu"/>
              <w:ind w:left="0"/>
              <w:jc w:val="both"/>
              <w:rPr>
                <w:b/>
                <w:sz w:val="18"/>
                <w:szCs w:val="18"/>
              </w:rPr>
            </w:pPr>
            <w:r w:rsidRPr="00E45503">
              <w:rPr>
                <w:b/>
                <w:sz w:val="18"/>
                <w:szCs w:val="18"/>
              </w:rPr>
              <w:t>1,</w:t>
            </w: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57" w:type="dxa"/>
          </w:tcPr>
          <w:p w:rsidR="00B3767E" w:rsidRPr="00E45503" w:rsidRDefault="00B3767E" w:rsidP="00DA44FC">
            <w:pPr>
              <w:pStyle w:val="Pokraovaniezoznamu"/>
              <w:ind w:left="0"/>
              <w:jc w:val="both"/>
              <w:rPr>
                <w:b/>
                <w:sz w:val="18"/>
                <w:szCs w:val="18"/>
              </w:rPr>
            </w:pPr>
            <w:r w:rsidRPr="00E45503">
              <w:rPr>
                <w:b/>
                <w:sz w:val="18"/>
                <w:szCs w:val="18"/>
              </w:rPr>
              <w:t>1,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70" w:type="dxa"/>
          </w:tcPr>
          <w:p w:rsidR="00B3767E" w:rsidRPr="00E45503" w:rsidRDefault="00B3767E" w:rsidP="00DA44FC">
            <w:pPr>
              <w:pStyle w:val="Pokraovaniezoznamu"/>
              <w:ind w:left="0"/>
              <w:jc w:val="both"/>
              <w:rPr>
                <w:b/>
                <w:sz w:val="18"/>
                <w:szCs w:val="18"/>
              </w:rPr>
            </w:pPr>
            <w:r w:rsidRPr="00E45503">
              <w:rPr>
                <w:b/>
                <w:sz w:val="18"/>
                <w:szCs w:val="18"/>
              </w:rPr>
              <w:t>1,</w:t>
            </w: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70" w:type="dxa"/>
          </w:tcPr>
          <w:p w:rsidR="00B3767E" w:rsidRPr="00E45503" w:rsidRDefault="00B3767E" w:rsidP="00DA44FC">
            <w:pPr>
              <w:pStyle w:val="Pokraovaniezoznamu"/>
              <w:ind w:left="0"/>
              <w:jc w:val="both"/>
              <w:rPr>
                <w:b/>
                <w:sz w:val="18"/>
                <w:szCs w:val="18"/>
              </w:rPr>
            </w:pPr>
            <w:r w:rsidRPr="00E45503">
              <w:rPr>
                <w:b/>
                <w:sz w:val="18"/>
                <w:szCs w:val="18"/>
              </w:rPr>
              <w:t>1,</w:t>
            </w: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557" w:type="dxa"/>
          </w:tcPr>
          <w:p w:rsidR="00B3767E" w:rsidRPr="00E45503" w:rsidRDefault="00B3767E" w:rsidP="00DA44FC">
            <w:pPr>
              <w:pStyle w:val="Pokraovaniezoznamu"/>
              <w:ind w:left="0"/>
              <w:jc w:val="both"/>
              <w:rPr>
                <w:b/>
                <w:sz w:val="18"/>
                <w:szCs w:val="18"/>
              </w:rPr>
            </w:pPr>
            <w:r w:rsidRPr="00E45503">
              <w:rPr>
                <w:b/>
                <w:sz w:val="18"/>
                <w:szCs w:val="18"/>
              </w:rPr>
              <w:t>1,</w:t>
            </w: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570" w:type="dxa"/>
          </w:tcPr>
          <w:p w:rsidR="00B3767E" w:rsidRPr="00E45503" w:rsidRDefault="00B3767E" w:rsidP="00762104">
            <w:pPr>
              <w:pStyle w:val="Pokraovaniezoznamu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1,1</w:t>
            </w:r>
          </w:p>
        </w:tc>
        <w:tc>
          <w:tcPr>
            <w:tcW w:w="570" w:type="dxa"/>
          </w:tcPr>
          <w:p w:rsidR="00B3767E" w:rsidRPr="00E45503" w:rsidRDefault="00B3767E" w:rsidP="00DA44FC">
            <w:pPr>
              <w:pStyle w:val="Pokraovaniezoznamu"/>
              <w:ind w:left="0"/>
              <w:jc w:val="both"/>
              <w:rPr>
                <w:b/>
                <w:sz w:val="18"/>
                <w:szCs w:val="18"/>
              </w:rPr>
            </w:pPr>
            <w:r w:rsidRPr="00E45503">
              <w:rPr>
                <w:b/>
                <w:sz w:val="18"/>
                <w:szCs w:val="18"/>
              </w:rPr>
              <w:t>1,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57" w:type="dxa"/>
          </w:tcPr>
          <w:p w:rsidR="00B3767E" w:rsidRPr="00E45503" w:rsidRDefault="00B3767E" w:rsidP="00DA44FC">
            <w:pPr>
              <w:pStyle w:val="Pokraovaniezoznamu"/>
              <w:ind w:left="0"/>
              <w:jc w:val="both"/>
              <w:rPr>
                <w:b/>
                <w:sz w:val="18"/>
                <w:szCs w:val="18"/>
              </w:rPr>
            </w:pPr>
            <w:r w:rsidRPr="00E45503">
              <w:rPr>
                <w:b/>
                <w:sz w:val="18"/>
                <w:szCs w:val="18"/>
              </w:rPr>
              <w:t>1,</w:t>
            </w: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70" w:type="dxa"/>
          </w:tcPr>
          <w:p w:rsidR="00B3767E" w:rsidRPr="00E45503" w:rsidRDefault="00B3767E" w:rsidP="00DA44FC">
            <w:pPr>
              <w:pStyle w:val="Pokraovaniezoznamu"/>
              <w:ind w:left="0"/>
              <w:jc w:val="both"/>
              <w:rPr>
                <w:b/>
                <w:sz w:val="18"/>
                <w:szCs w:val="18"/>
              </w:rPr>
            </w:pPr>
            <w:r w:rsidRPr="00E45503">
              <w:rPr>
                <w:b/>
                <w:sz w:val="18"/>
                <w:szCs w:val="18"/>
              </w:rPr>
              <w:t>1,</w:t>
            </w: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557" w:type="dxa"/>
          </w:tcPr>
          <w:p w:rsidR="00B3767E" w:rsidRPr="00E45503" w:rsidRDefault="00B3767E" w:rsidP="00DA44FC">
            <w:pPr>
              <w:pStyle w:val="Pokraovaniezoznamu"/>
              <w:ind w:left="0"/>
              <w:jc w:val="both"/>
              <w:rPr>
                <w:b/>
                <w:sz w:val="18"/>
                <w:szCs w:val="18"/>
              </w:rPr>
            </w:pPr>
            <w:r w:rsidRPr="00E45503">
              <w:rPr>
                <w:b/>
                <w:sz w:val="18"/>
                <w:szCs w:val="18"/>
              </w:rPr>
              <w:t>1,</w:t>
            </w:r>
            <w:r>
              <w:rPr>
                <w:b/>
                <w:sz w:val="18"/>
                <w:szCs w:val="18"/>
              </w:rPr>
              <w:t>3</w:t>
            </w:r>
            <w:r w:rsidRPr="00E4550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70" w:type="dxa"/>
          </w:tcPr>
          <w:p w:rsidR="00B3767E" w:rsidRPr="00E45503" w:rsidRDefault="00B3767E" w:rsidP="00DA44FC">
            <w:pPr>
              <w:pStyle w:val="Pokraovaniezoznamu"/>
              <w:ind w:left="0"/>
              <w:jc w:val="both"/>
              <w:rPr>
                <w:b/>
                <w:sz w:val="18"/>
                <w:szCs w:val="18"/>
              </w:rPr>
            </w:pPr>
            <w:r w:rsidRPr="00E45503">
              <w:rPr>
                <w:b/>
                <w:sz w:val="18"/>
                <w:szCs w:val="18"/>
              </w:rPr>
              <w:t>1,</w:t>
            </w:r>
            <w:r>
              <w:rPr>
                <w:b/>
                <w:sz w:val="18"/>
                <w:szCs w:val="18"/>
              </w:rPr>
              <w:t>5</w:t>
            </w:r>
            <w:r w:rsidRPr="00E4550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57" w:type="dxa"/>
          </w:tcPr>
          <w:p w:rsidR="00B3767E" w:rsidRPr="00E45503" w:rsidRDefault="00B3767E" w:rsidP="00DA44FC">
            <w:pPr>
              <w:pStyle w:val="Pokraovaniezoznamu"/>
              <w:ind w:left="0"/>
              <w:jc w:val="both"/>
              <w:rPr>
                <w:b/>
                <w:sz w:val="18"/>
                <w:szCs w:val="18"/>
              </w:rPr>
            </w:pPr>
            <w:r w:rsidRPr="00E45503">
              <w:rPr>
                <w:b/>
                <w:sz w:val="18"/>
                <w:szCs w:val="18"/>
              </w:rPr>
              <w:t>1,5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70" w:type="dxa"/>
          </w:tcPr>
          <w:p w:rsidR="00B3767E" w:rsidRPr="00E45503" w:rsidRDefault="00B3767E" w:rsidP="00DA44FC">
            <w:pPr>
              <w:pStyle w:val="Pokraovaniezoznamu"/>
              <w:ind w:left="0"/>
              <w:jc w:val="both"/>
              <w:rPr>
                <w:b/>
                <w:sz w:val="18"/>
                <w:szCs w:val="18"/>
              </w:rPr>
            </w:pPr>
            <w:r w:rsidRPr="00E45503">
              <w:rPr>
                <w:b/>
                <w:sz w:val="18"/>
                <w:szCs w:val="18"/>
              </w:rPr>
              <w:t>1,</w:t>
            </w:r>
            <w:r>
              <w:rPr>
                <w:b/>
                <w:sz w:val="18"/>
                <w:szCs w:val="18"/>
              </w:rPr>
              <w:t>82</w:t>
            </w:r>
          </w:p>
        </w:tc>
        <w:tc>
          <w:tcPr>
            <w:tcW w:w="531" w:type="dxa"/>
          </w:tcPr>
          <w:p w:rsidR="00B3767E" w:rsidRPr="00E45503" w:rsidRDefault="00B3767E" w:rsidP="00DA44FC">
            <w:pPr>
              <w:pStyle w:val="Pokraovaniezoznamu"/>
              <w:ind w:left="0"/>
              <w:jc w:val="both"/>
              <w:rPr>
                <w:b/>
                <w:sz w:val="18"/>
                <w:szCs w:val="18"/>
              </w:rPr>
            </w:pPr>
            <w:r w:rsidRPr="00E45503">
              <w:rPr>
                <w:b/>
                <w:sz w:val="18"/>
                <w:szCs w:val="18"/>
              </w:rPr>
              <w:t>1,</w:t>
            </w:r>
            <w:r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531" w:type="dxa"/>
          </w:tcPr>
          <w:p w:rsidR="00B3767E" w:rsidRPr="00E45503" w:rsidRDefault="00B3767E" w:rsidP="00762104">
            <w:pPr>
              <w:pStyle w:val="Pokraovaniezoznamu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1,51</w:t>
            </w:r>
          </w:p>
        </w:tc>
        <w:tc>
          <w:tcPr>
            <w:tcW w:w="570" w:type="dxa"/>
          </w:tcPr>
          <w:p w:rsidR="00B3767E" w:rsidRPr="00E45503" w:rsidRDefault="00B3767E" w:rsidP="00B3767E">
            <w:pPr>
              <w:pStyle w:val="Pokraovaniezoznamu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1,89</w:t>
            </w:r>
          </w:p>
        </w:tc>
        <w:tc>
          <w:tcPr>
            <w:tcW w:w="570" w:type="dxa"/>
          </w:tcPr>
          <w:p w:rsidR="00B3767E" w:rsidRDefault="00B3767E" w:rsidP="00B3767E">
            <w:pPr>
              <w:pStyle w:val="Pokraovaniezoznamu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1,84</w:t>
            </w:r>
          </w:p>
        </w:tc>
      </w:tr>
    </w:tbl>
    <w:p w:rsidR="006C78A8" w:rsidRPr="00E45503" w:rsidRDefault="006C78A8" w:rsidP="003B5E48">
      <w:pPr>
        <w:jc w:val="both"/>
        <w:rPr>
          <w:b/>
          <w:bCs/>
        </w:rPr>
      </w:pPr>
    </w:p>
    <w:p w:rsidR="003B5E48" w:rsidRPr="00E45503" w:rsidRDefault="003B5E48" w:rsidP="003B5E48">
      <w:pPr>
        <w:jc w:val="both"/>
        <w:rPr>
          <w:b/>
          <w:bCs/>
        </w:rPr>
      </w:pPr>
      <w:r w:rsidRPr="00E45503">
        <w:rPr>
          <w:b/>
          <w:bCs/>
        </w:rPr>
        <w:t>Koncoročné hodnotenie správania</w:t>
      </w: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1072"/>
        <w:gridCol w:w="1448"/>
        <w:gridCol w:w="1446"/>
        <w:gridCol w:w="1631"/>
        <w:gridCol w:w="1523"/>
        <w:gridCol w:w="969"/>
      </w:tblGrid>
      <w:tr w:rsidR="00E45503" w:rsidRPr="00E45503" w:rsidTr="00762104">
        <w:tc>
          <w:tcPr>
            <w:tcW w:w="1432" w:type="dxa"/>
          </w:tcPr>
          <w:p w:rsidR="003B5E48" w:rsidRPr="00E45503" w:rsidRDefault="003B5E48" w:rsidP="00762104">
            <w:pPr>
              <w:jc w:val="both"/>
              <w:rPr>
                <w:b/>
                <w:bCs/>
              </w:rPr>
            </w:pPr>
            <w:r w:rsidRPr="00E45503">
              <w:rPr>
                <w:b/>
                <w:bCs/>
              </w:rPr>
              <w:t>Stupeň správania</w:t>
            </w:r>
          </w:p>
        </w:tc>
        <w:tc>
          <w:tcPr>
            <w:tcW w:w="1084" w:type="dxa"/>
          </w:tcPr>
          <w:p w:rsidR="003B5E48" w:rsidRPr="00E45503" w:rsidRDefault="003B5E48" w:rsidP="00762104">
            <w:pPr>
              <w:jc w:val="both"/>
              <w:rPr>
                <w:b/>
                <w:bCs/>
              </w:rPr>
            </w:pPr>
            <w:r w:rsidRPr="00E45503">
              <w:rPr>
                <w:b/>
                <w:bCs/>
              </w:rPr>
              <w:t>veľmi dobré</w:t>
            </w:r>
          </w:p>
        </w:tc>
        <w:tc>
          <w:tcPr>
            <w:tcW w:w="1452" w:type="dxa"/>
          </w:tcPr>
          <w:p w:rsidR="003B5E48" w:rsidRPr="00E45503" w:rsidRDefault="003B5E48" w:rsidP="00762104">
            <w:pPr>
              <w:jc w:val="both"/>
              <w:rPr>
                <w:b/>
                <w:bCs/>
              </w:rPr>
            </w:pPr>
            <w:r w:rsidRPr="00E45503">
              <w:rPr>
                <w:b/>
                <w:bCs/>
              </w:rPr>
              <w:t>Uspokojivé</w:t>
            </w:r>
          </w:p>
        </w:tc>
        <w:tc>
          <w:tcPr>
            <w:tcW w:w="1452" w:type="dxa"/>
          </w:tcPr>
          <w:p w:rsidR="003B5E48" w:rsidRPr="00E45503" w:rsidRDefault="003B5E48" w:rsidP="00762104">
            <w:pPr>
              <w:jc w:val="both"/>
              <w:rPr>
                <w:b/>
                <w:bCs/>
              </w:rPr>
            </w:pPr>
            <w:r w:rsidRPr="00E45503">
              <w:rPr>
                <w:b/>
                <w:bCs/>
              </w:rPr>
              <w:t>menej uspokojivé</w:t>
            </w:r>
          </w:p>
        </w:tc>
        <w:tc>
          <w:tcPr>
            <w:tcW w:w="1632" w:type="dxa"/>
          </w:tcPr>
          <w:p w:rsidR="003B5E48" w:rsidRPr="00E45503" w:rsidRDefault="003B5E48" w:rsidP="00762104">
            <w:pPr>
              <w:jc w:val="both"/>
              <w:rPr>
                <w:b/>
                <w:bCs/>
              </w:rPr>
            </w:pPr>
            <w:r w:rsidRPr="00E45503">
              <w:rPr>
                <w:b/>
                <w:bCs/>
              </w:rPr>
              <w:t>Neuspokojivé</w:t>
            </w:r>
          </w:p>
        </w:tc>
        <w:tc>
          <w:tcPr>
            <w:tcW w:w="1484" w:type="dxa"/>
          </w:tcPr>
          <w:p w:rsidR="003B5E48" w:rsidRPr="00E45503" w:rsidRDefault="003B5E48" w:rsidP="00762104">
            <w:pPr>
              <w:jc w:val="both"/>
              <w:rPr>
                <w:b/>
                <w:bCs/>
              </w:rPr>
            </w:pPr>
            <w:r w:rsidRPr="00E45503">
              <w:rPr>
                <w:b/>
                <w:bCs/>
              </w:rPr>
              <w:t>Nehodnotení</w:t>
            </w:r>
          </w:p>
        </w:tc>
        <w:tc>
          <w:tcPr>
            <w:tcW w:w="977" w:type="dxa"/>
          </w:tcPr>
          <w:p w:rsidR="003B5E48" w:rsidRPr="00E45503" w:rsidRDefault="003B5E48" w:rsidP="00762104">
            <w:pPr>
              <w:jc w:val="both"/>
              <w:rPr>
                <w:b/>
                <w:bCs/>
              </w:rPr>
            </w:pPr>
            <w:r w:rsidRPr="00E45503">
              <w:rPr>
                <w:b/>
                <w:bCs/>
              </w:rPr>
              <w:t>Spolu</w:t>
            </w:r>
          </w:p>
        </w:tc>
      </w:tr>
      <w:tr w:rsidR="00E45503" w:rsidRPr="00E45503" w:rsidTr="00762104">
        <w:trPr>
          <w:trHeight w:val="535"/>
        </w:trPr>
        <w:tc>
          <w:tcPr>
            <w:tcW w:w="1432" w:type="dxa"/>
          </w:tcPr>
          <w:p w:rsidR="003B5E48" w:rsidRPr="00E45503" w:rsidRDefault="003B5E48" w:rsidP="00762104">
            <w:pPr>
              <w:jc w:val="center"/>
              <w:rPr>
                <w:b/>
                <w:bCs/>
              </w:rPr>
            </w:pPr>
            <w:r w:rsidRPr="00E45503">
              <w:rPr>
                <w:b/>
                <w:bCs/>
              </w:rPr>
              <w:t>Počet žiakov</w:t>
            </w:r>
          </w:p>
        </w:tc>
        <w:tc>
          <w:tcPr>
            <w:tcW w:w="1084" w:type="dxa"/>
            <w:vAlign w:val="center"/>
          </w:tcPr>
          <w:p w:rsidR="003B5E48" w:rsidRPr="00E45503" w:rsidRDefault="00B3767E" w:rsidP="00762104">
            <w:pPr>
              <w:jc w:val="center"/>
              <w:rPr>
                <w:bCs/>
              </w:rPr>
            </w:pPr>
            <w:r>
              <w:rPr>
                <w:bCs/>
              </w:rPr>
              <w:t>378</w:t>
            </w:r>
          </w:p>
        </w:tc>
        <w:tc>
          <w:tcPr>
            <w:tcW w:w="1452" w:type="dxa"/>
            <w:vAlign w:val="center"/>
          </w:tcPr>
          <w:p w:rsidR="003B5E48" w:rsidRPr="00E45503" w:rsidRDefault="00B3767E" w:rsidP="0076210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52" w:type="dxa"/>
            <w:vAlign w:val="center"/>
          </w:tcPr>
          <w:p w:rsidR="003B5E48" w:rsidRPr="00E45503" w:rsidRDefault="003B5E48" w:rsidP="00762104">
            <w:pPr>
              <w:jc w:val="center"/>
              <w:rPr>
                <w:bCs/>
              </w:rPr>
            </w:pPr>
            <w:r w:rsidRPr="00E45503">
              <w:rPr>
                <w:bCs/>
              </w:rPr>
              <w:t>0</w:t>
            </w:r>
          </w:p>
        </w:tc>
        <w:tc>
          <w:tcPr>
            <w:tcW w:w="1632" w:type="dxa"/>
            <w:vAlign w:val="center"/>
          </w:tcPr>
          <w:p w:rsidR="003B5E48" w:rsidRPr="00E45503" w:rsidRDefault="003B5E48" w:rsidP="00762104">
            <w:pPr>
              <w:jc w:val="center"/>
              <w:rPr>
                <w:bCs/>
              </w:rPr>
            </w:pPr>
            <w:r w:rsidRPr="00E45503">
              <w:rPr>
                <w:bCs/>
              </w:rPr>
              <w:t>0</w:t>
            </w:r>
          </w:p>
        </w:tc>
        <w:tc>
          <w:tcPr>
            <w:tcW w:w="1484" w:type="dxa"/>
            <w:vAlign w:val="center"/>
          </w:tcPr>
          <w:p w:rsidR="003B5E48" w:rsidRPr="00E45503" w:rsidRDefault="003B5E48" w:rsidP="00762104">
            <w:pPr>
              <w:jc w:val="center"/>
              <w:rPr>
                <w:bCs/>
              </w:rPr>
            </w:pPr>
            <w:r w:rsidRPr="00E45503">
              <w:rPr>
                <w:bCs/>
              </w:rPr>
              <w:t>0</w:t>
            </w:r>
          </w:p>
        </w:tc>
        <w:tc>
          <w:tcPr>
            <w:tcW w:w="977" w:type="dxa"/>
            <w:vAlign w:val="center"/>
          </w:tcPr>
          <w:p w:rsidR="003B5E48" w:rsidRPr="00E45503" w:rsidRDefault="00351629" w:rsidP="00762104">
            <w:pPr>
              <w:jc w:val="center"/>
              <w:rPr>
                <w:bCs/>
              </w:rPr>
            </w:pPr>
            <w:r>
              <w:rPr>
                <w:bCs/>
              </w:rPr>
              <w:t>381</w:t>
            </w:r>
          </w:p>
        </w:tc>
      </w:tr>
    </w:tbl>
    <w:p w:rsidR="003B5E48" w:rsidRDefault="00190083" w:rsidP="003B5E48">
      <w:pPr>
        <w:pStyle w:val="Zkladntext3"/>
        <w:rPr>
          <w:i w:val="0"/>
        </w:rPr>
      </w:pPr>
      <w:r>
        <w:rPr>
          <w:i w:val="0"/>
        </w:rPr>
        <w:t>Päť žiakov</w:t>
      </w:r>
      <w:r w:rsidR="003B5E48" w:rsidRPr="00E45503">
        <w:rPr>
          <w:i w:val="0"/>
        </w:rPr>
        <w:t xml:space="preserve"> nebol</w:t>
      </w:r>
      <w:r>
        <w:rPr>
          <w:i w:val="0"/>
        </w:rPr>
        <w:t>o</w:t>
      </w:r>
      <w:r w:rsidR="003B5E48" w:rsidRPr="00E45503">
        <w:rPr>
          <w:i w:val="0"/>
        </w:rPr>
        <w:t xml:space="preserve"> hodnoten</w:t>
      </w:r>
      <w:r>
        <w:rPr>
          <w:i w:val="0"/>
        </w:rPr>
        <w:t>ých</w:t>
      </w:r>
      <w:r w:rsidR="003B5E48" w:rsidRPr="00E45503">
        <w:rPr>
          <w:i w:val="0"/>
        </w:rPr>
        <w:t xml:space="preserve"> zo správania, pretože mal</w:t>
      </w:r>
      <w:r>
        <w:rPr>
          <w:i w:val="0"/>
        </w:rPr>
        <w:t>i</w:t>
      </w:r>
      <w:r w:rsidR="003B5E48" w:rsidRPr="00E45503">
        <w:rPr>
          <w:i w:val="0"/>
        </w:rPr>
        <w:t xml:space="preserve"> povolené štúdium ind</w:t>
      </w:r>
      <w:r>
        <w:rPr>
          <w:i w:val="0"/>
        </w:rPr>
        <w:t>ividuálnym spôsobom v zahraničí alebo</w:t>
      </w:r>
      <w:r w:rsidR="00B3767E">
        <w:rPr>
          <w:i w:val="0"/>
        </w:rPr>
        <w:t xml:space="preserve"> navštevovali školu na území SR zriadenú iným štátom. </w:t>
      </w:r>
    </w:p>
    <w:p w:rsidR="00190083" w:rsidRPr="00E45503" w:rsidRDefault="00190083" w:rsidP="003B5E48">
      <w:pPr>
        <w:pStyle w:val="Zkladntext3"/>
        <w:rPr>
          <w:b/>
          <w:i w:val="0"/>
        </w:rPr>
      </w:pPr>
    </w:p>
    <w:p w:rsidR="003B5E48" w:rsidRPr="00EB1CA9" w:rsidRDefault="003B5E48" w:rsidP="003B5E48">
      <w:pPr>
        <w:jc w:val="both"/>
        <w:rPr>
          <w:b/>
          <w:bCs/>
        </w:rPr>
      </w:pPr>
      <w:r w:rsidRPr="00EB1CA9">
        <w:rPr>
          <w:b/>
          <w:bCs/>
        </w:rPr>
        <w:t>Pochvaly a výchovné opatrenia udel</w:t>
      </w:r>
      <w:r w:rsidR="00035036" w:rsidRPr="00EB1CA9">
        <w:rPr>
          <w:b/>
          <w:bCs/>
        </w:rPr>
        <w:t>ené počas celého školského roka</w:t>
      </w:r>
    </w:p>
    <w:tbl>
      <w:tblPr>
        <w:tblW w:w="98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985"/>
        <w:gridCol w:w="1984"/>
        <w:gridCol w:w="2143"/>
        <w:gridCol w:w="2078"/>
      </w:tblGrid>
      <w:tr w:rsidR="00E45503" w:rsidRPr="00EB1CA9" w:rsidTr="00762104">
        <w:tc>
          <w:tcPr>
            <w:tcW w:w="1702" w:type="dxa"/>
            <w:vAlign w:val="center"/>
          </w:tcPr>
          <w:p w:rsidR="003B5E48" w:rsidRPr="00EB1CA9" w:rsidRDefault="003B5E48" w:rsidP="00762104">
            <w:pPr>
              <w:jc w:val="center"/>
              <w:rPr>
                <w:b/>
                <w:bCs/>
              </w:rPr>
            </w:pPr>
            <w:r w:rsidRPr="00EB1CA9">
              <w:rPr>
                <w:b/>
                <w:bCs/>
              </w:rPr>
              <w:t>Pochvala, opatrenie</w:t>
            </w:r>
          </w:p>
        </w:tc>
        <w:tc>
          <w:tcPr>
            <w:tcW w:w="1985" w:type="dxa"/>
            <w:vAlign w:val="center"/>
          </w:tcPr>
          <w:p w:rsidR="003B5E48" w:rsidRPr="00EB1CA9" w:rsidRDefault="003B5E48" w:rsidP="00762104">
            <w:pPr>
              <w:jc w:val="center"/>
              <w:rPr>
                <w:b/>
                <w:bCs/>
              </w:rPr>
            </w:pPr>
            <w:r w:rsidRPr="00EB1CA9">
              <w:rPr>
                <w:b/>
                <w:bCs/>
              </w:rPr>
              <w:t>pochvala od triedneho učiteľa</w:t>
            </w:r>
          </w:p>
        </w:tc>
        <w:tc>
          <w:tcPr>
            <w:tcW w:w="1984" w:type="dxa"/>
            <w:vAlign w:val="center"/>
          </w:tcPr>
          <w:p w:rsidR="003B5E48" w:rsidRPr="00EB1CA9" w:rsidRDefault="003B5E48" w:rsidP="00762104">
            <w:pPr>
              <w:jc w:val="center"/>
              <w:rPr>
                <w:b/>
                <w:bCs/>
              </w:rPr>
            </w:pPr>
            <w:r w:rsidRPr="00EB1CA9">
              <w:rPr>
                <w:b/>
                <w:bCs/>
              </w:rPr>
              <w:t>pochvala od riaditeľa školy</w:t>
            </w:r>
          </w:p>
        </w:tc>
        <w:tc>
          <w:tcPr>
            <w:tcW w:w="2143" w:type="dxa"/>
            <w:vAlign w:val="center"/>
          </w:tcPr>
          <w:p w:rsidR="003B5E48" w:rsidRPr="00EB1CA9" w:rsidRDefault="003B5E48" w:rsidP="00762104">
            <w:pPr>
              <w:jc w:val="center"/>
              <w:rPr>
                <w:b/>
                <w:bCs/>
              </w:rPr>
            </w:pPr>
            <w:r w:rsidRPr="00EB1CA9">
              <w:rPr>
                <w:b/>
                <w:bCs/>
              </w:rPr>
              <w:t>pokarhanie od triedneho učiteľa</w:t>
            </w:r>
          </w:p>
        </w:tc>
        <w:tc>
          <w:tcPr>
            <w:tcW w:w="2078" w:type="dxa"/>
            <w:vAlign w:val="center"/>
          </w:tcPr>
          <w:p w:rsidR="003B5E48" w:rsidRPr="00EB1CA9" w:rsidRDefault="003B5E48" w:rsidP="00762104">
            <w:pPr>
              <w:jc w:val="center"/>
              <w:rPr>
                <w:b/>
                <w:bCs/>
              </w:rPr>
            </w:pPr>
            <w:r w:rsidRPr="00EB1CA9">
              <w:rPr>
                <w:b/>
                <w:bCs/>
              </w:rPr>
              <w:t>pokarhanie od riaditeľa školy</w:t>
            </w:r>
          </w:p>
        </w:tc>
      </w:tr>
      <w:tr w:rsidR="00E45503" w:rsidRPr="00EB1CA9" w:rsidTr="00762104">
        <w:tc>
          <w:tcPr>
            <w:tcW w:w="1702" w:type="dxa"/>
            <w:vAlign w:val="center"/>
          </w:tcPr>
          <w:p w:rsidR="003B5E48" w:rsidRPr="00EB1CA9" w:rsidRDefault="003B5E48" w:rsidP="00762104">
            <w:pPr>
              <w:jc w:val="center"/>
              <w:rPr>
                <w:b/>
                <w:bCs/>
              </w:rPr>
            </w:pPr>
          </w:p>
          <w:p w:rsidR="003B5E48" w:rsidRPr="00EB1CA9" w:rsidRDefault="003B5E48" w:rsidP="00762104">
            <w:pPr>
              <w:jc w:val="center"/>
              <w:rPr>
                <w:b/>
                <w:bCs/>
              </w:rPr>
            </w:pPr>
            <w:r w:rsidRPr="00EB1CA9">
              <w:rPr>
                <w:b/>
                <w:bCs/>
              </w:rPr>
              <w:t>Počet žiakov</w:t>
            </w:r>
          </w:p>
          <w:p w:rsidR="003B5E48" w:rsidRPr="00EB1CA9" w:rsidRDefault="003B5E48" w:rsidP="00762104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3B5E48" w:rsidRPr="00EB1CA9" w:rsidRDefault="00A12757" w:rsidP="00762104">
            <w:pPr>
              <w:jc w:val="center"/>
              <w:rPr>
                <w:b/>
                <w:bCs/>
              </w:rPr>
            </w:pPr>
            <w:r w:rsidRPr="00EB1CA9">
              <w:rPr>
                <w:b/>
                <w:bCs/>
              </w:rPr>
              <w:t>298</w:t>
            </w:r>
          </w:p>
        </w:tc>
        <w:tc>
          <w:tcPr>
            <w:tcW w:w="1984" w:type="dxa"/>
            <w:vAlign w:val="center"/>
          </w:tcPr>
          <w:p w:rsidR="003B5E48" w:rsidRPr="00EB1CA9" w:rsidRDefault="00A12757" w:rsidP="00762104">
            <w:pPr>
              <w:jc w:val="center"/>
              <w:rPr>
                <w:b/>
                <w:bCs/>
              </w:rPr>
            </w:pPr>
            <w:r w:rsidRPr="00EB1CA9">
              <w:rPr>
                <w:b/>
                <w:bCs/>
              </w:rPr>
              <w:t>59</w:t>
            </w:r>
          </w:p>
        </w:tc>
        <w:tc>
          <w:tcPr>
            <w:tcW w:w="2143" w:type="dxa"/>
            <w:vAlign w:val="center"/>
          </w:tcPr>
          <w:p w:rsidR="003B5E48" w:rsidRPr="00EB1CA9" w:rsidRDefault="00A12757" w:rsidP="00762104">
            <w:pPr>
              <w:jc w:val="center"/>
              <w:rPr>
                <w:b/>
                <w:bCs/>
              </w:rPr>
            </w:pPr>
            <w:r w:rsidRPr="00EB1CA9">
              <w:rPr>
                <w:b/>
                <w:bCs/>
              </w:rPr>
              <w:t>25</w:t>
            </w:r>
          </w:p>
        </w:tc>
        <w:tc>
          <w:tcPr>
            <w:tcW w:w="2078" w:type="dxa"/>
            <w:vAlign w:val="center"/>
          </w:tcPr>
          <w:p w:rsidR="003B5E48" w:rsidRPr="00EB1CA9" w:rsidRDefault="003B5E48" w:rsidP="00762104">
            <w:pPr>
              <w:jc w:val="center"/>
              <w:rPr>
                <w:b/>
                <w:bCs/>
              </w:rPr>
            </w:pPr>
            <w:r w:rsidRPr="00EB1CA9">
              <w:rPr>
                <w:b/>
                <w:bCs/>
              </w:rPr>
              <w:t>7</w:t>
            </w:r>
          </w:p>
        </w:tc>
      </w:tr>
    </w:tbl>
    <w:p w:rsidR="003B5E48" w:rsidRPr="00EB1CA9" w:rsidRDefault="003B5E48" w:rsidP="00035036">
      <w:pPr>
        <w:ind w:firstLine="708"/>
        <w:jc w:val="both"/>
        <w:rPr>
          <w:bCs/>
        </w:rPr>
      </w:pPr>
      <w:r w:rsidRPr="00EB1CA9">
        <w:rPr>
          <w:bCs/>
        </w:rPr>
        <w:t>Pochvaly boli udeľované za výborný prospech, vzorné správanie, dochádzku, úspešnú reprezentáciu školy v súťažiach, aktívnu mimoškolskú činnosť, pomoc triednej učiteľke a spolužiakom.</w:t>
      </w:r>
    </w:p>
    <w:p w:rsidR="003B5E48" w:rsidRPr="00EB1CA9" w:rsidRDefault="003B5E48" w:rsidP="003B5E48">
      <w:pPr>
        <w:ind w:firstLine="708"/>
        <w:jc w:val="both"/>
        <w:rPr>
          <w:bCs/>
        </w:rPr>
      </w:pPr>
      <w:r w:rsidRPr="00EB1CA9">
        <w:rPr>
          <w:bCs/>
        </w:rPr>
        <w:t>Pokarhania boli udeľované  za vyrušovanie na vyučovacích hodinách, drzé správanie, nerešpektovanie vyučujúcich, neplnenie si školských povinností, hrubé správanie sa k spoluži</w:t>
      </w:r>
      <w:r w:rsidR="00EB1CA9">
        <w:rPr>
          <w:bCs/>
        </w:rPr>
        <w:t>akom, neskoré príchody do školy, neospravedlnené hodiny.</w:t>
      </w:r>
    </w:p>
    <w:p w:rsidR="003B5E48" w:rsidRPr="00B3767E" w:rsidRDefault="003B5E48" w:rsidP="003B5E48">
      <w:pPr>
        <w:ind w:firstLine="708"/>
        <w:jc w:val="both"/>
        <w:rPr>
          <w:bCs/>
          <w:color w:val="FF0000"/>
        </w:rPr>
      </w:pPr>
    </w:p>
    <w:p w:rsidR="003B5E48" w:rsidRPr="00EB1CA9" w:rsidRDefault="003B5E48" w:rsidP="003B5E48">
      <w:pPr>
        <w:jc w:val="both"/>
        <w:rPr>
          <w:b/>
          <w:bCs/>
          <w:iCs/>
        </w:rPr>
      </w:pPr>
      <w:r w:rsidRPr="00EB1CA9">
        <w:rPr>
          <w:b/>
          <w:bCs/>
          <w:iCs/>
        </w:rPr>
        <w:t xml:space="preserve">11.Výsledky externých meraní – Celoslovenské testovanie vedomostí žiakov 5. ročníka  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613"/>
        <w:gridCol w:w="614"/>
        <w:gridCol w:w="612"/>
        <w:gridCol w:w="736"/>
        <w:gridCol w:w="644"/>
        <w:gridCol w:w="160"/>
        <w:gridCol w:w="46"/>
        <w:gridCol w:w="851"/>
        <w:gridCol w:w="850"/>
        <w:gridCol w:w="774"/>
        <w:gridCol w:w="613"/>
        <w:gridCol w:w="613"/>
        <w:gridCol w:w="767"/>
        <w:gridCol w:w="210"/>
      </w:tblGrid>
      <w:tr w:rsidR="00E45503" w:rsidRPr="00EB1CA9" w:rsidTr="00762104">
        <w:trPr>
          <w:cantSplit/>
          <w:trHeight w:val="548"/>
        </w:trPr>
        <w:tc>
          <w:tcPr>
            <w:tcW w:w="4039" w:type="dxa"/>
            <w:gridSpan w:val="8"/>
            <w:vAlign w:val="center"/>
          </w:tcPr>
          <w:p w:rsidR="003B5E48" w:rsidRPr="00EB1CA9" w:rsidRDefault="003B5E48" w:rsidP="00762104">
            <w:pPr>
              <w:jc w:val="center"/>
              <w:rPr>
                <w:bCs/>
                <w:iCs/>
                <w:sz w:val="20"/>
              </w:rPr>
            </w:pPr>
            <w:r w:rsidRPr="00EB1CA9">
              <w:rPr>
                <w:bCs/>
                <w:iCs/>
                <w:sz w:val="20"/>
              </w:rPr>
              <w:t>Slovenský jazyk</w:t>
            </w:r>
          </w:p>
        </w:tc>
        <w:tc>
          <w:tcPr>
            <w:tcW w:w="4678" w:type="dxa"/>
            <w:gridSpan w:val="7"/>
            <w:vAlign w:val="center"/>
          </w:tcPr>
          <w:p w:rsidR="003B5E48" w:rsidRPr="00EB1CA9" w:rsidRDefault="003B5E48" w:rsidP="00762104">
            <w:pPr>
              <w:jc w:val="center"/>
              <w:rPr>
                <w:bCs/>
                <w:iCs/>
                <w:sz w:val="20"/>
              </w:rPr>
            </w:pPr>
            <w:r w:rsidRPr="00EB1CA9">
              <w:rPr>
                <w:bCs/>
                <w:iCs/>
                <w:sz w:val="20"/>
              </w:rPr>
              <w:t>Matematika</w:t>
            </w:r>
          </w:p>
        </w:tc>
      </w:tr>
      <w:tr w:rsidR="00E45503" w:rsidRPr="00EB1CA9" w:rsidTr="00762104">
        <w:trPr>
          <w:cantSplit/>
          <w:trHeight w:val="2888"/>
        </w:trPr>
        <w:tc>
          <w:tcPr>
            <w:tcW w:w="614" w:type="dxa"/>
            <w:textDirection w:val="btLr"/>
            <w:vAlign w:val="center"/>
          </w:tcPr>
          <w:p w:rsidR="003B5E48" w:rsidRPr="00EB1CA9" w:rsidRDefault="003B5E48" w:rsidP="00762104">
            <w:pPr>
              <w:ind w:left="113" w:right="113"/>
              <w:jc w:val="center"/>
              <w:rPr>
                <w:b/>
                <w:bCs/>
                <w:iCs/>
                <w:sz w:val="20"/>
              </w:rPr>
            </w:pPr>
            <w:r w:rsidRPr="00EB1CA9">
              <w:rPr>
                <w:b/>
                <w:bCs/>
                <w:iCs/>
                <w:sz w:val="20"/>
              </w:rPr>
              <w:t>Počet žiakov</w:t>
            </w:r>
          </w:p>
        </w:tc>
        <w:tc>
          <w:tcPr>
            <w:tcW w:w="613" w:type="dxa"/>
            <w:textDirection w:val="btLr"/>
            <w:vAlign w:val="center"/>
          </w:tcPr>
          <w:p w:rsidR="003B5E48" w:rsidRPr="00EB1CA9" w:rsidRDefault="003B5E48" w:rsidP="00762104">
            <w:pPr>
              <w:ind w:left="113" w:right="113"/>
              <w:jc w:val="center"/>
              <w:rPr>
                <w:b/>
                <w:bCs/>
                <w:iCs/>
                <w:sz w:val="20"/>
              </w:rPr>
            </w:pPr>
            <w:r w:rsidRPr="00EB1CA9">
              <w:rPr>
                <w:b/>
                <w:bCs/>
                <w:iCs/>
                <w:sz w:val="20"/>
              </w:rPr>
              <w:t>Z toho písalo</w:t>
            </w:r>
          </w:p>
        </w:tc>
        <w:tc>
          <w:tcPr>
            <w:tcW w:w="614" w:type="dxa"/>
            <w:textDirection w:val="btLr"/>
            <w:vAlign w:val="center"/>
          </w:tcPr>
          <w:p w:rsidR="003B5E48" w:rsidRPr="00EB1CA9" w:rsidRDefault="003B5E48" w:rsidP="00762104">
            <w:pPr>
              <w:ind w:left="113" w:right="113"/>
              <w:jc w:val="center"/>
              <w:rPr>
                <w:b/>
                <w:bCs/>
                <w:iCs/>
                <w:sz w:val="20"/>
              </w:rPr>
            </w:pPr>
            <w:r w:rsidRPr="00EB1CA9">
              <w:rPr>
                <w:b/>
                <w:bCs/>
                <w:iCs/>
                <w:sz w:val="20"/>
              </w:rPr>
              <w:t xml:space="preserve">Ø  počet bodov školy </w:t>
            </w:r>
          </w:p>
        </w:tc>
        <w:tc>
          <w:tcPr>
            <w:tcW w:w="612" w:type="dxa"/>
            <w:textDirection w:val="btLr"/>
            <w:vAlign w:val="center"/>
          </w:tcPr>
          <w:p w:rsidR="003B5E48" w:rsidRPr="00EB1CA9" w:rsidRDefault="003B5E48" w:rsidP="00762104">
            <w:pPr>
              <w:ind w:left="113" w:right="113"/>
              <w:jc w:val="center"/>
              <w:rPr>
                <w:b/>
                <w:bCs/>
                <w:iCs/>
                <w:sz w:val="20"/>
              </w:rPr>
            </w:pPr>
          </w:p>
          <w:p w:rsidR="003B5E48" w:rsidRPr="00EB1CA9" w:rsidRDefault="003B5E48" w:rsidP="00762104">
            <w:pPr>
              <w:ind w:left="113" w:right="113"/>
              <w:jc w:val="center"/>
              <w:rPr>
                <w:b/>
                <w:bCs/>
                <w:iCs/>
                <w:sz w:val="20"/>
              </w:rPr>
            </w:pPr>
            <w:r w:rsidRPr="00EB1CA9">
              <w:rPr>
                <w:b/>
                <w:bCs/>
                <w:iCs/>
                <w:sz w:val="20"/>
              </w:rPr>
              <w:t xml:space="preserve">Ø počet bodov v SR </w:t>
            </w:r>
          </w:p>
        </w:tc>
        <w:tc>
          <w:tcPr>
            <w:tcW w:w="736" w:type="dxa"/>
            <w:textDirection w:val="btLr"/>
            <w:vAlign w:val="center"/>
          </w:tcPr>
          <w:p w:rsidR="003B5E48" w:rsidRPr="00EB1CA9" w:rsidRDefault="003B5E48" w:rsidP="00762104">
            <w:pPr>
              <w:ind w:left="113" w:right="113"/>
              <w:rPr>
                <w:b/>
                <w:bCs/>
                <w:iCs/>
                <w:sz w:val="20"/>
              </w:rPr>
            </w:pPr>
            <w:r w:rsidRPr="00EB1CA9">
              <w:rPr>
                <w:b/>
                <w:bCs/>
                <w:iCs/>
                <w:sz w:val="20"/>
              </w:rPr>
              <w:t>Percentuálna úspešnosť školy</w:t>
            </w:r>
          </w:p>
        </w:tc>
        <w:tc>
          <w:tcPr>
            <w:tcW w:w="644" w:type="dxa"/>
            <w:textDirection w:val="btLr"/>
            <w:vAlign w:val="center"/>
          </w:tcPr>
          <w:p w:rsidR="003B5E48" w:rsidRPr="00EB1CA9" w:rsidRDefault="003B5E48" w:rsidP="00762104">
            <w:pPr>
              <w:ind w:left="113" w:right="113"/>
              <w:jc w:val="center"/>
              <w:rPr>
                <w:b/>
                <w:bCs/>
                <w:iCs/>
                <w:sz w:val="20"/>
              </w:rPr>
            </w:pPr>
            <w:r w:rsidRPr="00EB1CA9">
              <w:rPr>
                <w:b/>
                <w:bCs/>
                <w:iCs/>
                <w:sz w:val="20"/>
              </w:rPr>
              <w:t>Percentuálna úspešnosť SR</w:t>
            </w:r>
          </w:p>
        </w:tc>
        <w:tc>
          <w:tcPr>
            <w:tcW w:w="160" w:type="dxa"/>
            <w:textDirection w:val="btLr"/>
            <w:vAlign w:val="center"/>
          </w:tcPr>
          <w:p w:rsidR="003B5E48" w:rsidRPr="00EB1CA9" w:rsidRDefault="003B5E48" w:rsidP="00762104">
            <w:pPr>
              <w:ind w:left="113" w:right="113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897" w:type="dxa"/>
            <w:gridSpan w:val="2"/>
            <w:textDirection w:val="btLr"/>
            <w:vAlign w:val="center"/>
          </w:tcPr>
          <w:p w:rsidR="003B5E48" w:rsidRPr="00EB1CA9" w:rsidRDefault="003B5E48" w:rsidP="00762104">
            <w:pPr>
              <w:ind w:left="113" w:right="113"/>
              <w:jc w:val="center"/>
              <w:rPr>
                <w:b/>
                <w:bCs/>
                <w:iCs/>
                <w:sz w:val="20"/>
              </w:rPr>
            </w:pPr>
            <w:r w:rsidRPr="00EB1CA9">
              <w:rPr>
                <w:b/>
                <w:bCs/>
                <w:iCs/>
                <w:sz w:val="20"/>
              </w:rPr>
              <w:t>Počet žiakov</w:t>
            </w:r>
          </w:p>
        </w:tc>
        <w:tc>
          <w:tcPr>
            <w:tcW w:w="850" w:type="dxa"/>
            <w:textDirection w:val="btLr"/>
            <w:vAlign w:val="center"/>
          </w:tcPr>
          <w:p w:rsidR="003B5E48" w:rsidRPr="00EB1CA9" w:rsidRDefault="003B5E48" w:rsidP="00762104">
            <w:pPr>
              <w:ind w:left="113" w:right="113"/>
              <w:jc w:val="center"/>
              <w:rPr>
                <w:b/>
                <w:bCs/>
                <w:iCs/>
                <w:sz w:val="20"/>
              </w:rPr>
            </w:pPr>
            <w:r w:rsidRPr="00EB1CA9">
              <w:rPr>
                <w:b/>
                <w:bCs/>
                <w:iCs/>
                <w:sz w:val="20"/>
              </w:rPr>
              <w:t>Z toho písalo</w:t>
            </w:r>
          </w:p>
        </w:tc>
        <w:tc>
          <w:tcPr>
            <w:tcW w:w="774" w:type="dxa"/>
            <w:textDirection w:val="btLr"/>
            <w:vAlign w:val="center"/>
          </w:tcPr>
          <w:p w:rsidR="003B5E48" w:rsidRPr="00EB1CA9" w:rsidRDefault="003B5E48" w:rsidP="00762104">
            <w:pPr>
              <w:ind w:left="113" w:right="113"/>
              <w:jc w:val="center"/>
              <w:rPr>
                <w:b/>
                <w:bCs/>
                <w:iCs/>
                <w:sz w:val="20"/>
              </w:rPr>
            </w:pPr>
            <w:r w:rsidRPr="00EB1CA9">
              <w:rPr>
                <w:b/>
                <w:bCs/>
                <w:iCs/>
                <w:sz w:val="20"/>
              </w:rPr>
              <w:t xml:space="preserve">Ø  počet bodov školy </w:t>
            </w:r>
          </w:p>
        </w:tc>
        <w:tc>
          <w:tcPr>
            <w:tcW w:w="613" w:type="dxa"/>
            <w:textDirection w:val="btLr"/>
            <w:vAlign w:val="center"/>
          </w:tcPr>
          <w:p w:rsidR="003B5E48" w:rsidRPr="00EB1CA9" w:rsidRDefault="003B5E48" w:rsidP="00762104">
            <w:pPr>
              <w:ind w:left="113" w:right="113"/>
              <w:jc w:val="center"/>
              <w:rPr>
                <w:b/>
                <w:bCs/>
                <w:iCs/>
                <w:sz w:val="20"/>
              </w:rPr>
            </w:pPr>
          </w:p>
          <w:p w:rsidR="003B5E48" w:rsidRPr="00EB1CA9" w:rsidRDefault="003B5E48" w:rsidP="00762104">
            <w:pPr>
              <w:ind w:left="113" w:right="113"/>
              <w:jc w:val="center"/>
              <w:rPr>
                <w:b/>
                <w:bCs/>
                <w:iCs/>
                <w:sz w:val="20"/>
              </w:rPr>
            </w:pPr>
            <w:r w:rsidRPr="00EB1CA9">
              <w:rPr>
                <w:b/>
                <w:bCs/>
                <w:iCs/>
                <w:sz w:val="20"/>
              </w:rPr>
              <w:t>Ø počet bodov v SR</w:t>
            </w:r>
          </w:p>
        </w:tc>
        <w:tc>
          <w:tcPr>
            <w:tcW w:w="613" w:type="dxa"/>
            <w:textDirection w:val="btLr"/>
            <w:vAlign w:val="center"/>
          </w:tcPr>
          <w:p w:rsidR="003B5E48" w:rsidRPr="00EB1CA9" w:rsidRDefault="003B5E48" w:rsidP="00762104">
            <w:pPr>
              <w:ind w:left="113" w:right="113"/>
              <w:rPr>
                <w:b/>
                <w:bCs/>
                <w:iCs/>
                <w:sz w:val="20"/>
              </w:rPr>
            </w:pPr>
            <w:r w:rsidRPr="00EB1CA9">
              <w:rPr>
                <w:b/>
                <w:bCs/>
                <w:iCs/>
                <w:sz w:val="20"/>
              </w:rPr>
              <w:t>Percentuálna úspešnosť školy</w:t>
            </w:r>
          </w:p>
        </w:tc>
        <w:tc>
          <w:tcPr>
            <w:tcW w:w="767" w:type="dxa"/>
            <w:textDirection w:val="btLr"/>
            <w:vAlign w:val="center"/>
          </w:tcPr>
          <w:p w:rsidR="003B5E48" w:rsidRPr="00EB1CA9" w:rsidRDefault="003B5E48" w:rsidP="00762104">
            <w:pPr>
              <w:ind w:left="113" w:right="113"/>
              <w:jc w:val="center"/>
              <w:rPr>
                <w:b/>
                <w:bCs/>
                <w:iCs/>
                <w:sz w:val="20"/>
              </w:rPr>
            </w:pPr>
            <w:r w:rsidRPr="00EB1CA9">
              <w:rPr>
                <w:b/>
                <w:bCs/>
                <w:iCs/>
                <w:sz w:val="20"/>
              </w:rPr>
              <w:t>Percentuálna úspešnosť SR</w:t>
            </w:r>
          </w:p>
        </w:tc>
        <w:tc>
          <w:tcPr>
            <w:tcW w:w="210" w:type="dxa"/>
            <w:textDirection w:val="btLr"/>
            <w:vAlign w:val="center"/>
          </w:tcPr>
          <w:p w:rsidR="003B5E48" w:rsidRPr="00EB1CA9" w:rsidRDefault="003B5E48" w:rsidP="00762104">
            <w:pPr>
              <w:ind w:left="113" w:right="113"/>
              <w:jc w:val="center"/>
              <w:rPr>
                <w:b/>
                <w:bCs/>
                <w:iCs/>
                <w:sz w:val="20"/>
              </w:rPr>
            </w:pPr>
          </w:p>
        </w:tc>
      </w:tr>
      <w:tr w:rsidR="003B5E48" w:rsidRPr="00EB1CA9" w:rsidTr="00762104">
        <w:trPr>
          <w:cantSplit/>
          <w:trHeight w:val="552"/>
        </w:trPr>
        <w:tc>
          <w:tcPr>
            <w:tcW w:w="614" w:type="dxa"/>
            <w:vAlign w:val="center"/>
          </w:tcPr>
          <w:p w:rsidR="003B5E48" w:rsidRPr="00EB1CA9" w:rsidRDefault="00EB1CA9" w:rsidP="00762104">
            <w:pPr>
              <w:jc w:val="center"/>
              <w:rPr>
                <w:bCs/>
                <w:iCs/>
                <w:sz w:val="20"/>
                <w:szCs w:val="20"/>
              </w:rPr>
            </w:pPr>
            <w:r w:rsidRPr="00EB1CA9">
              <w:rPr>
                <w:bCs/>
                <w:iCs/>
                <w:sz w:val="20"/>
                <w:szCs w:val="20"/>
              </w:rPr>
              <w:t>51</w:t>
            </w:r>
          </w:p>
        </w:tc>
        <w:tc>
          <w:tcPr>
            <w:tcW w:w="613" w:type="dxa"/>
            <w:vAlign w:val="center"/>
          </w:tcPr>
          <w:p w:rsidR="003B5E48" w:rsidRPr="00EB1CA9" w:rsidRDefault="00EB1CA9" w:rsidP="00762104">
            <w:pPr>
              <w:jc w:val="center"/>
              <w:rPr>
                <w:bCs/>
                <w:iCs/>
                <w:sz w:val="20"/>
                <w:szCs w:val="20"/>
              </w:rPr>
            </w:pPr>
            <w:r w:rsidRPr="00EB1CA9">
              <w:rPr>
                <w:bCs/>
                <w:iCs/>
                <w:sz w:val="20"/>
                <w:szCs w:val="20"/>
              </w:rPr>
              <w:t>51</w:t>
            </w:r>
          </w:p>
        </w:tc>
        <w:tc>
          <w:tcPr>
            <w:tcW w:w="614" w:type="dxa"/>
            <w:vAlign w:val="center"/>
          </w:tcPr>
          <w:p w:rsidR="003B5E48" w:rsidRPr="00EB1CA9" w:rsidRDefault="00EB1CA9" w:rsidP="00762104">
            <w:pPr>
              <w:jc w:val="center"/>
              <w:rPr>
                <w:bCs/>
                <w:iCs/>
                <w:sz w:val="20"/>
                <w:szCs w:val="20"/>
              </w:rPr>
            </w:pPr>
            <w:r w:rsidRPr="00EB1CA9">
              <w:rPr>
                <w:bCs/>
                <w:iCs/>
                <w:sz w:val="20"/>
                <w:szCs w:val="20"/>
              </w:rPr>
              <w:t>21,1</w:t>
            </w:r>
          </w:p>
        </w:tc>
        <w:tc>
          <w:tcPr>
            <w:tcW w:w="612" w:type="dxa"/>
            <w:vAlign w:val="center"/>
          </w:tcPr>
          <w:p w:rsidR="003B5E48" w:rsidRPr="00EB1CA9" w:rsidRDefault="00EB1CA9" w:rsidP="00762104">
            <w:pPr>
              <w:ind w:left="-353"/>
              <w:jc w:val="right"/>
              <w:rPr>
                <w:bCs/>
                <w:iCs/>
                <w:sz w:val="20"/>
                <w:szCs w:val="20"/>
              </w:rPr>
            </w:pPr>
            <w:r w:rsidRPr="00EB1CA9">
              <w:rPr>
                <w:bCs/>
                <w:iCs/>
                <w:sz w:val="20"/>
                <w:szCs w:val="20"/>
              </w:rPr>
              <w:t>18,9</w:t>
            </w:r>
          </w:p>
        </w:tc>
        <w:tc>
          <w:tcPr>
            <w:tcW w:w="736" w:type="dxa"/>
            <w:vAlign w:val="center"/>
          </w:tcPr>
          <w:p w:rsidR="003B5E48" w:rsidRPr="00EB1CA9" w:rsidRDefault="003B5E48" w:rsidP="00EB1CA9">
            <w:pPr>
              <w:jc w:val="center"/>
              <w:rPr>
                <w:bCs/>
                <w:iCs/>
                <w:sz w:val="20"/>
                <w:szCs w:val="20"/>
              </w:rPr>
            </w:pPr>
            <w:r w:rsidRPr="00EB1CA9">
              <w:rPr>
                <w:bCs/>
                <w:iCs/>
                <w:sz w:val="20"/>
                <w:szCs w:val="20"/>
              </w:rPr>
              <w:t>7</w:t>
            </w:r>
            <w:r w:rsidR="00EB1CA9" w:rsidRPr="00EB1CA9">
              <w:rPr>
                <w:bCs/>
                <w:iCs/>
                <w:sz w:val="20"/>
                <w:szCs w:val="20"/>
              </w:rPr>
              <w:t>0</w:t>
            </w:r>
            <w:r w:rsidRPr="00EB1CA9">
              <w:rPr>
                <w:bCs/>
                <w:iCs/>
                <w:sz w:val="20"/>
                <w:szCs w:val="20"/>
              </w:rPr>
              <w:t>,</w:t>
            </w:r>
            <w:r w:rsidR="00EB1CA9" w:rsidRPr="00EB1CA9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644" w:type="dxa"/>
            <w:vAlign w:val="center"/>
          </w:tcPr>
          <w:p w:rsidR="003B5E48" w:rsidRPr="00EB1CA9" w:rsidRDefault="00EB1CA9" w:rsidP="00762104">
            <w:pPr>
              <w:jc w:val="center"/>
              <w:rPr>
                <w:bCs/>
                <w:iCs/>
                <w:sz w:val="20"/>
                <w:szCs w:val="20"/>
              </w:rPr>
            </w:pPr>
            <w:r w:rsidRPr="00EB1CA9">
              <w:rPr>
                <w:bCs/>
                <w:iCs/>
                <w:sz w:val="20"/>
                <w:szCs w:val="20"/>
              </w:rPr>
              <w:t>63,1</w:t>
            </w:r>
          </w:p>
        </w:tc>
        <w:tc>
          <w:tcPr>
            <w:tcW w:w="160" w:type="dxa"/>
            <w:vAlign w:val="center"/>
          </w:tcPr>
          <w:p w:rsidR="003B5E48" w:rsidRPr="00EB1CA9" w:rsidRDefault="003B5E48" w:rsidP="0076210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3B5E48" w:rsidRPr="00EB1CA9" w:rsidRDefault="00EB1CA9" w:rsidP="00762104">
            <w:pPr>
              <w:rPr>
                <w:bCs/>
                <w:iCs/>
                <w:sz w:val="20"/>
                <w:szCs w:val="20"/>
              </w:rPr>
            </w:pPr>
            <w:r w:rsidRPr="00EB1CA9">
              <w:rPr>
                <w:bCs/>
                <w:iCs/>
                <w:sz w:val="20"/>
                <w:szCs w:val="20"/>
              </w:rPr>
              <w:t>51</w:t>
            </w:r>
          </w:p>
        </w:tc>
        <w:tc>
          <w:tcPr>
            <w:tcW w:w="850" w:type="dxa"/>
            <w:vAlign w:val="center"/>
          </w:tcPr>
          <w:p w:rsidR="003B5E48" w:rsidRPr="00EB1CA9" w:rsidRDefault="00EB1CA9" w:rsidP="00762104">
            <w:pPr>
              <w:jc w:val="center"/>
              <w:rPr>
                <w:bCs/>
                <w:iCs/>
                <w:sz w:val="20"/>
                <w:szCs w:val="20"/>
              </w:rPr>
            </w:pPr>
            <w:r w:rsidRPr="00EB1CA9">
              <w:rPr>
                <w:bCs/>
                <w:iCs/>
                <w:sz w:val="20"/>
                <w:szCs w:val="20"/>
              </w:rPr>
              <w:t>51</w:t>
            </w:r>
          </w:p>
        </w:tc>
        <w:tc>
          <w:tcPr>
            <w:tcW w:w="774" w:type="dxa"/>
            <w:vAlign w:val="center"/>
          </w:tcPr>
          <w:p w:rsidR="003B5E48" w:rsidRPr="00EB1CA9" w:rsidRDefault="003B5E48" w:rsidP="00EB1CA9">
            <w:pPr>
              <w:jc w:val="center"/>
              <w:rPr>
                <w:bCs/>
                <w:iCs/>
                <w:sz w:val="20"/>
                <w:szCs w:val="20"/>
              </w:rPr>
            </w:pPr>
            <w:r w:rsidRPr="00EB1CA9">
              <w:rPr>
                <w:bCs/>
                <w:iCs/>
                <w:sz w:val="20"/>
                <w:szCs w:val="20"/>
              </w:rPr>
              <w:t>2</w:t>
            </w:r>
            <w:r w:rsidR="00EB1CA9" w:rsidRPr="00EB1CA9">
              <w:rPr>
                <w:bCs/>
                <w:iCs/>
                <w:sz w:val="20"/>
                <w:szCs w:val="20"/>
              </w:rPr>
              <w:t>1,7</w:t>
            </w:r>
          </w:p>
        </w:tc>
        <w:tc>
          <w:tcPr>
            <w:tcW w:w="613" w:type="dxa"/>
            <w:vAlign w:val="center"/>
          </w:tcPr>
          <w:p w:rsidR="003B5E48" w:rsidRPr="00EB1CA9" w:rsidRDefault="00EB1CA9" w:rsidP="00762104">
            <w:pPr>
              <w:jc w:val="center"/>
              <w:rPr>
                <w:bCs/>
                <w:iCs/>
                <w:sz w:val="20"/>
                <w:szCs w:val="20"/>
              </w:rPr>
            </w:pPr>
            <w:r w:rsidRPr="00EB1CA9">
              <w:rPr>
                <w:bCs/>
                <w:iCs/>
                <w:sz w:val="20"/>
                <w:szCs w:val="20"/>
              </w:rPr>
              <w:t>18,7</w:t>
            </w:r>
          </w:p>
        </w:tc>
        <w:tc>
          <w:tcPr>
            <w:tcW w:w="613" w:type="dxa"/>
            <w:vAlign w:val="center"/>
          </w:tcPr>
          <w:p w:rsidR="003B5E48" w:rsidRPr="00EB1CA9" w:rsidRDefault="00EB1CA9" w:rsidP="00762104">
            <w:pPr>
              <w:jc w:val="center"/>
              <w:rPr>
                <w:bCs/>
                <w:iCs/>
                <w:sz w:val="20"/>
                <w:szCs w:val="20"/>
              </w:rPr>
            </w:pPr>
            <w:r w:rsidRPr="00EB1CA9">
              <w:rPr>
                <w:bCs/>
                <w:iCs/>
                <w:sz w:val="20"/>
                <w:szCs w:val="20"/>
              </w:rPr>
              <w:t>72,2</w:t>
            </w:r>
          </w:p>
        </w:tc>
        <w:tc>
          <w:tcPr>
            <w:tcW w:w="767" w:type="dxa"/>
            <w:vAlign w:val="center"/>
          </w:tcPr>
          <w:p w:rsidR="003B5E48" w:rsidRPr="00EB1CA9" w:rsidRDefault="00EB1CA9" w:rsidP="00762104">
            <w:pPr>
              <w:jc w:val="center"/>
              <w:rPr>
                <w:bCs/>
                <w:iCs/>
                <w:sz w:val="20"/>
                <w:szCs w:val="20"/>
              </w:rPr>
            </w:pPr>
            <w:r w:rsidRPr="00EB1CA9">
              <w:rPr>
                <w:bCs/>
                <w:iCs/>
                <w:sz w:val="20"/>
                <w:szCs w:val="20"/>
              </w:rPr>
              <w:t>62,3</w:t>
            </w:r>
          </w:p>
        </w:tc>
        <w:tc>
          <w:tcPr>
            <w:tcW w:w="210" w:type="dxa"/>
            <w:vAlign w:val="center"/>
          </w:tcPr>
          <w:p w:rsidR="003B5E48" w:rsidRPr="00EB1CA9" w:rsidRDefault="003B5E48" w:rsidP="0076210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:rsidR="003B5E48" w:rsidRPr="00B3767E" w:rsidRDefault="003B5E48" w:rsidP="003B5E48">
      <w:pPr>
        <w:jc w:val="both"/>
        <w:rPr>
          <w:bCs/>
          <w:color w:val="FF0000"/>
        </w:rPr>
      </w:pPr>
    </w:p>
    <w:p w:rsidR="003B5E48" w:rsidRPr="00DC2918" w:rsidRDefault="003B5E48" w:rsidP="003B5E48">
      <w:pPr>
        <w:jc w:val="both"/>
        <w:rPr>
          <w:b/>
          <w:bCs/>
          <w:iCs/>
        </w:rPr>
      </w:pPr>
      <w:r w:rsidRPr="00DC2918">
        <w:rPr>
          <w:b/>
          <w:bCs/>
          <w:iCs/>
        </w:rPr>
        <w:t xml:space="preserve">12.Výsledky externých meraní – Celoslovenské testovanie vedomostí žiakov 9. ročníka  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613"/>
        <w:gridCol w:w="614"/>
        <w:gridCol w:w="612"/>
        <w:gridCol w:w="736"/>
        <w:gridCol w:w="644"/>
        <w:gridCol w:w="160"/>
        <w:gridCol w:w="46"/>
        <w:gridCol w:w="851"/>
        <w:gridCol w:w="850"/>
        <w:gridCol w:w="774"/>
        <w:gridCol w:w="613"/>
        <w:gridCol w:w="613"/>
        <w:gridCol w:w="767"/>
        <w:gridCol w:w="210"/>
      </w:tblGrid>
      <w:tr w:rsidR="00E45503" w:rsidRPr="00DC2918" w:rsidTr="00762104">
        <w:trPr>
          <w:cantSplit/>
          <w:trHeight w:val="548"/>
        </w:trPr>
        <w:tc>
          <w:tcPr>
            <w:tcW w:w="4039" w:type="dxa"/>
            <w:gridSpan w:val="8"/>
            <w:vAlign w:val="center"/>
          </w:tcPr>
          <w:p w:rsidR="003B5E48" w:rsidRPr="00DC2918" w:rsidRDefault="003B5E48" w:rsidP="00762104">
            <w:pPr>
              <w:jc w:val="center"/>
              <w:rPr>
                <w:bCs/>
                <w:iCs/>
                <w:sz w:val="20"/>
              </w:rPr>
            </w:pPr>
            <w:r w:rsidRPr="00DC2918">
              <w:rPr>
                <w:bCs/>
                <w:iCs/>
                <w:sz w:val="20"/>
              </w:rPr>
              <w:t>Slovenský jazyk</w:t>
            </w:r>
          </w:p>
        </w:tc>
        <w:tc>
          <w:tcPr>
            <w:tcW w:w="4678" w:type="dxa"/>
            <w:gridSpan w:val="7"/>
            <w:vAlign w:val="center"/>
          </w:tcPr>
          <w:p w:rsidR="003B5E48" w:rsidRPr="00DC2918" w:rsidRDefault="003B5E48" w:rsidP="00762104">
            <w:pPr>
              <w:jc w:val="center"/>
              <w:rPr>
                <w:bCs/>
                <w:iCs/>
                <w:sz w:val="20"/>
              </w:rPr>
            </w:pPr>
            <w:r w:rsidRPr="00DC2918">
              <w:rPr>
                <w:bCs/>
                <w:iCs/>
                <w:sz w:val="20"/>
              </w:rPr>
              <w:t>Matematika</w:t>
            </w:r>
          </w:p>
        </w:tc>
      </w:tr>
      <w:tr w:rsidR="00E45503" w:rsidRPr="00DC2918" w:rsidTr="00762104">
        <w:trPr>
          <w:cantSplit/>
          <w:trHeight w:val="2888"/>
        </w:trPr>
        <w:tc>
          <w:tcPr>
            <w:tcW w:w="614" w:type="dxa"/>
            <w:textDirection w:val="btLr"/>
            <w:vAlign w:val="center"/>
          </w:tcPr>
          <w:p w:rsidR="003B5E48" w:rsidRPr="00DC2918" w:rsidRDefault="003B5E48" w:rsidP="00762104">
            <w:pPr>
              <w:ind w:left="113" w:right="113"/>
              <w:jc w:val="center"/>
              <w:rPr>
                <w:b/>
                <w:bCs/>
                <w:iCs/>
                <w:sz w:val="20"/>
              </w:rPr>
            </w:pPr>
            <w:r w:rsidRPr="00DC2918">
              <w:rPr>
                <w:b/>
                <w:bCs/>
                <w:iCs/>
                <w:sz w:val="20"/>
              </w:rPr>
              <w:lastRenderedPageBreak/>
              <w:t>Počet žiakov</w:t>
            </w:r>
          </w:p>
        </w:tc>
        <w:tc>
          <w:tcPr>
            <w:tcW w:w="613" w:type="dxa"/>
            <w:textDirection w:val="btLr"/>
            <w:vAlign w:val="center"/>
          </w:tcPr>
          <w:p w:rsidR="003B5E48" w:rsidRPr="00DC2918" w:rsidRDefault="003B5E48" w:rsidP="00762104">
            <w:pPr>
              <w:ind w:left="113" w:right="113"/>
              <w:jc w:val="center"/>
              <w:rPr>
                <w:b/>
                <w:bCs/>
                <w:iCs/>
                <w:sz w:val="20"/>
              </w:rPr>
            </w:pPr>
            <w:r w:rsidRPr="00DC2918">
              <w:rPr>
                <w:b/>
                <w:bCs/>
                <w:iCs/>
                <w:sz w:val="20"/>
              </w:rPr>
              <w:t>Z toho písalo</w:t>
            </w:r>
          </w:p>
        </w:tc>
        <w:tc>
          <w:tcPr>
            <w:tcW w:w="614" w:type="dxa"/>
            <w:textDirection w:val="btLr"/>
            <w:vAlign w:val="center"/>
          </w:tcPr>
          <w:p w:rsidR="003B5E48" w:rsidRPr="00DC2918" w:rsidRDefault="003B5E48" w:rsidP="00762104">
            <w:pPr>
              <w:ind w:left="113" w:right="113"/>
              <w:jc w:val="center"/>
              <w:rPr>
                <w:b/>
                <w:bCs/>
                <w:iCs/>
                <w:sz w:val="20"/>
              </w:rPr>
            </w:pPr>
            <w:r w:rsidRPr="00DC2918">
              <w:rPr>
                <w:b/>
                <w:bCs/>
                <w:iCs/>
                <w:sz w:val="20"/>
              </w:rPr>
              <w:t xml:space="preserve">Ø  počet bodov školy </w:t>
            </w:r>
          </w:p>
        </w:tc>
        <w:tc>
          <w:tcPr>
            <w:tcW w:w="612" w:type="dxa"/>
            <w:textDirection w:val="btLr"/>
            <w:vAlign w:val="center"/>
          </w:tcPr>
          <w:p w:rsidR="003B5E48" w:rsidRPr="00DC2918" w:rsidRDefault="003B5E48" w:rsidP="00762104">
            <w:pPr>
              <w:ind w:left="113" w:right="113"/>
              <w:jc w:val="center"/>
              <w:rPr>
                <w:b/>
                <w:bCs/>
                <w:iCs/>
                <w:sz w:val="20"/>
              </w:rPr>
            </w:pPr>
          </w:p>
          <w:p w:rsidR="003B5E48" w:rsidRPr="00DC2918" w:rsidRDefault="003B5E48" w:rsidP="00762104">
            <w:pPr>
              <w:ind w:left="113" w:right="113"/>
              <w:jc w:val="center"/>
              <w:rPr>
                <w:b/>
                <w:bCs/>
                <w:iCs/>
                <w:sz w:val="20"/>
              </w:rPr>
            </w:pPr>
            <w:r w:rsidRPr="00DC2918">
              <w:rPr>
                <w:b/>
                <w:bCs/>
                <w:iCs/>
                <w:sz w:val="20"/>
              </w:rPr>
              <w:t xml:space="preserve">Ø počet bodov v SR </w:t>
            </w:r>
          </w:p>
        </w:tc>
        <w:tc>
          <w:tcPr>
            <w:tcW w:w="736" w:type="dxa"/>
            <w:textDirection w:val="btLr"/>
            <w:vAlign w:val="center"/>
          </w:tcPr>
          <w:p w:rsidR="003B5E48" w:rsidRPr="00DC2918" w:rsidRDefault="003B5E48" w:rsidP="00762104">
            <w:pPr>
              <w:ind w:left="113" w:right="113"/>
              <w:rPr>
                <w:b/>
                <w:bCs/>
                <w:iCs/>
                <w:sz w:val="20"/>
              </w:rPr>
            </w:pPr>
            <w:r w:rsidRPr="00DC2918">
              <w:rPr>
                <w:b/>
                <w:bCs/>
                <w:iCs/>
                <w:sz w:val="20"/>
              </w:rPr>
              <w:t>Percentuálna úspešnosť školy</w:t>
            </w:r>
          </w:p>
        </w:tc>
        <w:tc>
          <w:tcPr>
            <w:tcW w:w="644" w:type="dxa"/>
            <w:textDirection w:val="btLr"/>
            <w:vAlign w:val="center"/>
          </w:tcPr>
          <w:p w:rsidR="003B5E48" w:rsidRPr="00DC2918" w:rsidRDefault="003B5E48" w:rsidP="00762104">
            <w:pPr>
              <w:ind w:left="113" w:right="113"/>
              <w:jc w:val="center"/>
              <w:rPr>
                <w:b/>
                <w:bCs/>
                <w:iCs/>
                <w:sz w:val="20"/>
              </w:rPr>
            </w:pPr>
            <w:r w:rsidRPr="00DC2918">
              <w:rPr>
                <w:b/>
                <w:bCs/>
                <w:iCs/>
                <w:sz w:val="20"/>
              </w:rPr>
              <w:t>Percentuálna úspešnosť SR</w:t>
            </w:r>
          </w:p>
        </w:tc>
        <w:tc>
          <w:tcPr>
            <w:tcW w:w="160" w:type="dxa"/>
            <w:textDirection w:val="btLr"/>
            <w:vAlign w:val="center"/>
          </w:tcPr>
          <w:p w:rsidR="003B5E48" w:rsidRPr="00DC2918" w:rsidRDefault="003B5E48" w:rsidP="00762104">
            <w:pPr>
              <w:ind w:left="113" w:right="113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897" w:type="dxa"/>
            <w:gridSpan w:val="2"/>
            <w:textDirection w:val="btLr"/>
            <w:vAlign w:val="center"/>
          </w:tcPr>
          <w:p w:rsidR="003B5E48" w:rsidRPr="00DC2918" w:rsidRDefault="003B5E48" w:rsidP="00762104">
            <w:pPr>
              <w:ind w:left="113" w:right="113"/>
              <w:jc w:val="center"/>
              <w:rPr>
                <w:b/>
                <w:bCs/>
                <w:iCs/>
                <w:sz w:val="20"/>
              </w:rPr>
            </w:pPr>
            <w:r w:rsidRPr="00DC2918">
              <w:rPr>
                <w:b/>
                <w:bCs/>
                <w:iCs/>
                <w:sz w:val="20"/>
              </w:rPr>
              <w:t>Počet žiakov</w:t>
            </w:r>
          </w:p>
        </w:tc>
        <w:tc>
          <w:tcPr>
            <w:tcW w:w="850" w:type="dxa"/>
            <w:textDirection w:val="btLr"/>
            <w:vAlign w:val="center"/>
          </w:tcPr>
          <w:p w:rsidR="003B5E48" w:rsidRPr="00DC2918" w:rsidRDefault="003B5E48" w:rsidP="00762104">
            <w:pPr>
              <w:ind w:left="113" w:right="113"/>
              <w:jc w:val="center"/>
              <w:rPr>
                <w:b/>
                <w:bCs/>
                <w:iCs/>
                <w:sz w:val="20"/>
              </w:rPr>
            </w:pPr>
            <w:r w:rsidRPr="00DC2918">
              <w:rPr>
                <w:b/>
                <w:bCs/>
                <w:iCs/>
                <w:sz w:val="20"/>
              </w:rPr>
              <w:t>Z toho písalo</w:t>
            </w:r>
          </w:p>
        </w:tc>
        <w:tc>
          <w:tcPr>
            <w:tcW w:w="774" w:type="dxa"/>
            <w:textDirection w:val="btLr"/>
            <w:vAlign w:val="center"/>
          </w:tcPr>
          <w:p w:rsidR="003B5E48" w:rsidRPr="00DC2918" w:rsidRDefault="003B5E48" w:rsidP="00762104">
            <w:pPr>
              <w:ind w:left="113" w:right="113"/>
              <w:jc w:val="center"/>
              <w:rPr>
                <w:b/>
                <w:bCs/>
                <w:iCs/>
                <w:sz w:val="20"/>
              </w:rPr>
            </w:pPr>
            <w:r w:rsidRPr="00DC2918">
              <w:rPr>
                <w:b/>
                <w:bCs/>
                <w:iCs/>
                <w:sz w:val="20"/>
              </w:rPr>
              <w:t xml:space="preserve">Ø  počet bodov školy </w:t>
            </w:r>
          </w:p>
        </w:tc>
        <w:tc>
          <w:tcPr>
            <w:tcW w:w="613" w:type="dxa"/>
            <w:textDirection w:val="btLr"/>
            <w:vAlign w:val="center"/>
          </w:tcPr>
          <w:p w:rsidR="003B5E48" w:rsidRPr="00DC2918" w:rsidRDefault="003B5E48" w:rsidP="00762104">
            <w:pPr>
              <w:ind w:left="113" w:right="113"/>
              <w:jc w:val="center"/>
              <w:rPr>
                <w:b/>
                <w:bCs/>
                <w:iCs/>
                <w:sz w:val="20"/>
              </w:rPr>
            </w:pPr>
          </w:p>
          <w:p w:rsidR="003B5E48" w:rsidRPr="00DC2918" w:rsidRDefault="003B5E48" w:rsidP="00762104">
            <w:pPr>
              <w:ind w:left="113" w:right="113"/>
              <w:jc w:val="center"/>
              <w:rPr>
                <w:b/>
                <w:bCs/>
                <w:iCs/>
                <w:sz w:val="20"/>
              </w:rPr>
            </w:pPr>
            <w:r w:rsidRPr="00DC2918">
              <w:rPr>
                <w:b/>
                <w:bCs/>
                <w:iCs/>
                <w:sz w:val="20"/>
              </w:rPr>
              <w:t>Ø počet bodov v SR</w:t>
            </w:r>
          </w:p>
        </w:tc>
        <w:tc>
          <w:tcPr>
            <w:tcW w:w="613" w:type="dxa"/>
            <w:textDirection w:val="btLr"/>
            <w:vAlign w:val="center"/>
          </w:tcPr>
          <w:p w:rsidR="003B5E48" w:rsidRPr="00DC2918" w:rsidRDefault="003B5E48" w:rsidP="00762104">
            <w:pPr>
              <w:ind w:left="113" w:right="113"/>
              <w:rPr>
                <w:b/>
                <w:bCs/>
                <w:iCs/>
                <w:sz w:val="20"/>
              </w:rPr>
            </w:pPr>
            <w:r w:rsidRPr="00DC2918">
              <w:rPr>
                <w:b/>
                <w:bCs/>
                <w:iCs/>
                <w:sz w:val="20"/>
              </w:rPr>
              <w:t>Percentuálna úspešnosť školy</w:t>
            </w:r>
          </w:p>
        </w:tc>
        <w:tc>
          <w:tcPr>
            <w:tcW w:w="767" w:type="dxa"/>
            <w:textDirection w:val="btLr"/>
            <w:vAlign w:val="center"/>
          </w:tcPr>
          <w:p w:rsidR="003B5E48" w:rsidRPr="00DC2918" w:rsidRDefault="003B5E48" w:rsidP="00762104">
            <w:pPr>
              <w:ind w:left="113" w:right="113"/>
              <w:jc w:val="center"/>
              <w:rPr>
                <w:b/>
                <w:bCs/>
                <w:iCs/>
                <w:sz w:val="20"/>
              </w:rPr>
            </w:pPr>
            <w:r w:rsidRPr="00DC2918">
              <w:rPr>
                <w:b/>
                <w:bCs/>
                <w:iCs/>
                <w:sz w:val="20"/>
              </w:rPr>
              <w:t>Percentuálna úspešnosť SR</w:t>
            </w:r>
          </w:p>
        </w:tc>
        <w:tc>
          <w:tcPr>
            <w:tcW w:w="210" w:type="dxa"/>
            <w:textDirection w:val="btLr"/>
            <w:vAlign w:val="center"/>
          </w:tcPr>
          <w:p w:rsidR="003B5E48" w:rsidRPr="00DC2918" w:rsidRDefault="003B5E48" w:rsidP="00762104">
            <w:pPr>
              <w:ind w:left="113" w:right="113"/>
              <w:jc w:val="center"/>
              <w:rPr>
                <w:b/>
                <w:bCs/>
                <w:iCs/>
                <w:sz w:val="20"/>
              </w:rPr>
            </w:pPr>
          </w:p>
        </w:tc>
      </w:tr>
      <w:tr w:rsidR="00DC2918" w:rsidRPr="00DC2918" w:rsidTr="00762104">
        <w:trPr>
          <w:cantSplit/>
          <w:trHeight w:val="552"/>
        </w:trPr>
        <w:tc>
          <w:tcPr>
            <w:tcW w:w="614" w:type="dxa"/>
            <w:vAlign w:val="center"/>
          </w:tcPr>
          <w:p w:rsidR="003B5E48" w:rsidRPr="00DC2918" w:rsidRDefault="003B5E48" w:rsidP="00EB1CA9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2918">
              <w:rPr>
                <w:bCs/>
                <w:iCs/>
                <w:sz w:val="20"/>
                <w:szCs w:val="20"/>
              </w:rPr>
              <w:t>1</w:t>
            </w:r>
            <w:r w:rsidR="00EB1CA9" w:rsidRPr="00DC2918">
              <w:rPr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613" w:type="dxa"/>
            <w:vAlign w:val="center"/>
          </w:tcPr>
          <w:p w:rsidR="003B5E48" w:rsidRPr="00DC2918" w:rsidRDefault="003B5E48" w:rsidP="00762104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2918">
              <w:rPr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614" w:type="dxa"/>
            <w:vAlign w:val="center"/>
          </w:tcPr>
          <w:p w:rsidR="003B5E48" w:rsidRPr="00DC2918" w:rsidRDefault="00EB1CA9" w:rsidP="00762104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2918">
              <w:rPr>
                <w:bCs/>
                <w:iCs/>
                <w:sz w:val="20"/>
                <w:szCs w:val="20"/>
              </w:rPr>
              <w:t>16,3</w:t>
            </w:r>
          </w:p>
        </w:tc>
        <w:tc>
          <w:tcPr>
            <w:tcW w:w="612" w:type="dxa"/>
            <w:vAlign w:val="center"/>
          </w:tcPr>
          <w:p w:rsidR="003B5E48" w:rsidRPr="00DC2918" w:rsidRDefault="00EB1CA9" w:rsidP="00762104">
            <w:pPr>
              <w:ind w:left="-353"/>
              <w:jc w:val="right"/>
              <w:rPr>
                <w:bCs/>
                <w:iCs/>
                <w:sz w:val="20"/>
                <w:szCs w:val="20"/>
              </w:rPr>
            </w:pPr>
            <w:r w:rsidRPr="00DC2918">
              <w:rPr>
                <w:bCs/>
                <w:iCs/>
                <w:sz w:val="20"/>
                <w:szCs w:val="20"/>
              </w:rPr>
              <w:t>15,3</w:t>
            </w:r>
          </w:p>
        </w:tc>
        <w:tc>
          <w:tcPr>
            <w:tcW w:w="736" w:type="dxa"/>
            <w:vAlign w:val="center"/>
          </w:tcPr>
          <w:p w:rsidR="003B5E48" w:rsidRPr="00DC2918" w:rsidRDefault="00EB1CA9" w:rsidP="00762104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2918">
              <w:rPr>
                <w:bCs/>
                <w:iCs/>
                <w:sz w:val="20"/>
                <w:szCs w:val="20"/>
              </w:rPr>
              <w:t>65,0</w:t>
            </w:r>
          </w:p>
        </w:tc>
        <w:tc>
          <w:tcPr>
            <w:tcW w:w="644" w:type="dxa"/>
            <w:vAlign w:val="center"/>
          </w:tcPr>
          <w:p w:rsidR="003B5E48" w:rsidRPr="00DC2918" w:rsidRDefault="003B5E48" w:rsidP="00EB1CA9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2918">
              <w:rPr>
                <w:bCs/>
                <w:iCs/>
                <w:sz w:val="20"/>
                <w:szCs w:val="20"/>
              </w:rPr>
              <w:t>6</w:t>
            </w:r>
            <w:r w:rsidR="00EB1CA9" w:rsidRPr="00DC2918">
              <w:rPr>
                <w:bCs/>
                <w:iCs/>
                <w:sz w:val="20"/>
                <w:szCs w:val="20"/>
              </w:rPr>
              <w:t>1</w:t>
            </w:r>
            <w:r w:rsidRPr="00DC2918">
              <w:rPr>
                <w:bCs/>
                <w:iCs/>
                <w:sz w:val="20"/>
                <w:szCs w:val="20"/>
              </w:rPr>
              <w:t>,</w:t>
            </w:r>
            <w:r w:rsidR="00EB1CA9" w:rsidRPr="00DC2918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60" w:type="dxa"/>
            <w:vAlign w:val="center"/>
          </w:tcPr>
          <w:p w:rsidR="003B5E48" w:rsidRPr="00DC2918" w:rsidRDefault="003B5E48" w:rsidP="0076210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3B5E48" w:rsidRPr="00DC2918" w:rsidRDefault="00EB1CA9" w:rsidP="00762104">
            <w:pPr>
              <w:rPr>
                <w:bCs/>
                <w:iCs/>
                <w:sz w:val="20"/>
                <w:szCs w:val="20"/>
              </w:rPr>
            </w:pPr>
            <w:r w:rsidRPr="00DC2918">
              <w:rPr>
                <w:bCs/>
                <w:iCs/>
                <w:sz w:val="20"/>
                <w:szCs w:val="20"/>
              </w:rPr>
              <w:t xml:space="preserve">   17</w:t>
            </w:r>
          </w:p>
        </w:tc>
        <w:tc>
          <w:tcPr>
            <w:tcW w:w="850" w:type="dxa"/>
            <w:vAlign w:val="center"/>
          </w:tcPr>
          <w:p w:rsidR="003B5E48" w:rsidRPr="00DC2918" w:rsidRDefault="00EB1CA9" w:rsidP="00762104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2918">
              <w:rPr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774" w:type="dxa"/>
            <w:vAlign w:val="center"/>
          </w:tcPr>
          <w:p w:rsidR="003B5E48" w:rsidRPr="00DC2918" w:rsidRDefault="003B5E48" w:rsidP="00EB1CA9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2918">
              <w:rPr>
                <w:bCs/>
                <w:iCs/>
                <w:sz w:val="20"/>
                <w:szCs w:val="20"/>
              </w:rPr>
              <w:t>1</w:t>
            </w:r>
            <w:r w:rsidR="00EB1CA9" w:rsidRPr="00DC2918">
              <w:rPr>
                <w:bCs/>
                <w:iCs/>
                <w:sz w:val="20"/>
                <w:szCs w:val="20"/>
              </w:rPr>
              <w:t>3</w:t>
            </w:r>
            <w:r w:rsidRPr="00DC2918">
              <w:rPr>
                <w:bCs/>
                <w:iCs/>
                <w:sz w:val="20"/>
                <w:szCs w:val="20"/>
              </w:rPr>
              <w:t>,</w:t>
            </w:r>
            <w:r w:rsidR="00EB1CA9" w:rsidRPr="00DC2918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613" w:type="dxa"/>
            <w:vAlign w:val="center"/>
          </w:tcPr>
          <w:p w:rsidR="003B5E48" w:rsidRPr="00DC2918" w:rsidRDefault="003B5E48" w:rsidP="00EB1CA9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2918">
              <w:rPr>
                <w:bCs/>
                <w:iCs/>
                <w:sz w:val="20"/>
                <w:szCs w:val="20"/>
              </w:rPr>
              <w:t>1</w:t>
            </w:r>
            <w:r w:rsidR="00EB1CA9" w:rsidRPr="00DC2918">
              <w:rPr>
                <w:bCs/>
                <w:iCs/>
                <w:sz w:val="20"/>
                <w:szCs w:val="20"/>
              </w:rPr>
              <w:t>1,3</w:t>
            </w:r>
          </w:p>
        </w:tc>
        <w:tc>
          <w:tcPr>
            <w:tcW w:w="613" w:type="dxa"/>
            <w:vAlign w:val="center"/>
          </w:tcPr>
          <w:p w:rsidR="003B5E48" w:rsidRPr="00DC2918" w:rsidRDefault="00EB1CA9" w:rsidP="00762104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2918">
              <w:rPr>
                <w:bCs/>
                <w:iCs/>
                <w:sz w:val="20"/>
                <w:szCs w:val="20"/>
              </w:rPr>
              <w:t>65,6</w:t>
            </w:r>
          </w:p>
        </w:tc>
        <w:tc>
          <w:tcPr>
            <w:tcW w:w="767" w:type="dxa"/>
            <w:vAlign w:val="center"/>
          </w:tcPr>
          <w:p w:rsidR="003B5E48" w:rsidRPr="00DC2918" w:rsidRDefault="003B5E48" w:rsidP="00EB1CA9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2918">
              <w:rPr>
                <w:bCs/>
                <w:iCs/>
                <w:sz w:val="20"/>
                <w:szCs w:val="20"/>
              </w:rPr>
              <w:t>5</w:t>
            </w:r>
            <w:r w:rsidR="00EB1CA9" w:rsidRPr="00DC2918">
              <w:rPr>
                <w:bCs/>
                <w:iCs/>
                <w:sz w:val="20"/>
                <w:szCs w:val="20"/>
              </w:rPr>
              <w:t>6</w:t>
            </w:r>
            <w:r w:rsidRPr="00DC2918">
              <w:rPr>
                <w:bCs/>
                <w:iCs/>
                <w:sz w:val="20"/>
                <w:szCs w:val="20"/>
              </w:rPr>
              <w:t>,</w:t>
            </w:r>
            <w:r w:rsidR="00EB1CA9" w:rsidRPr="00DC2918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10" w:type="dxa"/>
            <w:vAlign w:val="center"/>
          </w:tcPr>
          <w:p w:rsidR="003B5E48" w:rsidRPr="00DC2918" w:rsidRDefault="003B5E48" w:rsidP="00762104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:rsidR="003B5E48" w:rsidRPr="00B3767E" w:rsidRDefault="003B5E48" w:rsidP="003B5E48">
      <w:pPr>
        <w:jc w:val="both"/>
        <w:rPr>
          <w:b/>
          <w:color w:val="FF0000"/>
          <w:sz w:val="20"/>
          <w:szCs w:val="20"/>
        </w:rPr>
      </w:pPr>
    </w:p>
    <w:p w:rsidR="003B5E48" w:rsidRPr="00DC2918" w:rsidRDefault="003B5E48" w:rsidP="003B5E48">
      <w:pPr>
        <w:jc w:val="both"/>
        <w:rPr>
          <w:bCs/>
        </w:rPr>
      </w:pPr>
      <w:r w:rsidRPr="00B3767E">
        <w:rPr>
          <w:bCs/>
          <w:color w:val="FF0000"/>
        </w:rPr>
        <w:t xml:space="preserve">     </w:t>
      </w:r>
      <w:r w:rsidR="00EB1CA9">
        <w:rPr>
          <w:bCs/>
          <w:color w:val="FF0000"/>
        </w:rPr>
        <w:t xml:space="preserve"> </w:t>
      </w:r>
      <w:r w:rsidR="00EB1CA9" w:rsidRPr="00DC2918">
        <w:rPr>
          <w:bCs/>
        </w:rPr>
        <w:t>Jeden žiak sa testovania zúčastnil v náhradnom termíne.</w:t>
      </w:r>
      <w:r w:rsidRPr="00DC2918">
        <w:rPr>
          <w:bCs/>
        </w:rPr>
        <w:t xml:space="preserve"> Učitelia matematiky a slovenského jazyka pravidelne pripravovali žiakov na testovanie v rámci krúžku Príprava na testovanie 9 zo SJL a MAT. Na vyučovacích hodinách im zadávali úlohy z opakovania učiva nižších ročníkov. Žiaci dostali možnosť riešiť úlohy z testov predchádzajúcich školských rokov. Koordinátorka testovania nacvičila so žiakmi vypĺňanie </w:t>
      </w:r>
      <w:proofErr w:type="spellStart"/>
      <w:r w:rsidRPr="00DC2918">
        <w:rPr>
          <w:bCs/>
        </w:rPr>
        <w:t>odpoveďových</w:t>
      </w:r>
      <w:proofErr w:type="spellEnd"/>
      <w:r w:rsidRPr="00DC2918">
        <w:rPr>
          <w:bCs/>
        </w:rPr>
        <w:t xml:space="preserve"> hárkov. Pred testovaním žiaci absolvovali intenzívnu dvojdňovú prípravu.   </w:t>
      </w:r>
    </w:p>
    <w:p w:rsidR="003B5E48" w:rsidRPr="00B3767E" w:rsidRDefault="003B5E48" w:rsidP="003B5E48">
      <w:pPr>
        <w:jc w:val="both"/>
        <w:rPr>
          <w:b/>
          <w:bCs/>
          <w:color w:val="FF0000"/>
        </w:rPr>
      </w:pPr>
    </w:p>
    <w:p w:rsidR="003B5E48" w:rsidRPr="00B3767E" w:rsidRDefault="003B5E48" w:rsidP="003B5E48">
      <w:pPr>
        <w:jc w:val="both"/>
        <w:rPr>
          <w:b/>
          <w:bCs/>
        </w:rPr>
      </w:pPr>
      <w:r w:rsidRPr="00B3767E">
        <w:rPr>
          <w:b/>
          <w:bCs/>
        </w:rPr>
        <w:t>13. Zoznam uplatňovaných učebných plánov</w:t>
      </w:r>
    </w:p>
    <w:p w:rsidR="003B5E48" w:rsidRPr="00B3767E" w:rsidRDefault="003B5E48" w:rsidP="003B5E48">
      <w:pPr>
        <w:jc w:val="both"/>
        <w:rPr>
          <w:b/>
          <w:bCs/>
        </w:rPr>
      </w:pPr>
    </w:p>
    <w:p w:rsidR="00D722D7" w:rsidRPr="00D722D7" w:rsidRDefault="00D722D7" w:rsidP="00D722D7">
      <w:pPr>
        <w:jc w:val="both"/>
        <w:rPr>
          <w:b/>
          <w:bCs/>
        </w:rPr>
      </w:pPr>
      <w:r w:rsidRPr="00D722D7">
        <w:rPr>
          <w:b/>
          <w:bCs/>
        </w:rPr>
        <w:t xml:space="preserve">Materská škola – </w:t>
      </w:r>
      <w:proofErr w:type="spellStart"/>
      <w:r w:rsidRPr="00D722D7">
        <w:rPr>
          <w:b/>
          <w:bCs/>
        </w:rPr>
        <w:t>predprimárne</w:t>
      </w:r>
      <w:proofErr w:type="spellEnd"/>
      <w:r w:rsidRPr="00D722D7">
        <w:rPr>
          <w:b/>
          <w:bCs/>
        </w:rPr>
        <w:t xml:space="preserve"> vzdelávanie</w:t>
      </w:r>
    </w:p>
    <w:p w:rsidR="00D722D7" w:rsidRPr="00D722D7" w:rsidRDefault="00D722D7" w:rsidP="00D722D7">
      <w:pPr>
        <w:jc w:val="both"/>
        <w:rPr>
          <w:b/>
          <w:bCs/>
        </w:rPr>
      </w:pPr>
    </w:p>
    <w:p w:rsidR="00D722D7" w:rsidRPr="00D722D7" w:rsidRDefault="00D722D7" w:rsidP="00D722D7">
      <w:pPr>
        <w:pStyle w:val="Bezriadkovania1"/>
        <w:jc w:val="both"/>
        <w:rPr>
          <w:rFonts w:ascii="Times New Roman" w:hAnsi="Times New Roman"/>
          <w:sz w:val="24"/>
          <w:szCs w:val="24"/>
        </w:rPr>
      </w:pPr>
      <w:r w:rsidRPr="00D722D7">
        <w:rPr>
          <w:rFonts w:ascii="Times New Roman" w:hAnsi="Times New Roman"/>
          <w:sz w:val="24"/>
          <w:szCs w:val="24"/>
        </w:rPr>
        <w:t xml:space="preserve">Materská škola poskytuje </w:t>
      </w:r>
      <w:proofErr w:type="spellStart"/>
      <w:r w:rsidRPr="00D722D7">
        <w:rPr>
          <w:rFonts w:ascii="Times New Roman" w:hAnsi="Times New Roman"/>
          <w:sz w:val="24"/>
          <w:szCs w:val="24"/>
        </w:rPr>
        <w:t>predprimárne</w:t>
      </w:r>
      <w:proofErr w:type="spellEnd"/>
      <w:r w:rsidRPr="00D722D7">
        <w:rPr>
          <w:rFonts w:ascii="Times New Roman" w:hAnsi="Times New Roman"/>
          <w:sz w:val="24"/>
          <w:szCs w:val="24"/>
        </w:rPr>
        <w:t xml:space="preserve"> vzdelávanie, pričom sme plnili  úlohy vyplývajúce z ŠVP, </w:t>
      </w:r>
      <w:proofErr w:type="spellStart"/>
      <w:r w:rsidRPr="00D722D7">
        <w:rPr>
          <w:rFonts w:ascii="Times New Roman" w:hAnsi="Times New Roman"/>
          <w:sz w:val="24"/>
          <w:szCs w:val="24"/>
        </w:rPr>
        <w:t>ŠkVP</w:t>
      </w:r>
      <w:proofErr w:type="spellEnd"/>
      <w:r w:rsidRPr="00D722D7">
        <w:rPr>
          <w:rFonts w:ascii="Times New Roman" w:hAnsi="Times New Roman"/>
          <w:sz w:val="24"/>
          <w:szCs w:val="24"/>
        </w:rPr>
        <w:t xml:space="preserve"> Hravé sovičky a Plánu práce školy.</w:t>
      </w:r>
    </w:p>
    <w:p w:rsidR="00D722D7" w:rsidRPr="00D722D7" w:rsidRDefault="00D722D7" w:rsidP="00D722D7">
      <w:pPr>
        <w:pStyle w:val="Bezriadkovania1"/>
        <w:jc w:val="both"/>
        <w:rPr>
          <w:rFonts w:ascii="Times New Roman" w:hAnsi="Times New Roman"/>
          <w:sz w:val="24"/>
          <w:szCs w:val="24"/>
        </w:rPr>
      </w:pPr>
      <w:r w:rsidRPr="00D722D7">
        <w:rPr>
          <w:rFonts w:ascii="Times New Roman" w:hAnsi="Times New Roman"/>
          <w:sz w:val="24"/>
          <w:szCs w:val="24"/>
        </w:rPr>
        <w:t xml:space="preserve">Hlavným cieľom výchovy a vzdelania je dosiahnutie optimálnej kognitívnej, </w:t>
      </w:r>
      <w:proofErr w:type="spellStart"/>
      <w:r w:rsidRPr="00D722D7">
        <w:rPr>
          <w:rFonts w:ascii="Times New Roman" w:hAnsi="Times New Roman"/>
          <w:sz w:val="24"/>
          <w:szCs w:val="24"/>
        </w:rPr>
        <w:t>senzomotorickej</w:t>
      </w:r>
      <w:proofErr w:type="spellEnd"/>
      <w:r w:rsidRPr="00D722D7">
        <w:rPr>
          <w:rFonts w:ascii="Times New Roman" w:hAnsi="Times New Roman"/>
          <w:sz w:val="24"/>
          <w:szCs w:val="24"/>
        </w:rPr>
        <w:t xml:space="preserve"> a sociálno-citovej úrovne ako základu pre školské vzdelávanie v základnej škole a pre život v spoločnosti.</w:t>
      </w:r>
    </w:p>
    <w:p w:rsidR="00D722D7" w:rsidRPr="00D722D7" w:rsidRDefault="00D722D7" w:rsidP="00D722D7">
      <w:pPr>
        <w:pStyle w:val="Bezriadkovania1"/>
        <w:jc w:val="both"/>
        <w:rPr>
          <w:rFonts w:ascii="Times New Roman" w:hAnsi="Times New Roman"/>
          <w:sz w:val="24"/>
          <w:szCs w:val="24"/>
        </w:rPr>
      </w:pPr>
      <w:r w:rsidRPr="00D722D7">
        <w:rPr>
          <w:rFonts w:ascii="Times New Roman" w:hAnsi="Times New Roman"/>
          <w:sz w:val="24"/>
          <w:szCs w:val="24"/>
        </w:rPr>
        <w:t>Cieľom školského vzdelávacieho programu „Hravé sovičky“ je podporiť vzťah dieťaťa k poznávaniu a učeniu hrou.</w:t>
      </w:r>
    </w:p>
    <w:p w:rsidR="00D722D7" w:rsidRDefault="00D722D7" w:rsidP="001A60EE">
      <w:pPr>
        <w:jc w:val="both"/>
        <w:rPr>
          <w:b/>
          <w:bCs/>
          <w:sz w:val="22"/>
          <w:szCs w:val="22"/>
        </w:rPr>
      </w:pPr>
    </w:p>
    <w:p w:rsidR="001A60EE" w:rsidRPr="001A60EE" w:rsidRDefault="001A60EE" w:rsidP="001A60EE">
      <w:pPr>
        <w:jc w:val="both"/>
        <w:rPr>
          <w:b/>
          <w:bCs/>
          <w:sz w:val="22"/>
          <w:szCs w:val="22"/>
        </w:rPr>
      </w:pPr>
      <w:r w:rsidRPr="001A60EE">
        <w:rPr>
          <w:b/>
          <w:bCs/>
          <w:sz w:val="22"/>
          <w:szCs w:val="22"/>
        </w:rPr>
        <w:t>I. stupeň – primárne vzdelávanie - ISCED 1</w:t>
      </w:r>
    </w:p>
    <w:p w:rsidR="001A60EE" w:rsidRPr="001A60EE" w:rsidRDefault="001A60EE" w:rsidP="001A60EE">
      <w:pPr>
        <w:pStyle w:val="Bezriadkovania1"/>
        <w:tabs>
          <w:tab w:val="left" w:pos="869"/>
        </w:tabs>
        <w:rPr>
          <w:b/>
          <w:bCs/>
        </w:rPr>
      </w:pPr>
    </w:p>
    <w:tbl>
      <w:tblPr>
        <w:tblW w:w="95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954"/>
        <w:gridCol w:w="7703"/>
      </w:tblGrid>
      <w:tr w:rsidR="001A60EE" w:rsidRPr="001A60EE" w:rsidTr="00190083">
        <w:trPr>
          <w:cantSplit/>
          <w:trHeight w:val="860"/>
        </w:trPr>
        <w:tc>
          <w:tcPr>
            <w:tcW w:w="852" w:type="dxa"/>
            <w:vAlign w:val="center"/>
          </w:tcPr>
          <w:p w:rsidR="001A60EE" w:rsidRPr="001A60EE" w:rsidRDefault="001A60EE" w:rsidP="00190083">
            <w:pPr>
              <w:jc w:val="center"/>
              <w:rPr>
                <w:b/>
                <w:bCs/>
              </w:rPr>
            </w:pPr>
            <w:r w:rsidRPr="001A60EE">
              <w:rPr>
                <w:b/>
                <w:bCs/>
                <w:sz w:val="22"/>
                <w:szCs w:val="22"/>
              </w:rPr>
              <w:t>Ročník</w:t>
            </w:r>
          </w:p>
        </w:tc>
        <w:tc>
          <w:tcPr>
            <w:tcW w:w="954" w:type="dxa"/>
            <w:vAlign w:val="center"/>
          </w:tcPr>
          <w:p w:rsidR="001A60EE" w:rsidRPr="001A60EE" w:rsidRDefault="001A60EE" w:rsidP="00190083">
            <w:pPr>
              <w:jc w:val="center"/>
              <w:rPr>
                <w:b/>
                <w:bCs/>
              </w:rPr>
            </w:pPr>
            <w:r w:rsidRPr="001A60EE">
              <w:rPr>
                <w:b/>
                <w:bCs/>
                <w:sz w:val="22"/>
                <w:szCs w:val="22"/>
              </w:rPr>
              <w:t>Trieda</w:t>
            </w:r>
          </w:p>
        </w:tc>
        <w:tc>
          <w:tcPr>
            <w:tcW w:w="7703" w:type="dxa"/>
            <w:vAlign w:val="center"/>
          </w:tcPr>
          <w:p w:rsidR="001A60EE" w:rsidRPr="001A60EE" w:rsidRDefault="001A60EE" w:rsidP="00190083">
            <w:pPr>
              <w:jc w:val="center"/>
              <w:rPr>
                <w:b/>
                <w:bCs/>
              </w:rPr>
            </w:pPr>
            <w:r w:rsidRPr="001A60EE">
              <w:rPr>
                <w:b/>
                <w:bCs/>
                <w:sz w:val="22"/>
                <w:szCs w:val="22"/>
              </w:rPr>
              <w:t>Využitie (názvy a počet) voliteľných hodín školského vzdelávacieho programu</w:t>
            </w:r>
          </w:p>
        </w:tc>
      </w:tr>
      <w:tr w:rsidR="001A60EE" w:rsidRPr="001A60EE" w:rsidTr="00190083">
        <w:trPr>
          <w:cantSplit/>
          <w:trHeight w:val="287"/>
        </w:trPr>
        <w:tc>
          <w:tcPr>
            <w:tcW w:w="852" w:type="dxa"/>
            <w:vMerge w:val="restart"/>
            <w:vAlign w:val="center"/>
          </w:tcPr>
          <w:p w:rsidR="001A60EE" w:rsidRPr="001A60EE" w:rsidRDefault="001A60EE" w:rsidP="00190083">
            <w:pPr>
              <w:jc w:val="center"/>
              <w:rPr>
                <w:b/>
              </w:rPr>
            </w:pPr>
            <w:r w:rsidRPr="001A60E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54" w:type="dxa"/>
            <w:vAlign w:val="center"/>
          </w:tcPr>
          <w:p w:rsidR="001A60EE" w:rsidRPr="001A60EE" w:rsidRDefault="001A60EE" w:rsidP="00190083">
            <w:pPr>
              <w:jc w:val="center"/>
              <w:rPr>
                <w:b/>
              </w:rPr>
            </w:pPr>
            <w:r w:rsidRPr="001A60EE">
              <w:rPr>
                <w:b/>
                <w:sz w:val="22"/>
                <w:szCs w:val="22"/>
              </w:rPr>
              <w:t>I. A</w:t>
            </w:r>
          </w:p>
        </w:tc>
        <w:tc>
          <w:tcPr>
            <w:tcW w:w="7703" w:type="dxa"/>
            <w:vAlign w:val="center"/>
          </w:tcPr>
          <w:p w:rsidR="001A60EE" w:rsidRPr="001A60EE" w:rsidRDefault="001A60EE" w:rsidP="00190083">
            <w:r w:rsidRPr="001A60EE">
              <w:rPr>
                <w:sz w:val="22"/>
                <w:szCs w:val="22"/>
              </w:rPr>
              <w:t xml:space="preserve">ANJ-2 </w:t>
            </w:r>
          </w:p>
        </w:tc>
      </w:tr>
      <w:tr w:rsidR="001A60EE" w:rsidRPr="001A60EE" w:rsidTr="00190083">
        <w:trPr>
          <w:cantSplit/>
          <w:trHeight w:val="287"/>
        </w:trPr>
        <w:tc>
          <w:tcPr>
            <w:tcW w:w="852" w:type="dxa"/>
            <w:vMerge/>
            <w:vAlign w:val="center"/>
          </w:tcPr>
          <w:p w:rsidR="001A60EE" w:rsidRPr="001A60EE" w:rsidRDefault="001A60EE" w:rsidP="00190083">
            <w:pPr>
              <w:jc w:val="center"/>
              <w:rPr>
                <w:b/>
              </w:rPr>
            </w:pPr>
          </w:p>
        </w:tc>
        <w:tc>
          <w:tcPr>
            <w:tcW w:w="954" w:type="dxa"/>
            <w:vAlign w:val="center"/>
          </w:tcPr>
          <w:p w:rsidR="001A60EE" w:rsidRPr="001A60EE" w:rsidRDefault="001A60EE" w:rsidP="00190083">
            <w:pPr>
              <w:jc w:val="center"/>
              <w:rPr>
                <w:b/>
              </w:rPr>
            </w:pPr>
            <w:r w:rsidRPr="001A60EE">
              <w:rPr>
                <w:b/>
                <w:sz w:val="22"/>
                <w:szCs w:val="22"/>
              </w:rPr>
              <w:t>I. B</w:t>
            </w:r>
          </w:p>
        </w:tc>
        <w:tc>
          <w:tcPr>
            <w:tcW w:w="7703" w:type="dxa"/>
            <w:vAlign w:val="center"/>
          </w:tcPr>
          <w:p w:rsidR="001A60EE" w:rsidRPr="001A60EE" w:rsidRDefault="001A60EE" w:rsidP="00190083">
            <w:r w:rsidRPr="001A60EE">
              <w:rPr>
                <w:sz w:val="22"/>
                <w:szCs w:val="22"/>
              </w:rPr>
              <w:t>ANJ-2</w:t>
            </w:r>
          </w:p>
        </w:tc>
      </w:tr>
      <w:tr w:rsidR="001A60EE" w:rsidRPr="001A60EE" w:rsidTr="00190083">
        <w:trPr>
          <w:cantSplit/>
          <w:trHeight w:val="287"/>
        </w:trPr>
        <w:tc>
          <w:tcPr>
            <w:tcW w:w="852" w:type="dxa"/>
            <w:vMerge/>
            <w:vAlign w:val="center"/>
          </w:tcPr>
          <w:p w:rsidR="001A60EE" w:rsidRPr="001A60EE" w:rsidRDefault="001A60EE" w:rsidP="00190083">
            <w:pPr>
              <w:jc w:val="center"/>
              <w:rPr>
                <w:b/>
              </w:rPr>
            </w:pPr>
          </w:p>
        </w:tc>
        <w:tc>
          <w:tcPr>
            <w:tcW w:w="954" w:type="dxa"/>
            <w:vAlign w:val="center"/>
          </w:tcPr>
          <w:p w:rsidR="001A60EE" w:rsidRPr="001A60EE" w:rsidRDefault="001A60EE" w:rsidP="00190083">
            <w:pPr>
              <w:jc w:val="center"/>
              <w:rPr>
                <w:b/>
              </w:rPr>
            </w:pPr>
            <w:r w:rsidRPr="001A60EE">
              <w:rPr>
                <w:b/>
                <w:sz w:val="22"/>
                <w:szCs w:val="22"/>
              </w:rPr>
              <w:t>I.C</w:t>
            </w:r>
          </w:p>
        </w:tc>
        <w:tc>
          <w:tcPr>
            <w:tcW w:w="7703" w:type="dxa"/>
            <w:vAlign w:val="center"/>
          </w:tcPr>
          <w:p w:rsidR="001A60EE" w:rsidRPr="001A60EE" w:rsidRDefault="001A60EE" w:rsidP="00190083">
            <w:r w:rsidRPr="001A60EE">
              <w:rPr>
                <w:sz w:val="22"/>
                <w:szCs w:val="22"/>
              </w:rPr>
              <w:t>ANJ-2</w:t>
            </w:r>
          </w:p>
        </w:tc>
      </w:tr>
      <w:tr w:rsidR="001A60EE" w:rsidRPr="001A60EE" w:rsidTr="00190083">
        <w:trPr>
          <w:cantSplit/>
          <w:trHeight w:val="287"/>
        </w:trPr>
        <w:tc>
          <w:tcPr>
            <w:tcW w:w="852" w:type="dxa"/>
            <w:vMerge w:val="restart"/>
            <w:vAlign w:val="center"/>
          </w:tcPr>
          <w:p w:rsidR="001A60EE" w:rsidRPr="001A60EE" w:rsidRDefault="001A60EE" w:rsidP="00190083">
            <w:pPr>
              <w:jc w:val="center"/>
              <w:rPr>
                <w:b/>
              </w:rPr>
            </w:pPr>
            <w:r w:rsidRPr="001A60EE">
              <w:rPr>
                <w:b/>
                <w:sz w:val="22"/>
                <w:szCs w:val="22"/>
              </w:rPr>
              <w:t>2.</w:t>
            </w:r>
          </w:p>
          <w:p w:rsidR="001A60EE" w:rsidRPr="001A60EE" w:rsidRDefault="001A60EE" w:rsidP="00190083">
            <w:pPr>
              <w:jc w:val="center"/>
              <w:rPr>
                <w:b/>
              </w:rPr>
            </w:pPr>
          </w:p>
        </w:tc>
        <w:tc>
          <w:tcPr>
            <w:tcW w:w="954" w:type="dxa"/>
            <w:vAlign w:val="center"/>
          </w:tcPr>
          <w:p w:rsidR="001A60EE" w:rsidRPr="001A60EE" w:rsidRDefault="001A60EE" w:rsidP="00190083">
            <w:pPr>
              <w:jc w:val="center"/>
              <w:rPr>
                <w:b/>
              </w:rPr>
            </w:pPr>
            <w:r w:rsidRPr="001A60EE">
              <w:rPr>
                <w:b/>
                <w:sz w:val="22"/>
                <w:szCs w:val="22"/>
              </w:rPr>
              <w:t>II. A</w:t>
            </w:r>
          </w:p>
        </w:tc>
        <w:tc>
          <w:tcPr>
            <w:tcW w:w="7703" w:type="dxa"/>
            <w:vAlign w:val="center"/>
          </w:tcPr>
          <w:p w:rsidR="001A60EE" w:rsidRPr="001A60EE" w:rsidRDefault="001A60EE" w:rsidP="00190083">
            <w:r w:rsidRPr="001A60EE">
              <w:rPr>
                <w:sz w:val="22"/>
                <w:szCs w:val="22"/>
              </w:rPr>
              <w:t>ANJ-2, INV-1</w:t>
            </w:r>
          </w:p>
        </w:tc>
      </w:tr>
      <w:tr w:rsidR="001A60EE" w:rsidRPr="001A60EE" w:rsidTr="00190083">
        <w:trPr>
          <w:cantSplit/>
          <w:trHeight w:val="287"/>
        </w:trPr>
        <w:tc>
          <w:tcPr>
            <w:tcW w:w="852" w:type="dxa"/>
            <w:vMerge/>
            <w:vAlign w:val="center"/>
          </w:tcPr>
          <w:p w:rsidR="001A60EE" w:rsidRPr="001A60EE" w:rsidRDefault="001A60EE" w:rsidP="00190083">
            <w:pPr>
              <w:jc w:val="center"/>
              <w:rPr>
                <w:b/>
              </w:rPr>
            </w:pPr>
          </w:p>
        </w:tc>
        <w:tc>
          <w:tcPr>
            <w:tcW w:w="954" w:type="dxa"/>
            <w:vAlign w:val="center"/>
          </w:tcPr>
          <w:p w:rsidR="001A60EE" w:rsidRPr="001A60EE" w:rsidRDefault="001A60EE" w:rsidP="00190083">
            <w:pPr>
              <w:jc w:val="center"/>
              <w:rPr>
                <w:b/>
              </w:rPr>
            </w:pPr>
            <w:r w:rsidRPr="001A60EE">
              <w:rPr>
                <w:b/>
                <w:sz w:val="22"/>
                <w:szCs w:val="22"/>
              </w:rPr>
              <w:t>II.B</w:t>
            </w:r>
          </w:p>
        </w:tc>
        <w:tc>
          <w:tcPr>
            <w:tcW w:w="7703" w:type="dxa"/>
            <w:vAlign w:val="center"/>
          </w:tcPr>
          <w:p w:rsidR="001A60EE" w:rsidRPr="001A60EE" w:rsidRDefault="001A60EE" w:rsidP="00190083">
            <w:r w:rsidRPr="001A60EE">
              <w:rPr>
                <w:sz w:val="22"/>
                <w:szCs w:val="22"/>
              </w:rPr>
              <w:t xml:space="preserve">ANJ-2, </w:t>
            </w:r>
            <w:r>
              <w:rPr>
                <w:sz w:val="22"/>
                <w:szCs w:val="22"/>
              </w:rPr>
              <w:t>INV</w:t>
            </w:r>
            <w:r w:rsidRPr="001A60EE">
              <w:rPr>
                <w:sz w:val="22"/>
                <w:szCs w:val="22"/>
              </w:rPr>
              <w:t>-1</w:t>
            </w:r>
          </w:p>
        </w:tc>
      </w:tr>
      <w:tr w:rsidR="001A60EE" w:rsidRPr="001A60EE" w:rsidTr="00190083">
        <w:trPr>
          <w:cantSplit/>
          <w:trHeight w:val="287"/>
        </w:trPr>
        <w:tc>
          <w:tcPr>
            <w:tcW w:w="852" w:type="dxa"/>
            <w:vMerge/>
            <w:vAlign w:val="center"/>
          </w:tcPr>
          <w:p w:rsidR="001A60EE" w:rsidRPr="001A60EE" w:rsidRDefault="001A60EE" w:rsidP="00190083">
            <w:pPr>
              <w:jc w:val="center"/>
              <w:rPr>
                <w:b/>
              </w:rPr>
            </w:pPr>
          </w:p>
        </w:tc>
        <w:tc>
          <w:tcPr>
            <w:tcW w:w="954" w:type="dxa"/>
            <w:vAlign w:val="center"/>
          </w:tcPr>
          <w:p w:rsidR="001A60EE" w:rsidRPr="001A60EE" w:rsidRDefault="001A60EE" w:rsidP="00190083">
            <w:pPr>
              <w:jc w:val="center"/>
              <w:rPr>
                <w:b/>
              </w:rPr>
            </w:pPr>
            <w:r w:rsidRPr="001A60EE">
              <w:rPr>
                <w:b/>
                <w:sz w:val="22"/>
                <w:szCs w:val="22"/>
              </w:rPr>
              <w:t>II. C</w:t>
            </w:r>
          </w:p>
        </w:tc>
        <w:tc>
          <w:tcPr>
            <w:tcW w:w="7703" w:type="dxa"/>
            <w:vAlign w:val="center"/>
          </w:tcPr>
          <w:p w:rsidR="001A60EE" w:rsidRPr="001A60EE" w:rsidRDefault="001A60EE" w:rsidP="00190083">
            <w:r w:rsidRPr="001A60EE">
              <w:rPr>
                <w:sz w:val="22"/>
                <w:szCs w:val="22"/>
              </w:rPr>
              <w:t xml:space="preserve">ANJ-2, </w:t>
            </w:r>
            <w:r>
              <w:rPr>
                <w:sz w:val="22"/>
                <w:szCs w:val="22"/>
              </w:rPr>
              <w:t>INV</w:t>
            </w:r>
            <w:r w:rsidRPr="001A60EE">
              <w:rPr>
                <w:sz w:val="22"/>
                <w:szCs w:val="22"/>
              </w:rPr>
              <w:t>-1</w:t>
            </w:r>
          </w:p>
        </w:tc>
      </w:tr>
      <w:tr w:rsidR="001A60EE" w:rsidRPr="001A60EE" w:rsidTr="00190083">
        <w:trPr>
          <w:cantSplit/>
          <w:trHeight w:val="287"/>
        </w:trPr>
        <w:tc>
          <w:tcPr>
            <w:tcW w:w="852" w:type="dxa"/>
            <w:vMerge w:val="restart"/>
            <w:vAlign w:val="center"/>
          </w:tcPr>
          <w:p w:rsidR="001A60EE" w:rsidRPr="001A60EE" w:rsidRDefault="001A60EE" w:rsidP="00190083">
            <w:pPr>
              <w:jc w:val="center"/>
              <w:rPr>
                <w:b/>
              </w:rPr>
            </w:pPr>
            <w:r w:rsidRPr="001A60E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54" w:type="dxa"/>
            <w:vAlign w:val="center"/>
          </w:tcPr>
          <w:p w:rsidR="001A60EE" w:rsidRPr="001A60EE" w:rsidRDefault="001A60EE" w:rsidP="00190083">
            <w:pPr>
              <w:jc w:val="center"/>
              <w:rPr>
                <w:b/>
              </w:rPr>
            </w:pPr>
            <w:r w:rsidRPr="001A60EE">
              <w:rPr>
                <w:b/>
                <w:sz w:val="22"/>
                <w:szCs w:val="22"/>
              </w:rPr>
              <w:t>III. A</w:t>
            </w:r>
          </w:p>
        </w:tc>
        <w:tc>
          <w:tcPr>
            <w:tcW w:w="7703" w:type="dxa"/>
            <w:vAlign w:val="center"/>
          </w:tcPr>
          <w:p w:rsidR="001A60EE" w:rsidRPr="001A60EE" w:rsidRDefault="001A60EE" w:rsidP="00190083">
            <w:r w:rsidRPr="001A60EE">
              <w:rPr>
                <w:sz w:val="22"/>
                <w:szCs w:val="22"/>
              </w:rPr>
              <w:t>MAT-1, PRI-1, SJL-2, VYV-1</w:t>
            </w:r>
          </w:p>
        </w:tc>
      </w:tr>
      <w:tr w:rsidR="001A60EE" w:rsidRPr="001A60EE" w:rsidTr="00190083">
        <w:trPr>
          <w:cantSplit/>
          <w:trHeight w:val="287"/>
        </w:trPr>
        <w:tc>
          <w:tcPr>
            <w:tcW w:w="852" w:type="dxa"/>
            <w:vMerge/>
            <w:vAlign w:val="center"/>
          </w:tcPr>
          <w:p w:rsidR="001A60EE" w:rsidRPr="001A60EE" w:rsidRDefault="001A60EE" w:rsidP="00190083">
            <w:pPr>
              <w:jc w:val="center"/>
              <w:rPr>
                <w:b/>
              </w:rPr>
            </w:pPr>
          </w:p>
        </w:tc>
        <w:tc>
          <w:tcPr>
            <w:tcW w:w="954" w:type="dxa"/>
            <w:vAlign w:val="center"/>
          </w:tcPr>
          <w:p w:rsidR="001A60EE" w:rsidRPr="001A60EE" w:rsidRDefault="001A60EE" w:rsidP="00190083">
            <w:pPr>
              <w:jc w:val="center"/>
              <w:rPr>
                <w:b/>
              </w:rPr>
            </w:pPr>
            <w:r w:rsidRPr="001A60EE">
              <w:rPr>
                <w:b/>
                <w:sz w:val="22"/>
                <w:szCs w:val="22"/>
              </w:rPr>
              <w:t>III. B</w:t>
            </w:r>
          </w:p>
        </w:tc>
        <w:tc>
          <w:tcPr>
            <w:tcW w:w="7703" w:type="dxa"/>
            <w:vAlign w:val="center"/>
          </w:tcPr>
          <w:p w:rsidR="001A60EE" w:rsidRPr="001A60EE" w:rsidRDefault="001A60EE" w:rsidP="00190083">
            <w:r w:rsidRPr="001A60EE">
              <w:rPr>
                <w:sz w:val="22"/>
                <w:szCs w:val="22"/>
              </w:rPr>
              <w:t>MAT-1, PRI-1, SJL-2, VYV-1</w:t>
            </w:r>
          </w:p>
        </w:tc>
      </w:tr>
      <w:tr w:rsidR="001A60EE" w:rsidRPr="001A60EE" w:rsidTr="00190083">
        <w:trPr>
          <w:cantSplit/>
          <w:trHeight w:val="287"/>
        </w:trPr>
        <w:tc>
          <w:tcPr>
            <w:tcW w:w="852" w:type="dxa"/>
            <w:vMerge w:val="restart"/>
            <w:vAlign w:val="center"/>
          </w:tcPr>
          <w:p w:rsidR="001A60EE" w:rsidRPr="001A60EE" w:rsidRDefault="001A60EE" w:rsidP="00190083">
            <w:pPr>
              <w:jc w:val="center"/>
              <w:rPr>
                <w:b/>
              </w:rPr>
            </w:pPr>
            <w:r w:rsidRPr="001A60E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54" w:type="dxa"/>
            <w:vAlign w:val="center"/>
          </w:tcPr>
          <w:p w:rsidR="001A60EE" w:rsidRPr="001A60EE" w:rsidRDefault="001A60EE" w:rsidP="00190083">
            <w:pPr>
              <w:jc w:val="center"/>
              <w:rPr>
                <w:b/>
              </w:rPr>
            </w:pPr>
            <w:r w:rsidRPr="001A60EE">
              <w:rPr>
                <w:b/>
                <w:sz w:val="22"/>
                <w:szCs w:val="22"/>
              </w:rPr>
              <w:t>IV. A</w:t>
            </w:r>
          </w:p>
        </w:tc>
        <w:tc>
          <w:tcPr>
            <w:tcW w:w="7703" w:type="dxa"/>
            <w:vAlign w:val="center"/>
          </w:tcPr>
          <w:p w:rsidR="001A60EE" w:rsidRPr="001A60EE" w:rsidRDefault="001A60EE" w:rsidP="00190083">
            <w:r w:rsidRPr="001A60EE">
              <w:rPr>
                <w:sz w:val="22"/>
                <w:szCs w:val="22"/>
              </w:rPr>
              <w:t>SJL-2, PRI-1, VLA-1, MAT-1</w:t>
            </w:r>
          </w:p>
        </w:tc>
      </w:tr>
      <w:tr w:rsidR="001A60EE" w:rsidRPr="001A60EE" w:rsidTr="00190083">
        <w:trPr>
          <w:cantSplit/>
          <w:trHeight w:val="287"/>
        </w:trPr>
        <w:tc>
          <w:tcPr>
            <w:tcW w:w="852" w:type="dxa"/>
            <w:vMerge/>
            <w:vAlign w:val="center"/>
          </w:tcPr>
          <w:p w:rsidR="001A60EE" w:rsidRPr="001A60EE" w:rsidRDefault="001A60EE" w:rsidP="00190083">
            <w:pPr>
              <w:jc w:val="center"/>
              <w:rPr>
                <w:b/>
              </w:rPr>
            </w:pPr>
          </w:p>
        </w:tc>
        <w:tc>
          <w:tcPr>
            <w:tcW w:w="954" w:type="dxa"/>
            <w:vAlign w:val="center"/>
          </w:tcPr>
          <w:p w:rsidR="001A60EE" w:rsidRPr="001A60EE" w:rsidRDefault="001A60EE" w:rsidP="00190083">
            <w:pPr>
              <w:jc w:val="center"/>
              <w:rPr>
                <w:b/>
              </w:rPr>
            </w:pPr>
            <w:r w:rsidRPr="001A60EE">
              <w:rPr>
                <w:b/>
                <w:sz w:val="22"/>
                <w:szCs w:val="22"/>
              </w:rPr>
              <w:t>IV.B</w:t>
            </w:r>
          </w:p>
        </w:tc>
        <w:tc>
          <w:tcPr>
            <w:tcW w:w="7703" w:type="dxa"/>
            <w:vAlign w:val="center"/>
          </w:tcPr>
          <w:p w:rsidR="001A60EE" w:rsidRPr="001A60EE" w:rsidRDefault="001A60EE" w:rsidP="00190083">
            <w:r w:rsidRPr="001A60EE">
              <w:rPr>
                <w:sz w:val="22"/>
                <w:szCs w:val="22"/>
              </w:rPr>
              <w:t>SJL-2, PRI-1, VLA-1, MAT-1</w:t>
            </w:r>
          </w:p>
        </w:tc>
      </w:tr>
    </w:tbl>
    <w:p w:rsidR="001A60EE" w:rsidRPr="001A60EE" w:rsidRDefault="001A60EE" w:rsidP="001A60EE">
      <w:pPr>
        <w:jc w:val="both"/>
        <w:rPr>
          <w:b/>
          <w:bCs/>
          <w:sz w:val="22"/>
          <w:szCs w:val="22"/>
        </w:rPr>
      </w:pPr>
    </w:p>
    <w:p w:rsidR="0009662F" w:rsidRDefault="0009662F" w:rsidP="001A60EE">
      <w:pPr>
        <w:jc w:val="both"/>
        <w:rPr>
          <w:b/>
          <w:bCs/>
          <w:sz w:val="22"/>
          <w:szCs w:val="22"/>
        </w:rPr>
      </w:pPr>
    </w:p>
    <w:p w:rsidR="0009662F" w:rsidRDefault="0009662F" w:rsidP="001A60EE">
      <w:pPr>
        <w:jc w:val="both"/>
        <w:rPr>
          <w:b/>
          <w:bCs/>
          <w:sz w:val="22"/>
          <w:szCs w:val="22"/>
        </w:rPr>
      </w:pPr>
    </w:p>
    <w:p w:rsidR="001A60EE" w:rsidRPr="001A60EE" w:rsidRDefault="001A60EE" w:rsidP="001A60EE">
      <w:pPr>
        <w:jc w:val="both"/>
        <w:rPr>
          <w:b/>
          <w:bCs/>
          <w:sz w:val="22"/>
          <w:szCs w:val="22"/>
        </w:rPr>
      </w:pPr>
      <w:r w:rsidRPr="001A60EE">
        <w:rPr>
          <w:b/>
          <w:bCs/>
          <w:sz w:val="22"/>
          <w:szCs w:val="22"/>
        </w:rPr>
        <w:lastRenderedPageBreak/>
        <w:t>II. stupeň – nižšie sekundárne vzdelávanie - ISCED 2</w:t>
      </w:r>
    </w:p>
    <w:tbl>
      <w:tblPr>
        <w:tblpPr w:leftFromText="141" w:rightFromText="141" w:vertAnchor="text" w:horzAnchor="margin" w:tblpY="15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134"/>
        <w:gridCol w:w="7512"/>
      </w:tblGrid>
      <w:tr w:rsidR="001A60EE" w:rsidRPr="001A60EE" w:rsidTr="00190083">
        <w:trPr>
          <w:cantSplit/>
          <w:trHeight w:val="602"/>
        </w:trPr>
        <w:tc>
          <w:tcPr>
            <w:tcW w:w="1063" w:type="dxa"/>
            <w:vAlign w:val="center"/>
          </w:tcPr>
          <w:p w:rsidR="001A60EE" w:rsidRPr="001A60EE" w:rsidRDefault="001A60EE" w:rsidP="00190083">
            <w:pPr>
              <w:jc w:val="center"/>
              <w:rPr>
                <w:b/>
                <w:bCs/>
              </w:rPr>
            </w:pPr>
            <w:r w:rsidRPr="001A60EE">
              <w:rPr>
                <w:b/>
                <w:bCs/>
                <w:sz w:val="22"/>
                <w:szCs w:val="22"/>
              </w:rPr>
              <w:t>Ročník</w:t>
            </w:r>
          </w:p>
        </w:tc>
        <w:tc>
          <w:tcPr>
            <w:tcW w:w="1134" w:type="dxa"/>
            <w:vAlign w:val="center"/>
          </w:tcPr>
          <w:p w:rsidR="001A60EE" w:rsidRPr="001A60EE" w:rsidRDefault="001A60EE" w:rsidP="00190083">
            <w:pPr>
              <w:jc w:val="center"/>
              <w:rPr>
                <w:b/>
                <w:bCs/>
              </w:rPr>
            </w:pPr>
            <w:r w:rsidRPr="001A60EE">
              <w:rPr>
                <w:b/>
                <w:bCs/>
                <w:sz w:val="22"/>
                <w:szCs w:val="22"/>
              </w:rPr>
              <w:t>Trieda</w:t>
            </w:r>
          </w:p>
        </w:tc>
        <w:tc>
          <w:tcPr>
            <w:tcW w:w="7512" w:type="dxa"/>
            <w:vAlign w:val="center"/>
          </w:tcPr>
          <w:p w:rsidR="001A60EE" w:rsidRPr="001A60EE" w:rsidRDefault="001A60EE" w:rsidP="00190083">
            <w:pPr>
              <w:jc w:val="center"/>
              <w:rPr>
                <w:b/>
                <w:bCs/>
              </w:rPr>
            </w:pPr>
            <w:r w:rsidRPr="001A60EE">
              <w:rPr>
                <w:b/>
                <w:bCs/>
                <w:sz w:val="22"/>
                <w:szCs w:val="22"/>
              </w:rPr>
              <w:t>Využitie (názvy a počet) voliteľných hodín školského vzdelávacieho programu</w:t>
            </w:r>
          </w:p>
        </w:tc>
      </w:tr>
      <w:tr w:rsidR="001A60EE" w:rsidRPr="001A60EE" w:rsidTr="00190083">
        <w:trPr>
          <w:cantSplit/>
          <w:trHeight w:val="283"/>
        </w:trPr>
        <w:tc>
          <w:tcPr>
            <w:tcW w:w="1063" w:type="dxa"/>
            <w:vMerge w:val="restart"/>
            <w:vAlign w:val="center"/>
          </w:tcPr>
          <w:p w:rsidR="001A60EE" w:rsidRPr="001A60EE" w:rsidRDefault="001A60EE" w:rsidP="00190083">
            <w:pPr>
              <w:jc w:val="center"/>
              <w:rPr>
                <w:b/>
                <w:bCs/>
              </w:rPr>
            </w:pPr>
            <w:r w:rsidRPr="001A60EE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134" w:type="dxa"/>
            <w:vAlign w:val="center"/>
          </w:tcPr>
          <w:p w:rsidR="001A60EE" w:rsidRPr="001A60EE" w:rsidRDefault="001A60EE" w:rsidP="00190083">
            <w:pPr>
              <w:jc w:val="center"/>
              <w:rPr>
                <w:b/>
                <w:bCs/>
              </w:rPr>
            </w:pPr>
            <w:r w:rsidRPr="001A60EE">
              <w:rPr>
                <w:b/>
                <w:bCs/>
                <w:sz w:val="22"/>
                <w:szCs w:val="22"/>
              </w:rPr>
              <w:t>V. A</w:t>
            </w:r>
          </w:p>
        </w:tc>
        <w:tc>
          <w:tcPr>
            <w:tcW w:w="7512" w:type="dxa"/>
          </w:tcPr>
          <w:p w:rsidR="001A60EE" w:rsidRPr="001A60EE" w:rsidRDefault="001A60EE" w:rsidP="00190083">
            <w:pPr>
              <w:rPr>
                <w:bCs/>
              </w:rPr>
            </w:pPr>
            <w:r w:rsidRPr="001A60EE">
              <w:rPr>
                <w:bCs/>
                <w:sz w:val="22"/>
                <w:szCs w:val="22"/>
              </w:rPr>
              <w:t>NEJ-2, DEJ – 1</w:t>
            </w:r>
          </w:p>
        </w:tc>
      </w:tr>
      <w:tr w:rsidR="001A60EE" w:rsidRPr="001A60EE" w:rsidTr="00190083">
        <w:trPr>
          <w:cantSplit/>
          <w:trHeight w:val="283"/>
        </w:trPr>
        <w:tc>
          <w:tcPr>
            <w:tcW w:w="1063" w:type="dxa"/>
            <w:vMerge/>
            <w:vAlign w:val="center"/>
          </w:tcPr>
          <w:p w:rsidR="001A60EE" w:rsidRPr="001A60EE" w:rsidRDefault="001A60EE" w:rsidP="0019008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1A60EE" w:rsidRPr="001A60EE" w:rsidRDefault="001A60EE" w:rsidP="00190083">
            <w:pPr>
              <w:jc w:val="center"/>
              <w:rPr>
                <w:b/>
                <w:bCs/>
              </w:rPr>
            </w:pPr>
            <w:r w:rsidRPr="001A60EE">
              <w:rPr>
                <w:b/>
                <w:bCs/>
                <w:sz w:val="22"/>
                <w:szCs w:val="22"/>
              </w:rPr>
              <w:t>V.B</w:t>
            </w:r>
          </w:p>
        </w:tc>
        <w:tc>
          <w:tcPr>
            <w:tcW w:w="7512" w:type="dxa"/>
          </w:tcPr>
          <w:p w:rsidR="001A60EE" w:rsidRPr="001A60EE" w:rsidRDefault="001A60EE" w:rsidP="00190083">
            <w:pPr>
              <w:rPr>
                <w:bCs/>
              </w:rPr>
            </w:pPr>
            <w:r w:rsidRPr="001A60EE">
              <w:rPr>
                <w:bCs/>
                <w:sz w:val="22"/>
                <w:szCs w:val="22"/>
              </w:rPr>
              <w:t>NEJ-2, DEJ -1</w:t>
            </w:r>
          </w:p>
        </w:tc>
      </w:tr>
      <w:tr w:rsidR="001A60EE" w:rsidRPr="001A60EE" w:rsidTr="00190083">
        <w:trPr>
          <w:cantSplit/>
          <w:trHeight w:val="283"/>
        </w:trPr>
        <w:tc>
          <w:tcPr>
            <w:tcW w:w="1063" w:type="dxa"/>
            <w:vAlign w:val="center"/>
          </w:tcPr>
          <w:p w:rsidR="001A60EE" w:rsidRPr="001A60EE" w:rsidRDefault="001A60EE" w:rsidP="00190083">
            <w:pPr>
              <w:jc w:val="center"/>
              <w:rPr>
                <w:b/>
                <w:bCs/>
              </w:rPr>
            </w:pPr>
            <w:r w:rsidRPr="001A60EE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1134" w:type="dxa"/>
            <w:vAlign w:val="center"/>
          </w:tcPr>
          <w:p w:rsidR="001A60EE" w:rsidRPr="001A60EE" w:rsidRDefault="001A60EE" w:rsidP="00190083">
            <w:pPr>
              <w:jc w:val="center"/>
              <w:rPr>
                <w:b/>
                <w:bCs/>
              </w:rPr>
            </w:pPr>
            <w:r w:rsidRPr="001A60EE">
              <w:rPr>
                <w:b/>
                <w:bCs/>
                <w:sz w:val="22"/>
                <w:szCs w:val="22"/>
              </w:rPr>
              <w:t>VI. A</w:t>
            </w:r>
          </w:p>
        </w:tc>
        <w:tc>
          <w:tcPr>
            <w:tcW w:w="7512" w:type="dxa"/>
          </w:tcPr>
          <w:p w:rsidR="001A60EE" w:rsidRPr="001A60EE" w:rsidRDefault="001A60EE" w:rsidP="00190083">
            <w:pPr>
              <w:rPr>
                <w:bCs/>
              </w:rPr>
            </w:pPr>
            <w:r w:rsidRPr="001A60EE">
              <w:rPr>
                <w:bCs/>
                <w:sz w:val="22"/>
                <w:szCs w:val="22"/>
              </w:rPr>
              <w:t>NEJ-1, DEJ -1, GEG-1</w:t>
            </w:r>
          </w:p>
        </w:tc>
      </w:tr>
      <w:tr w:rsidR="001A60EE" w:rsidRPr="001A60EE" w:rsidTr="00190083">
        <w:trPr>
          <w:cantSplit/>
          <w:trHeight w:val="283"/>
        </w:trPr>
        <w:tc>
          <w:tcPr>
            <w:tcW w:w="1063" w:type="dxa"/>
            <w:vAlign w:val="center"/>
          </w:tcPr>
          <w:p w:rsidR="001A60EE" w:rsidRPr="001A60EE" w:rsidRDefault="001A60EE" w:rsidP="00190083">
            <w:pPr>
              <w:jc w:val="center"/>
              <w:rPr>
                <w:b/>
                <w:bCs/>
              </w:rPr>
            </w:pPr>
            <w:r w:rsidRPr="001A60EE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1134" w:type="dxa"/>
            <w:vAlign w:val="center"/>
          </w:tcPr>
          <w:p w:rsidR="001A60EE" w:rsidRPr="001A60EE" w:rsidRDefault="001A60EE" w:rsidP="00190083">
            <w:pPr>
              <w:jc w:val="center"/>
              <w:rPr>
                <w:b/>
                <w:bCs/>
              </w:rPr>
            </w:pPr>
            <w:r w:rsidRPr="001A60EE">
              <w:rPr>
                <w:b/>
                <w:bCs/>
                <w:sz w:val="22"/>
                <w:szCs w:val="22"/>
              </w:rPr>
              <w:t>VII. A</w:t>
            </w:r>
          </w:p>
        </w:tc>
        <w:tc>
          <w:tcPr>
            <w:tcW w:w="7512" w:type="dxa"/>
          </w:tcPr>
          <w:p w:rsidR="001A60EE" w:rsidRPr="001A60EE" w:rsidRDefault="001A60EE" w:rsidP="00190083">
            <w:pPr>
              <w:rPr>
                <w:bCs/>
              </w:rPr>
            </w:pPr>
            <w:r w:rsidRPr="001A60EE">
              <w:rPr>
                <w:bCs/>
                <w:sz w:val="22"/>
                <w:szCs w:val="22"/>
              </w:rPr>
              <w:t>SJL-1, NEJ-1, BIO-1, MAT-2, INF-1, CHE-1, GEG-1</w:t>
            </w:r>
          </w:p>
        </w:tc>
      </w:tr>
      <w:tr w:rsidR="001A60EE" w:rsidRPr="001A60EE" w:rsidTr="00190083">
        <w:trPr>
          <w:cantSplit/>
          <w:trHeight w:val="283"/>
        </w:trPr>
        <w:tc>
          <w:tcPr>
            <w:tcW w:w="1063" w:type="dxa"/>
            <w:vAlign w:val="center"/>
          </w:tcPr>
          <w:p w:rsidR="001A60EE" w:rsidRPr="001A60EE" w:rsidRDefault="001A60EE" w:rsidP="0019008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1A60EE" w:rsidRPr="001A60EE" w:rsidRDefault="001A60EE" w:rsidP="00190083">
            <w:pPr>
              <w:jc w:val="center"/>
              <w:rPr>
                <w:b/>
                <w:bCs/>
              </w:rPr>
            </w:pPr>
            <w:r w:rsidRPr="001A60EE">
              <w:rPr>
                <w:b/>
                <w:bCs/>
                <w:sz w:val="22"/>
                <w:szCs w:val="22"/>
              </w:rPr>
              <w:t>VII.B</w:t>
            </w:r>
          </w:p>
        </w:tc>
        <w:tc>
          <w:tcPr>
            <w:tcW w:w="7512" w:type="dxa"/>
          </w:tcPr>
          <w:p w:rsidR="001A60EE" w:rsidRPr="001A60EE" w:rsidRDefault="001A60EE" w:rsidP="00190083">
            <w:pPr>
              <w:rPr>
                <w:bCs/>
              </w:rPr>
            </w:pPr>
            <w:r w:rsidRPr="001A60EE">
              <w:rPr>
                <w:bCs/>
                <w:sz w:val="22"/>
                <w:szCs w:val="22"/>
              </w:rPr>
              <w:t>SJL-1, NEJ-1, BIO-1, MAT-2, INF-1, CHE-1, GEG-1</w:t>
            </w:r>
          </w:p>
        </w:tc>
      </w:tr>
      <w:tr w:rsidR="001A60EE" w:rsidRPr="001A60EE" w:rsidTr="00190083">
        <w:trPr>
          <w:cantSplit/>
          <w:trHeight w:val="283"/>
        </w:trPr>
        <w:tc>
          <w:tcPr>
            <w:tcW w:w="1063" w:type="dxa"/>
            <w:vAlign w:val="center"/>
          </w:tcPr>
          <w:p w:rsidR="001A60EE" w:rsidRPr="001A60EE" w:rsidRDefault="001A60EE" w:rsidP="00190083">
            <w:pPr>
              <w:jc w:val="center"/>
              <w:rPr>
                <w:b/>
                <w:bCs/>
              </w:rPr>
            </w:pPr>
            <w:r w:rsidRPr="001A60EE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1134" w:type="dxa"/>
            <w:vAlign w:val="center"/>
          </w:tcPr>
          <w:p w:rsidR="001A60EE" w:rsidRPr="001A60EE" w:rsidRDefault="001A60EE" w:rsidP="00190083">
            <w:pPr>
              <w:jc w:val="center"/>
              <w:rPr>
                <w:b/>
                <w:bCs/>
              </w:rPr>
            </w:pPr>
            <w:r w:rsidRPr="001A60EE">
              <w:rPr>
                <w:b/>
                <w:bCs/>
                <w:sz w:val="22"/>
                <w:szCs w:val="22"/>
              </w:rPr>
              <w:t>VIII. A</w:t>
            </w:r>
          </w:p>
        </w:tc>
        <w:tc>
          <w:tcPr>
            <w:tcW w:w="7512" w:type="dxa"/>
          </w:tcPr>
          <w:p w:rsidR="001A60EE" w:rsidRPr="001A60EE" w:rsidRDefault="001A60EE" w:rsidP="00190083">
            <w:pPr>
              <w:rPr>
                <w:bCs/>
              </w:rPr>
            </w:pPr>
            <w:r w:rsidRPr="001A60EE">
              <w:rPr>
                <w:bCs/>
                <w:sz w:val="22"/>
                <w:szCs w:val="22"/>
              </w:rPr>
              <w:t>CHE-1, NEJ-1, BIO-1, DEJ-1, GEG-1, MAT-1, INF-1</w:t>
            </w:r>
          </w:p>
        </w:tc>
      </w:tr>
      <w:tr w:rsidR="001A60EE" w:rsidRPr="001A60EE" w:rsidTr="00190083">
        <w:trPr>
          <w:cantSplit/>
          <w:trHeight w:val="283"/>
        </w:trPr>
        <w:tc>
          <w:tcPr>
            <w:tcW w:w="1063" w:type="dxa"/>
            <w:vAlign w:val="center"/>
          </w:tcPr>
          <w:p w:rsidR="001A60EE" w:rsidRPr="001A60EE" w:rsidRDefault="001A60EE" w:rsidP="00190083">
            <w:pPr>
              <w:jc w:val="center"/>
              <w:rPr>
                <w:b/>
                <w:bCs/>
              </w:rPr>
            </w:pPr>
            <w:r w:rsidRPr="001A60EE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1134" w:type="dxa"/>
            <w:vAlign w:val="center"/>
          </w:tcPr>
          <w:p w:rsidR="001A60EE" w:rsidRPr="001A60EE" w:rsidRDefault="001A60EE" w:rsidP="00190083">
            <w:pPr>
              <w:jc w:val="center"/>
              <w:rPr>
                <w:b/>
                <w:bCs/>
              </w:rPr>
            </w:pPr>
            <w:r w:rsidRPr="001A60EE">
              <w:rPr>
                <w:b/>
                <w:bCs/>
                <w:sz w:val="22"/>
                <w:szCs w:val="22"/>
              </w:rPr>
              <w:t>IX. A</w:t>
            </w:r>
          </w:p>
        </w:tc>
        <w:tc>
          <w:tcPr>
            <w:tcW w:w="7512" w:type="dxa"/>
          </w:tcPr>
          <w:p w:rsidR="001A60EE" w:rsidRPr="001A60EE" w:rsidRDefault="001A60EE" w:rsidP="00190083">
            <w:pPr>
              <w:rPr>
                <w:bCs/>
              </w:rPr>
            </w:pPr>
            <w:r w:rsidRPr="001A60EE">
              <w:rPr>
                <w:bCs/>
                <w:sz w:val="22"/>
                <w:szCs w:val="22"/>
              </w:rPr>
              <w:t>NEJ-1, DEJ-1, GEG-1, OBN-1, ETV/NAV-1, INF-1</w:t>
            </w:r>
          </w:p>
        </w:tc>
      </w:tr>
    </w:tbl>
    <w:p w:rsidR="001A60EE" w:rsidRPr="001A7838" w:rsidRDefault="001A60EE" w:rsidP="001A60EE">
      <w:pPr>
        <w:rPr>
          <w:color w:val="FF0000"/>
        </w:rPr>
      </w:pPr>
    </w:p>
    <w:p w:rsidR="003B5E48" w:rsidRPr="00E45503" w:rsidRDefault="003B5E48" w:rsidP="003B5E48">
      <w:pPr>
        <w:jc w:val="both"/>
        <w:rPr>
          <w:b/>
          <w:bCs/>
        </w:rPr>
      </w:pPr>
      <w:r w:rsidRPr="00E45503">
        <w:rPr>
          <w:b/>
          <w:bCs/>
        </w:rPr>
        <w:t>13. Údaje o počte zamestnancov a plnení kvalifikačného predpokladu pedagogických zamestnancov školy  a odborných zamestnancov školy ku dňu koncoročného hodnotenia</w:t>
      </w:r>
    </w:p>
    <w:p w:rsidR="003B5E48" w:rsidRPr="00E45503" w:rsidRDefault="003B5E48" w:rsidP="003B5E48">
      <w:pPr>
        <w:jc w:val="both"/>
        <w:rPr>
          <w:b/>
          <w:bCs/>
        </w:rPr>
      </w:pPr>
    </w:p>
    <w:tbl>
      <w:tblPr>
        <w:tblW w:w="9696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7"/>
        <w:gridCol w:w="976"/>
        <w:gridCol w:w="2001"/>
        <w:gridCol w:w="992"/>
        <w:gridCol w:w="2268"/>
        <w:gridCol w:w="992"/>
      </w:tblGrid>
      <w:tr w:rsidR="00E45503" w:rsidRPr="00E45503" w:rsidTr="00762104">
        <w:trPr>
          <w:cantSplit/>
        </w:trPr>
        <w:tc>
          <w:tcPr>
            <w:tcW w:w="2467" w:type="dxa"/>
          </w:tcPr>
          <w:p w:rsidR="003B5E48" w:rsidRPr="00E45503" w:rsidRDefault="003B5E48" w:rsidP="00762104">
            <w:pPr>
              <w:jc w:val="center"/>
              <w:rPr>
                <w:b/>
                <w:bCs/>
              </w:rPr>
            </w:pPr>
            <w:r w:rsidRPr="00E45503">
              <w:rPr>
                <w:b/>
                <w:bCs/>
                <w:sz w:val="22"/>
                <w:szCs w:val="22"/>
              </w:rPr>
              <w:t>Základná škola</w:t>
            </w:r>
          </w:p>
        </w:tc>
        <w:tc>
          <w:tcPr>
            <w:tcW w:w="976" w:type="dxa"/>
          </w:tcPr>
          <w:p w:rsidR="003B5E48" w:rsidRPr="00E45503" w:rsidRDefault="003B5E48" w:rsidP="00762104">
            <w:pPr>
              <w:jc w:val="center"/>
              <w:rPr>
                <w:b/>
                <w:bCs/>
              </w:rPr>
            </w:pPr>
            <w:r w:rsidRPr="00E45503">
              <w:rPr>
                <w:b/>
                <w:bCs/>
                <w:sz w:val="22"/>
                <w:szCs w:val="22"/>
              </w:rPr>
              <w:t xml:space="preserve"> Počet</w:t>
            </w:r>
          </w:p>
        </w:tc>
        <w:tc>
          <w:tcPr>
            <w:tcW w:w="2001" w:type="dxa"/>
          </w:tcPr>
          <w:p w:rsidR="003B5E48" w:rsidRPr="00E45503" w:rsidRDefault="003B5E48" w:rsidP="00762104">
            <w:pPr>
              <w:jc w:val="center"/>
              <w:rPr>
                <w:b/>
                <w:bCs/>
              </w:rPr>
            </w:pPr>
            <w:r w:rsidRPr="00E45503">
              <w:rPr>
                <w:b/>
                <w:bCs/>
                <w:sz w:val="22"/>
                <w:szCs w:val="22"/>
              </w:rPr>
              <w:t>Školský klub detí</w:t>
            </w:r>
          </w:p>
        </w:tc>
        <w:tc>
          <w:tcPr>
            <w:tcW w:w="992" w:type="dxa"/>
          </w:tcPr>
          <w:p w:rsidR="003B5E48" w:rsidRPr="00E45503" w:rsidRDefault="003B5E48" w:rsidP="00762104">
            <w:pPr>
              <w:rPr>
                <w:b/>
              </w:rPr>
            </w:pPr>
            <w:r w:rsidRPr="00E45503">
              <w:rPr>
                <w:b/>
              </w:rPr>
              <w:t>Počet</w:t>
            </w:r>
          </w:p>
        </w:tc>
        <w:tc>
          <w:tcPr>
            <w:tcW w:w="2268" w:type="dxa"/>
          </w:tcPr>
          <w:p w:rsidR="003B5E48" w:rsidRPr="00E45503" w:rsidRDefault="003B5E48" w:rsidP="00762104">
            <w:pPr>
              <w:rPr>
                <w:b/>
              </w:rPr>
            </w:pPr>
            <w:r w:rsidRPr="00E45503">
              <w:rPr>
                <w:b/>
              </w:rPr>
              <w:t>Materská škola</w:t>
            </w:r>
          </w:p>
        </w:tc>
        <w:tc>
          <w:tcPr>
            <w:tcW w:w="992" w:type="dxa"/>
          </w:tcPr>
          <w:p w:rsidR="003B5E48" w:rsidRPr="00E45503" w:rsidRDefault="003B5E48" w:rsidP="00762104">
            <w:pPr>
              <w:rPr>
                <w:b/>
              </w:rPr>
            </w:pPr>
            <w:r w:rsidRPr="00E45503">
              <w:rPr>
                <w:b/>
              </w:rPr>
              <w:t>Počet</w:t>
            </w:r>
          </w:p>
        </w:tc>
      </w:tr>
      <w:tr w:rsidR="00E45503" w:rsidRPr="00E45503" w:rsidTr="00762104">
        <w:trPr>
          <w:cantSplit/>
        </w:trPr>
        <w:tc>
          <w:tcPr>
            <w:tcW w:w="2467" w:type="dxa"/>
          </w:tcPr>
          <w:p w:rsidR="003B5E48" w:rsidRPr="00E45503" w:rsidRDefault="003B5E48" w:rsidP="00762104">
            <w:pPr>
              <w:jc w:val="both"/>
              <w:rPr>
                <w:b/>
              </w:rPr>
            </w:pPr>
            <w:r w:rsidRPr="00E45503">
              <w:rPr>
                <w:b/>
                <w:sz w:val="22"/>
                <w:szCs w:val="22"/>
              </w:rPr>
              <w:t>Zamestnanci ZŠ– spolu:</w:t>
            </w:r>
          </w:p>
        </w:tc>
        <w:tc>
          <w:tcPr>
            <w:tcW w:w="976" w:type="dxa"/>
          </w:tcPr>
          <w:p w:rsidR="003B5E48" w:rsidRPr="00E45503" w:rsidRDefault="00193246" w:rsidP="00762104">
            <w:pPr>
              <w:jc w:val="center"/>
              <w:rPr>
                <w:b/>
              </w:rPr>
            </w:pPr>
            <w:r w:rsidRPr="00E45503">
              <w:rPr>
                <w:b/>
                <w:sz w:val="22"/>
                <w:szCs w:val="22"/>
              </w:rPr>
              <w:t>2</w:t>
            </w:r>
            <w:r w:rsidR="00DB07F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01" w:type="dxa"/>
          </w:tcPr>
          <w:p w:rsidR="003B5E48" w:rsidRPr="00E45503" w:rsidRDefault="003B5E48" w:rsidP="00762104">
            <w:pPr>
              <w:jc w:val="both"/>
              <w:rPr>
                <w:b/>
              </w:rPr>
            </w:pPr>
            <w:r w:rsidRPr="00E45503">
              <w:rPr>
                <w:b/>
                <w:sz w:val="22"/>
                <w:szCs w:val="22"/>
              </w:rPr>
              <w:t>Zamestnanci ŠKD:</w:t>
            </w:r>
          </w:p>
        </w:tc>
        <w:tc>
          <w:tcPr>
            <w:tcW w:w="992" w:type="dxa"/>
          </w:tcPr>
          <w:p w:rsidR="003B5E48" w:rsidRPr="00E45503" w:rsidRDefault="00DB07F5" w:rsidP="007621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3B5E48" w:rsidRPr="00E45503" w:rsidRDefault="003B5E48" w:rsidP="00762104">
            <w:pPr>
              <w:jc w:val="both"/>
              <w:rPr>
                <w:b/>
              </w:rPr>
            </w:pPr>
            <w:r w:rsidRPr="00E45503">
              <w:rPr>
                <w:b/>
                <w:sz w:val="22"/>
                <w:szCs w:val="22"/>
              </w:rPr>
              <w:t>Zamestnanci MŠ:</w:t>
            </w:r>
          </w:p>
        </w:tc>
        <w:tc>
          <w:tcPr>
            <w:tcW w:w="992" w:type="dxa"/>
          </w:tcPr>
          <w:p w:rsidR="003B5E48" w:rsidRPr="00E45503" w:rsidRDefault="003B5E48" w:rsidP="00762104">
            <w:pPr>
              <w:jc w:val="center"/>
              <w:rPr>
                <w:b/>
              </w:rPr>
            </w:pPr>
            <w:r w:rsidRPr="00E45503">
              <w:rPr>
                <w:b/>
                <w:sz w:val="22"/>
                <w:szCs w:val="22"/>
              </w:rPr>
              <w:t>1</w:t>
            </w:r>
            <w:r w:rsidR="00DB07F5">
              <w:rPr>
                <w:b/>
                <w:sz w:val="22"/>
                <w:szCs w:val="22"/>
              </w:rPr>
              <w:t>7</w:t>
            </w:r>
          </w:p>
        </w:tc>
      </w:tr>
      <w:tr w:rsidR="00E45503" w:rsidRPr="00E45503" w:rsidTr="00762104">
        <w:trPr>
          <w:cantSplit/>
        </w:trPr>
        <w:tc>
          <w:tcPr>
            <w:tcW w:w="2467" w:type="dxa"/>
          </w:tcPr>
          <w:p w:rsidR="003B5E48" w:rsidRPr="00E45503" w:rsidRDefault="003B5E48" w:rsidP="00762104">
            <w:pPr>
              <w:jc w:val="both"/>
              <w:rPr>
                <w:b/>
              </w:rPr>
            </w:pPr>
            <w:r w:rsidRPr="00E45503">
              <w:rPr>
                <w:b/>
                <w:sz w:val="22"/>
                <w:szCs w:val="22"/>
              </w:rPr>
              <w:t>Z toho PZ*</w:t>
            </w:r>
          </w:p>
        </w:tc>
        <w:tc>
          <w:tcPr>
            <w:tcW w:w="976" w:type="dxa"/>
          </w:tcPr>
          <w:p w:rsidR="003B5E48" w:rsidRPr="00E45503" w:rsidRDefault="003B5E48" w:rsidP="00762104">
            <w:pPr>
              <w:jc w:val="center"/>
              <w:rPr>
                <w:b/>
              </w:rPr>
            </w:pPr>
            <w:r w:rsidRPr="00E45503">
              <w:rPr>
                <w:b/>
                <w:sz w:val="22"/>
                <w:szCs w:val="22"/>
              </w:rPr>
              <w:t>2</w:t>
            </w:r>
            <w:r w:rsidR="00DB07F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01" w:type="dxa"/>
          </w:tcPr>
          <w:p w:rsidR="003B5E48" w:rsidRPr="00E45503" w:rsidRDefault="003B5E48" w:rsidP="00762104">
            <w:pPr>
              <w:pStyle w:val="Nadpis6"/>
            </w:pPr>
            <w:r w:rsidRPr="00E45503">
              <w:rPr>
                <w:sz w:val="22"/>
                <w:szCs w:val="22"/>
              </w:rPr>
              <w:t>z toho PZ</w:t>
            </w:r>
          </w:p>
        </w:tc>
        <w:tc>
          <w:tcPr>
            <w:tcW w:w="992" w:type="dxa"/>
          </w:tcPr>
          <w:p w:rsidR="003B5E48" w:rsidRPr="00E45503" w:rsidRDefault="00DB07F5" w:rsidP="007621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3B5E48" w:rsidRPr="00E45503" w:rsidRDefault="003B5E48" w:rsidP="00762104">
            <w:pPr>
              <w:pStyle w:val="Nadpis6"/>
            </w:pPr>
            <w:r w:rsidRPr="00E45503">
              <w:rPr>
                <w:sz w:val="22"/>
                <w:szCs w:val="22"/>
              </w:rPr>
              <w:t>z toho PZ</w:t>
            </w:r>
          </w:p>
        </w:tc>
        <w:tc>
          <w:tcPr>
            <w:tcW w:w="992" w:type="dxa"/>
          </w:tcPr>
          <w:p w:rsidR="003B5E48" w:rsidRPr="00E45503" w:rsidRDefault="003B5E48" w:rsidP="00762104">
            <w:pPr>
              <w:jc w:val="center"/>
              <w:rPr>
                <w:b/>
              </w:rPr>
            </w:pPr>
            <w:r w:rsidRPr="00E45503">
              <w:rPr>
                <w:b/>
                <w:sz w:val="22"/>
                <w:szCs w:val="22"/>
              </w:rPr>
              <w:t>1</w:t>
            </w:r>
            <w:r w:rsidR="00DB07F5">
              <w:rPr>
                <w:b/>
                <w:sz w:val="22"/>
                <w:szCs w:val="22"/>
              </w:rPr>
              <w:t>2</w:t>
            </w:r>
          </w:p>
        </w:tc>
      </w:tr>
      <w:tr w:rsidR="00E45503" w:rsidRPr="00E45503" w:rsidTr="00762104">
        <w:trPr>
          <w:cantSplit/>
        </w:trPr>
        <w:tc>
          <w:tcPr>
            <w:tcW w:w="2467" w:type="dxa"/>
          </w:tcPr>
          <w:p w:rsidR="003B5E48" w:rsidRPr="00E45503" w:rsidRDefault="003B5E48" w:rsidP="00762104">
            <w:pPr>
              <w:jc w:val="both"/>
            </w:pPr>
            <w:r w:rsidRPr="00E45503">
              <w:rPr>
                <w:sz w:val="22"/>
                <w:szCs w:val="22"/>
              </w:rPr>
              <w:t>Kvalifikovaní</w:t>
            </w:r>
          </w:p>
        </w:tc>
        <w:tc>
          <w:tcPr>
            <w:tcW w:w="976" w:type="dxa"/>
          </w:tcPr>
          <w:p w:rsidR="003B5E48" w:rsidRPr="00E45503" w:rsidRDefault="003B5E48" w:rsidP="00762104">
            <w:pPr>
              <w:jc w:val="center"/>
            </w:pPr>
            <w:r w:rsidRPr="00E45503">
              <w:rPr>
                <w:sz w:val="22"/>
                <w:szCs w:val="22"/>
              </w:rPr>
              <w:t>2</w:t>
            </w:r>
            <w:r w:rsidR="00DB07F5">
              <w:rPr>
                <w:sz w:val="22"/>
                <w:szCs w:val="22"/>
              </w:rPr>
              <w:t>3</w:t>
            </w:r>
          </w:p>
        </w:tc>
        <w:tc>
          <w:tcPr>
            <w:tcW w:w="2001" w:type="dxa"/>
          </w:tcPr>
          <w:p w:rsidR="003B5E48" w:rsidRPr="00E45503" w:rsidRDefault="003B5E48" w:rsidP="00762104">
            <w:pPr>
              <w:jc w:val="both"/>
            </w:pPr>
            <w:r w:rsidRPr="00E45503">
              <w:rPr>
                <w:sz w:val="22"/>
                <w:szCs w:val="22"/>
              </w:rPr>
              <w:t>Kvalifikovaní</w:t>
            </w:r>
          </w:p>
        </w:tc>
        <w:tc>
          <w:tcPr>
            <w:tcW w:w="992" w:type="dxa"/>
          </w:tcPr>
          <w:p w:rsidR="003B5E48" w:rsidRPr="00E45503" w:rsidRDefault="00DB07F5" w:rsidP="00762104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3B5E48" w:rsidRPr="00E45503" w:rsidRDefault="003B5E48" w:rsidP="00762104">
            <w:pPr>
              <w:jc w:val="both"/>
            </w:pPr>
            <w:r w:rsidRPr="00E45503">
              <w:rPr>
                <w:sz w:val="22"/>
                <w:szCs w:val="22"/>
              </w:rPr>
              <w:t>Kvalifikovaní</w:t>
            </w:r>
          </w:p>
        </w:tc>
        <w:tc>
          <w:tcPr>
            <w:tcW w:w="992" w:type="dxa"/>
          </w:tcPr>
          <w:p w:rsidR="003B5E48" w:rsidRPr="00E45503" w:rsidRDefault="003B5E48" w:rsidP="00762104">
            <w:pPr>
              <w:jc w:val="center"/>
            </w:pPr>
            <w:r w:rsidRPr="00E45503">
              <w:rPr>
                <w:sz w:val="22"/>
                <w:szCs w:val="22"/>
              </w:rPr>
              <w:t>10</w:t>
            </w:r>
          </w:p>
        </w:tc>
      </w:tr>
      <w:tr w:rsidR="00E45503" w:rsidRPr="00E45503" w:rsidTr="00762104">
        <w:trPr>
          <w:cantSplit/>
        </w:trPr>
        <w:tc>
          <w:tcPr>
            <w:tcW w:w="2467" w:type="dxa"/>
          </w:tcPr>
          <w:p w:rsidR="003B5E48" w:rsidRPr="00E45503" w:rsidRDefault="003B5E48" w:rsidP="00762104">
            <w:pPr>
              <w:jc w:val="both"/>
            </w:pPr>
            <w:r w:rsidRPr="00E45503">
              <w:rPr>
                <w:sz w:val="22"/>
                <w:szCs w:val="22"/>
              </w:rPr>
              <w:t>Nekvalifikovaní</w:t>
            </w:r>
          </w:p>
        </w:tc>
        <w:tc>
          <w:tcPr>
            <w:tcW w:w="976" w:type="dxa"/>
          </w:tcPr>
          <w:p w:rsidR="003B5E48" w:rsidRPr="00E45503" w:rsidRDefault="003B5E48" w:rsidP="00762104">
            <w:pPr>
              <w:jc w:val="center"/>
            </w:pPr>
            <w:r w:rsidRPr="00E45503">
              <w:rPr>
                <w:sz w:val="22"/>
                <w:szCs w:val="22"/>
              </w:rPr>
              <w:t>0</w:t>
            </w:r>
          </w:p>
        </w:tc>
        <w:tc>
          <w:tcPr>
            <w:tcW w:w="2001" w:type="dxa"/>
          </w:tcPr>
          <w:p w:rsidR="003B5E48" w:rsidRPr="00E45503" w:rsidRDefault="003B5E48" w:rsidP="00762104">
            <w:pPr>
              <w:jc w:val="both"/>
            </w:pPr>
            <w:r w:rsidRPr="00E45503">
              <w:rPr>
                <w:sz w:val="22"/>
                <w:szCs w:val="22"/>
              </w:rPr>
              <w:t>Nekvalifikovaní</w:t>
            </w:r>
          </w:p>
        </w:tc>
        <w:tc>
          <w:tcPr>
            <w:tcW w:w="992" w:type="dxa"/>
          </w:tcPr>
          <w:p w:rsidR="003B5E48" w:rsidRPr="00E45503" w:rsidRDefault="003B5E48" w:rsidP="00762104">
            <w:pPr>
              <w:ind w:left="888" w:hanging="888"/>
              <w:jc w:val="center"/>
            </w:pPr>
            <w:r w:rsidRPr="00E45503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3B5E48" w:rsidRPr="00E45503" w:rsidRDefault="003B5E48" w:rsidP="00762104">
            <w:pPr>
              <w:jc w:val="both"/>
            </w:pPr>
            <w:r w:rsidRPr="00E45503">
              <w:rPr>
                <w:sz w:val="22"/>
                <w:szCs w:val="22"/>
              </w:rPr>
              <w:t>Nekvalifikovaní</w:t>
            </w:r>
          </w:p>
        </w:tc>
        <w:tc>
          <w:tcPr>
            <w:tcW w:w="992" w:type="dxa"/>
          </w:tcPr>
          <w:p w:rsidR="003B5E48" w:rsidRPr="00E45503" w:rsidRDefault="003B5E48" w:rsidP="00762104">
            <w:pPr>
              <w:ind w:left="888" w:hanging="888"/>
              <w:jc w:val="center"/>
            </w:pPr>
            <w:r w:rsidRPr="00E45503">
              <w:rPr>
                <w:sz w:val="22"/>
                <w:szCs w:val="22"/>
              </w:rPr>
              <w:t>0</w:t>
            </w:r>
          </w:p>
        </w:tc>
      </w:tr>
      <w:tr w:rsidR="00E45503" w:rsidRPr="00E45503" w:rsidTr="00762104">
        <w:trPr>
          <w:cantSplit/>
        </w:trPr>
        <w:tc>
          <w:tcPr>
            <w:tcW w:w="2467" w:type="dxa"/>
          </w:tcPr>
          <w:p w:rsidR="003B5E48" w:rsidRPr="00E45503" w:rsidRDefault="003B5E48" w:rsidP="00762104">
            <w:pPr>
              <w:jc w:val="both"/>
              <w:rPr>
                <w:b/>
              </w:rPr>
            </w:pPr>
            <w:r w:rsidRPr="00E45503">
              <w:rPr>
                <w:b/>
                <w:sz w:val="22"/>
                <w:szCs w:val="22"/>
              </w:rPr>
              <w:t>Z toho 0Z**</w:t>
            </w:r>
          </w:p>
        </w:tc>
        <w:tc>
          <w:tcPr>
            <w:tcW w:w="976" w:type="dxa"/>
          </w:tcPr>
          <w:p w:rsidR="003B5E48" w:rsidRPr="00E45503" w:rsidRDefault="003B5E48" w:rsidP="00762104">
            <w:pPr>
              <w:jc w:val="center"/>
              <w:rPr>
                <w:b/>
              </w:rPr>
            </w:pPr>
            <w:r w:rsidRPr="00E4550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01" w:type="dxa"/>
          </w:tcPr>
          <w:p w:rsidR="003B5E48" w:rsidRPr="00E45503" w:rsidRDefault="003B5E48" w:rsidP="00762104">
            <w:pPr>
              <w:pStyle w:val="Nadpis6"/>
            </w:pPr>
            <w:r w:rsidRPr="00E45503">
              <w:rPr>
                <w:sz w:val="22"/>
                <w:szCs w:val="22"/>
              </w:rPr>
              <w:t>z toho NZ</w:t>
            </w:r>
          </w:p>
        </w:tc>
        <w:tc>
          <w:tcPr>
            <w:tcW w:w="992" w:type="dxa"/>
          </w:tcPr>
          <w:p w:rsidR="003B5E48" w:rsidRPr="00E45503" w:rsidRDefault="003B5E48" w:rsidP="00762104">
            <w:pPr>
              <w:jc w:val="center"/>
              <w:rPr>
                <w:b/>
              </w:rPr>
            </w:pPr>
            <w:r w:rsidRPr="00E4550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B5E48" w:rsidRPr="00E45503" w:rsidRDefault="003B5E48" w:rsidP="00762104">
            <w:pPr>
              <w:pStyle w:val="Nadpis6"/>
            </w:pPr>
            <w:r w:rsidRPr="00E45503">
              <w:rPr>
                <w:sz w:val="22"/>
                <w:szCs w:val="22"/>
              </w:rPr>
              <w:t>z toho NZ</w:t>
            </w:r>
          </w:p>
        </w:tc>
        <w:tc>
          <w:tcPr>
            <w:tcW w:w="992" w:type="dxa"/>
          </w:tcPr>
          <w:p w:rsidR="003B5E48" w:rsidRPr="00E45503" w:rsidRDefault="00DB07F5" w:rsidP="007621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E45503" w:rsidRPr="00E45503" w:rsidTr="00762104">
        <w:trPr>
          <w:cantSplit/>
        </w:trPr>
        <w:tc>
          <w:tcPr>
            <w:tcW w:w="2467" w:type="dxa"/>
          </w:tcPr>
          <w:p w:rsidR="003B5E48" w:rsidRPr="00E45503" w:rsidRDefault="003B5E48" w:rsidP="00762104">
            <w:pPr>
              <w:jc w:val="both"/>
            </w:pPr>
            <w:r w:rsidRPr="00E45503">
              <w:rPr>
                <w:sz w:val="22"/>
                <w:szCs w:val="22"/>
              </w:rPr>
              <w:t xml:space="preserve">školský </w:t>
            </w:r>
            <w:proofErr w:type="spellStart"/>
            <w:r w:rsidRPr="00E45503">
              <w:rPr>
                <w:sz w:val="22"/>
                <w:szCs w:val="22"/>
              </w:rPr>
              <w:t>špec.pedagóg</w:t>
            </w:r>
            <w:proofErr w:type="spellEnd"/>
          </w:p>
        </w:tc>
        <w:tc>
          <w:tcPr>
            <w:tcW w:w="976" w:type="dxa"/>
          </w:tcPr>
          <w:p w:rsidR="003B5E48" w:rsidRPr="00E45503" w:rsidRDefault="003B5E48" w:rsidP="00762104">
            <w:pPr>
              <w:jc w:val="center"/>
              <w:rPr>
                <w:bCs/>
              </w:rPr>
            </w:pPr>
            <w:r w:rsidRPr="00E4550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01" w:type="dxa"/>
          </w:tcPr>
          <w:p w:rsidR="003B5E48" w:rsidRPr="00E45503" w:rsidRDefault="003B5E48" w:rsidP="00762104">
            <w:pPr>
              <w:jc w:val="both"/>
            </w:pPr>
            <w:r w:rsidRPr="00E45503">
              <w:rPr>
                <w:sz w:val="22"/>
                <w:szCs w:val="22"/>
              </w:rPr>
              <w:t>Upratovačky</w:t>
            </w:r>
          </w:p>
        </w:tc>
        <w:tc>
          <w:tcPr>
            <w:tcW w:w="992" w:type="dxa"/>
          </w:tcPr>
          <w:p w:rsidR="003B5E48" w:rsidRPr="00E45503" w:rsidRDefault="003B5E48" w:rsidP="00762104">
            <w:pPr>
              <w:jc w:val="center"/>
            </w:pPr>
            <w:r w:rsidRPr="00E45503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B5E48" w:rsidRPr="00E45503" w:rsidRDefault="003B5E48" w:rsidP="00762104">
            <w:pPr>
              <w:jc w:val="both"/>
            </w:pPr>
            <w:r w:rsidRPr="00E45503">
              <w:rPr>
                <w:sz w:val="22"/>
                <w:szCs w:val="22"/>
              </w:rPr>
              <w:t>Upratovačky</w:t>
            </w:r>
          </w:p>
        </w:tc>
        <w:tc>
          <w:tcPr>
            <w:tcW w:w="992" w:type="dxa"/>
          </w:tcPr>
          <w:p w:rsidR="003B5E48" w:rsidRPr="00E45503" w:rsidRDefault="00DB07F5" w:rsidP="0076210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E45503" w:rsidRPr="00E45503" w:rsidTr="00762104">
        <w:trPr>
          <w:cantSplit/>
        </w:trPr>
        <w:tc>
          <w:tcPr>
            <w:tcW w:w="2467" w:type="dxa"/>
          </w:tcPr>
          <w:p w:rsidR="003B5E48" w:rsidRPr="00E45503" w:rsidRDefault="003B5E48" w:rsidP="00762104">
            <w:pPr>
              <w:jc w:val="both"/>
              <w:rPr>
                <w:b/>
                <w:bCs/>
              </w:rPr>
            </w:pPr>
            <w:r w:rsidRPr="00E45503">
              <w:rPr>
                <w:b/>
                <w:bCs/>
                <w:sz w:val="22"/>
                <w:szCs w:val="22"/>
              </w:rPr>
              <w:t>Z toho NZ***</w:t>
            </w:r>
          </w:p>
        </w:tc>
        <w:tc>
          <w:tcPr>
            <w:tcW w:w="976" w:type="dxa"/>
          </w:tcPr>
          <w:p w:rsidR="003B5E48" w:rsidRPr="00E45503" w:rsidRDefault="003B5E48" w:rsidP="00762104">
            <w:pPr>
              <w:jc w:val="center"/>
              <w:rPr>
                <w:b/>
                <w:bCs/>
              </w:rPr>
            </w:pPr>
            <w:r w:rsidRPr="00E4550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01" w:type="dxa"/>
          </w:tcPr>
          <w:p w:rsidR="003B5E48" w:rsidRPr="00E45503" w:rsidRDefault="003B5E48" w:rsidP="00762104">
            <w:pPr>
              <w:rPr>
                <w:bCs/>
              </w:rPr>
            </w:pPr>
          </w:p>
        </w:tc>
        <w:tc>
          <w:tcPr>
            <w:tcW w:w="992" w:type="dxa"/>
          </w:tcPr>
          <w:p w:rsidR="003B5E48" w:rsidRPr="00E45503" w:rsidRDefault="003B5E48" w:rsidP="00762104">
            <w:pPr>
              <w:rPr>
                <w:bCs/>
              </w:rPr>
            </w:pPr>
          </w:p>
        </w:tc>
        <w:tc>
          <w:tcPr>
            <w:tcW w:w="2268" w:type="dxa"/>
          </w:tcPr>
          <w:p w:rsidR="003B5E48" w:rsidRPr="00E45503" w:rsidRDefault="003B5E48" w:rsidP="00762104">
            <w:pPr>
              <w:rPr>
                <w:bCs/>
              </w:rPr>
            </w:pPr>
            <w:r w:rsidRPr="00E45503">
              <w:rPr>
                <w:bCs/>
                <w:sz w:val="22"/>
                <w:szCs w:val="22"/>
              </w:rPr>
              <w:t>Školník</w:t>
            </w:r>
          </w:p>
        </w:tc>
        <w:tc>
          <w:tcPr>
            <w:tcW w:w="992" w:type="dxa"/>
          </w:tcPr>
          <w:p w:rsidR="003B5E48" w:rsidRPr="00E45503" w:rsidRDefault="003B5E48" w:rsidP="00762104">
            <w:pPr>
              <w:jc w:val="center"/>
              <w:rPr>
                <w:bCs/>
              </w:rPr>
            </w:pPr>
            <w:r w:rsidRPr="00E45503">
              <w:rPr>
                <w:bCs/>
                <w:sz w:val="22"/>
                <w:szCs w:val="22"/>
              </w:rPr>
              <w:t>1</w:t>
            </w:r>
          </w:p>
        </w:tc>
      </w:tr>
      <w:tr w:rsidR="00E45503" w:rsidRPr="00E45503" w:rsidTr="00762104">
        <w:trPr>
          <w:cantSplit/>
        </w:trPr>
        <w:tc>
          <w:tcPr>
            <w:tcW w:w="2467" w:type="dxa"/>
          </w:tcPr>
          <w:p w:rsidR="003B5E48" w:rsidRPr="00E45503" w:rsidRDefault="003B5E48" w:rsidP="00762104">
            <w:pPr>
              <w:jc w:val="both"/>
              <w:rPr>
                <w:bCs/>
              </w:rPr>
            </w:pPr>
            <w:r w:rsidRPr="00E45503">
              <w:rPr>
                <w:bCs/>
                <w:sz w:val="22"/>
                <w:szCs w:val="22"/>
              </w:rPr>
              <w:t xml:space="preserve">Administratívni </w:t>
            </w:r>
            <w:proofErr w:type="spellStart"/>
            <w:r w:rsidRPr="00E45503">
              <w:rPr>
                <w:bCs/>
                <w:sz w:val="22"/>
                <w:szCs w:val="22"/>
              </w:rPr>
              <w:t>zam</w:t>
            </w:r>
            <w:proofErr w:type="spellEnd"/>
            <w:r w:rsidRPr="00E4550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76" w:type="dxa"/>
          </w:tcPr>
          <w:p w:rsidR="003B5E48" w:rsidRPr="00E45503" w:rsidRDefault="003B5E48" w:rsidP="00762104">
            <w:pPr>
              <w:jc w:val="center"/>
              <w:rPr>
                <w:bCs/>
              </w:rPr>
            </w:pPr>
            <w:r w:rsidRPr="00E4550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01" w:type="dxa"/>
            <w:vAlign w:val="center"/>
          </w:tcPr>
          <w:p w:rsidR="003B5E48" w:rsidRPr="00E45503" w:rsidRDefault="003B5E48" w:rsidP="00762104">
            <w:pPr>
              <w:jc w:val="both"/>
            </w:pPr>
          </w:p>
        </w:tc>
        <w:tc>
          <w:tcPr>
            <w:tcW w:w="992" w:type="dxa"/>
          </w:tcPr>
          <w:p w:rsidR="003B5E48" w:rsidRPr="00E45503" w:rsidRDefault="003B5E48" w:rsidP="00762104">
            <w:pPr>
              <w:jc w:val="both"/>
              <w:rPr>
                <w:b/>
                <w:bCs/>
              </w:rPr>
            </w:pPr>
          </w:p>
        </w:tc>
        <w:tc>
          <w:tcPr>
            <w:tcW w:w="2268" w:type="dxa"/>
          </w:tcPr>
          <w:p w:rsidR="003B5E48" w:rsidRPr="00E45503" w:rsidRDefault="003B5E48" w:rsidP="00762104">
            <w:pPr>
              <w:jc w:val="both"/>
              <w:rPr>
                <w:b/>
                <w:bCs/>
              </w:rPr>
            </w:pPr>
            <w:r w:rsidRPr="00E45503">
              <w:rPr>
                <w:bCs/>
                <w:sz w:val="22"/>
                <w:szCs w:val="22"/>
              </w:rPr>
              <w:t xml:space="preserve">Administratívni </w:t>
            </w:r>
            <w:proofErr w:type="spellStart"/>
            <w:r w:rsidRPr="00E45503">
              <w:rPr>
                <w:bCs/>
                <w:sz w:val="22"/>
                <w:szCs w:val="22"/>
              </w:rPr>
              <w:t>zam</w:t>
            </w:r>
            <w:proofErr w:type="spellEnd"/>
            <w:r w:rsidRPr="00E4550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3B5E48" w:rsidRPr="00E45503" w:rsidRDefault="003B5E48" w:rsidP="00762104">
            <w:pPr>
              <w:jc w:val="center"/>
              <w:rPr>
                <w:bCs/>
              </w:rPr>
            </w:pPr>
            <w:r w:rsidRPr="00E45503">
              <w:rPr>
                <w:bCs/>
                <w:sz w:val="22"/>
                <w:szCs w:val="22"/>
              </w:rPr>
              <w:t>1</w:t>
            </w:r>
          </w:p>
        </w:tc>
      </w:tr>
      <w:tr w:rsidR="00E45503" w:rsidRPr="00E45503" w:rsidTr="00762104">
        <w:trPr>
          <w:cantSplit/>
        </w:trPr>
        <w:tc>
          <w:tcPr>
            <w:tcW w:w="2467" w:type="dxa"/>
          </w:tcPr>
          <w:p w:rsidR="003B5E48" w:rsidRPr="00E45503" w:rsidRDefault="003B5E48" w:rsidP="00762104">
            <w:pPr>
              <w:jc w:val="both"/>
              <w:rPr>
                <w:b/>
                <w:bCs/>
              </w:rPr>
            </w:pPr>
            <w:r w:rsidRPr="00E45503">
              <w:rPr>
                <w:sz w:val="22"/>
                <w:szCs w:val="22"/>
              </w:rPr>
              <w:t>Upratovačky</w:t>
            </w:r>
          </w:p>
        </w:tc>
        <w:tc>
          <w:tcPr>
            <w:tcW w:w="976" w:type="dxa"/>
          </w:tcPr>
          <w:p w:rsidR="003B5E48" w:rsidRPr="00E45503" w:rsidRDefault="003B5E48" w:rsidP="00762104">
            <w:pPr>
              <w:jc w:val="center"/>
              <w:rPr>
                <w:bCs/>
              </w:rPr>
            </w:pPr>
            <w:r w:rsidRPr="00E4550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001" w:type="dxa"/>
            <w:vAlign w:val="center"/>
          </w:tcPr>
          <w:p w:rsidR="003B5E48" w:rsidRPr="00E45503" w:rsidRDefault="003B5E48" w:rsidP="00762104">
            <w:pPr>
              <w:jc w:val="both"/>
            </w:pPr>
          </w:p>
        </w:tc>
        <w:tc>
          <w:tcPr>
            <w:tcW w:w="992" w:type="dxa"/>
          </w:tcPr>
          <w:p w:rsidR="003B5E48" w:rsidRPr="00E45503" w:rsidRDefault="003B5E48" w:rsidP="0076210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3B5E48" w:rsidRPr="00E45503" w:rsidRDefault="003B5E48" w:rsidP="0076210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3B5E48" w:rsidRPr="00E45503" w:rsidRDefault="003B5E48" w:rsidP="00762104">
            <w:pPr>
              <w:jc w:val="center"/>
              <w:rPr>
                <w:b/>
                <w:bCs/>
              </w:rPr>
            </w:pPr>
          </w:p>
        </w:tc>
      </w:tr>
      <w:tr w:rsidR="00E45503" w:rsidRPr="00E45503" w:rsidTr="00762104">
        <w:trPr>
          <w:cantSplit/>
        </w:trPr>
        <w:tc>
          <w:tcPr>
            <w:tcW w:w="2467" w:type="dxa"/>
          </w:tcPr>
          <w:p w:rsidR="003B5E48" w:rsidRPr="00E45503" w:rsidRDefault="003B5E48" w:rsidP="00762104">
            <w:pPr>
              <w:jc w:val="both"/>
              <w:rPr>
                <w:bCs/>
              </w:rPr>
            </w:pPr>
          </w:p>
        </w:tc>
        <w:tc>
          <w:tcPr>
            <w:tcW w:w="976" w:type="dxa"/>
          </w:tcPr>
          <w:p w:rsidR="003B5E48" w:rsidRPr="00E45503" w:rsidRDefault="003B5E48" w:rsidP="00762104">
            <w:pPr>
              <w:jc w:val="center"/>
              <w:rPr>
                <w:bCs/>
              </w:rPr>
            </w:pPr>
          </w:p>
        </w:tc>
        <w:tc>
          <w:tcPr>
            <w:tcW w:w="2001" w:type="dxa"/>
            <w:vAlign w:val="center"/>
          </w:tcPr>
          <w:p w:rsidR="003B5E48" w:rsidRPr="00E45503" w:rsidRDefault="003B5E48" w:rsidP="00762104">
            <w:pPr>
              <w:rPr>
                <w:bCs/>
              </w:rPr>
            </w:pPr>
          </w:p>
        </w:tc>
        <w:tc>
          <w:tcPr>
            <w:tcW w:w="992" w:type="dxa"/>
          </w:tcPr>
          <w:p w:rsidR="003B5E48" w:rsidRPr="00E45503" w:rsidRDefault="003B5E48" w:rsidP="00762104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3B5E48" w:rsidRPr="00E45503" w:rsidRDefault="003B5E48" w:rsidP="00762104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3B5E48" w:rsidRPr="00E45503" w:rsidRDefault="003B5E48" w:rsidP="00762104">
            <w:pPr>
              <w:jc w:val="center"/>
              <w:rPr>
                <w:bCs/>
              </w:rPr>
            </w:pPr>
          </w:p>
        </w:tc>
      </w:tr>
    </w:tbl>
    <w:p w:rsidR="003B5E48" w:rsidRPr="00E45503" w:rsidRDefault="003B5E48" w:rsidP="003B5E48">
      <w:pPr>
        <w:jc w:val="both"/>
        <w:rPr>
          <w:sz w:val="20"/>
        </w:rPr>
      </w:pPr>
      <w:proofErr w:type="spellStart"/>
      <w:r w:rsidRPr="00E45503">
        <w:rPr>
          <w:b/>
          <w:bCs/>
          <w:sz w:val="20"/>
        </w:rPr>
        <w:t>Vysvetlivky:</w:t>
      </w:r>
      <w:r w:rsidRPr="00E45503">
        <w:rPr>
          <w:sz w:val="20"/>
        </w:rPr>
        <w:t>PZ</w:t>
      </w:r>
      <w:proofErr w:type="spellEnd"/>
      <w:r w:rsidRPr="00E45503">
        <w:rPr>
          <w:sz w:val="20"/>
        </w:rPr>
        <w:t xml:space="preserve">* – pedagogickí zamestnanci,   OZ** - odborní zamestnanci , NZ*** – nepedagogickí zamestnanci. </w:t>
      </w:r>
    </w:p>
    <w:p w:rsidR="003B5E48" w:rsidRPr="00E45503" w:rsidRDefault="003B5E48" w:rsidP="003B5E48">
      <w:pPr>
        <w:jc w:val="both"/>
        <w:rPr>
          <w:sz w:val="20"/>
        </w:rPr>
      </w:pPr>
    </w:p>
    <w:p w:rsidR="00762104" w:rsidRPr="004A5956" w:rsidRDefault="00762104" w:rsidP="00762104">
      <w:pPr>
        <w:pStyle w:val="Zkladntext"/>
        <w:spacing w:after="120"/>
        <w:ind w:firstLine="708"/>
        <w:jc w:val="both"/>
        <w:rPr>
          <w:b w:val="0"/>
          <w:sz w:val="24"/>
        </w:rPr>
      </w:pPr>
      <w:r w:rsidRPr="004A5956">
        <w:rPr>
          <w:b w:val="0"/>
          <w:sz w:val="24"/>
        </w:rPr>
        <w:t xml:space="preserve">Výchovno-vzdelávací </w:t>
      </w:r>
      <w:r w:rsidR="002E7317" w:rsidRPr="004A5956">
        <w:rPr>
          <w:b w:val="0"/>
          <w:sz w:val="24"/>
        </w:rPr>
        <w:t>proces v ZŠ zabezpečovalo 23 učiteľov, z toho</w:t>
      </w:r>
      <w:r w:rsidRPr="004A5956">
        <w:rPr>
          <w:b w:val="0"/>
          <w:sz w:val="24"/>
        </w:rPr>
        <w:t xml:space="preserve"> </w:t>
      </w:r>
      <w:r w:rsidR="002E7317" w:rsidRPr="004A5956">
        <w:rPr>
          <w:b w:val="0"/>
          <w:sz w:val="24"/>
        </w:rPr>
        <w:t>5</w:t>
      </w:r>
      <w:r w:rsidRPr="004A5956">
        <w:rPr>
          <w:b w:val="0"/>
          <w:sz w:val="24"/>
        </w:rPr>
        <w:t xml:space="preserve"> na kratší pracovný úväzok. Na I. stupni a II. stupni pracovali dve nové</w:t>
      </w:r>
      <w:r w:rsidR="00193246" w:rsidRPr="004A5956">
        <w:rPr>
          <w:b w:val="0"/>
          <w:sz w:val="24"/>
        </w:rPr>
        <w:t xml:space="preserve"> pani</w:t>
      </w:r>
      <w:r w:rsidRPr="004A5956">
        <w:rPr>
          <w:b w:val="0"/>
          <w:sz w:val="24"/>
        </w:rPr>
        <w:t xml:space="preserve"> učiteľky. Jedna učiteľka I. stupňa si dopĺňala úväzok v ŠKD. Jeden učiteľ na </w:t>
      </w:r>
      <w:proofErr w:type="spellStart"/>
      <w:r w:rsidRPr="004A5956">
        <w:rPr>
          <w:b w:val="0"/>
          <w:sz w:val="24"/>
        </w:rPr>
        <w:t>II.stupni</w:t>
      </w:r>
      <w:proofErr w:type="spellEnd"/>
      <w:r w:rsidRPr="004A5956">
        <w:rPr>
          <w:b w:val="0"/>
          <w:sz w:val="24"/>
        </w:rPr>
        <w:t xml:space="preserve"> si dopĺňal úväzok funkciou asistenta učiteľa. Všetci učitelia boli kv</w:t>
      </w:r>
      <w:r w:rsidR="001917F0" w:rsidRPr="004A5956">
        <w:rPr>
          <w:b w:val="0"/>
          <w:sz w:val="24"/>
        </w:rPr>
        <w:t>alifikovaní. V ŠKD pracovalo šesť</w:t>
      </w:r>
      <w:r w:rsidRPr="004A5956">
        <w:rPr>
          <w:b w:val="0"/>
          <w:sz w:val="24"/>
        </w:rPr>
        <w:t xml:space="preserve"> kvalifikovaných vychovávateliek na plný pracovný úväzok, ktorý si dopĺňali vyu</w:t>
      </w:r>
      <w:r w:rsidR="005D52FB" w:rsidRPr="004A5956">
        <w:rPr>
          <w:b w:val="0"/>
          <w:sz w:val="24"/>
        </w:rPr>
        <w:t>čovaním. V materskej škole pracovalo</w:t>
      </w:r>
      <w:r w:rsidRPr="004A5956">
        <w:rPr>
          <w:b w:val="0"/>
          <w:sz w:val="24"/>
        </w:rPr>
        <w:t xml:space="preserve"> 10 kvalifikovaných učiteliek.</w:t>
      </w:r>
      <w:r w:rsidR="001917F0" w:rsidRPr="004A5956">
        <w:rPr>
          <w:b w:val="0"/>
          <w:sz w:val="24"/>
        </w:rPr>
        <w:t xml:space="preserve"> Od februára 2017 sme otvorili novú triedu, počet pedagogických zamestnancov sa zvýšil o </w:t>
      </w:r>
      <w:r w:rsidR="004A5956" w:rsidRPr="004A5956">
        <w:rPr>
          <w:b w:val="0"/>
          <w:sz w:val="24"/>
        </w:rPr>
        <w:t>dve</w:t>
      </w:r>
      <w:r w:rsidR="001917F0" w:rsidRPr="004A5956">
        <w:rPr>
          <w:b w:val="0"/>
          <w:sz w:val="24"/>
        </w:rPr>
        <w:t>.</w:t>
      </w:r>
      <w:r w:rsidRPr="004A5956">
        <w:rPr>
          <w:b w:val="0"/>
          <w:sz w:val="24"/>
        </w:rPr>
        <w:t xml:space="preserve"> </w:t>
      </w:r>
      <w:r w:rsidR="005D52FB" w:rsidRPr="004A5956">
        <w:rPr>
          <w:b w:val="0"/>
          <w:sz w:val="24"/>
        </w:rPr>
        <w:t>Štyria pedagogickí zamestnanci boli</w:t>
      </w:r>
      <w:r w:rsidRPr="004A5956">
        <w:rPr>
          <w:b w:val="0"/>
          <w:sz w:val="24"/>
        </w:rPr>
        <w:t xml:space="preserve"> v starobnom dôchodku.</w:t>
      </w:r>
      <w:r w:rsidR="004A5956">
        <w:rPr>
          <w:b w:val="0"/>
          <w:sz w:val="24"/>
        </w:rPr>
        <w:t xml:space="preserve"> Dve pani učiteľky odišli v priebehu školského roka na materskú dovolenku.</w:t>
      </w:r>
    </w:p>
    <w:p w:rsidR="003B5E48" w:rsidRDefault="003B5E48" w:rsidP="003B5E48">
      <w:pPr>
        <w:jc w:val="both"/>
        <w:rPr>
          <w:b/>
        </w:rPr>
      </w:pPr>
      <w:r w:rsidRPr="00E45503">
        <w:rPr>
          <w:b/>
        </w:rPr>
        <w:t>14. Odbornosť vyučovania podľa jednotlivých predmetov</w:t>
      </w:r>
      <w:r w:rsidR="00DB07F5">
        <w:rPr>
          <w:b/>
        </w:rPr>
        <w:t xml:space="preserve"> </w:t>
      </w:r>
      <w:r w:rsidR="00DB07F5" w:rsidRPr="00DB07F5">
        <w:rPr>
          <w:b/>
        </w:rPr>
        <w:t>( počet h/počet %):</w:t>
      </w:r>
    </w:p>
    <w:p w:rsidR="00DB07F5" w:rsidRDefault="00DB07F5" w:rsidP="003B5E48">
      <w:pPr>
        <w:jc w:val="both"/>
        <w:rPr>
          <w:b/>
        </w:rPr>
      </w:pPr>
    </w:p>
    <w:tbl>
      <w:tblPr>
        <w:tblW w:w="39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418"/>
        <w:gridCol w:w="1417"/>
      </w:tblGrid>
      <w:tr w:rsidR="00DB07F5" w:rsidRPr="00DB07F5" w:rsidTr="0074761E">
        <w:tc>
          <w:tcPr>
            <w:tcW w:w="1134" w:type="dxa"/>
          </w:tcPr>
          <w:p w:rsidR="00DB07F5" w:rsidRPr="00DB07F5" w:rsidRDefault="00DB07F5" w:rsidP="0074761E">
            <w:pPr>
              <w:pStyle w:val="Zkladntext"/>
              <w:rPr>
                <w:sz w:val="22"/>
              </w:rPr>
            </w:pPr>
            <w:r w:rsidRPr="00DB07F5">
              <w:rPr>
                <w:sz w:val="22"/>
                <w:szCs w:val="22"/>
              </w:rPr>
              <w:t>Predmet:</w:t>
            </w:r>
          </w:p>
        </w:tc>
        <w:tc>
          <w:tcPr>
            <w:tcW w:w="1418" w:type="dxa"/>
          </w:tcPr>
          <w:p w:rsidR="00DB07F5" w:rsidRPr="00DB07F5" w:rsidRDefault="00DB07F5" w:rsidP="0074761E">
            <w:pPr>
              <w:pStyle w:val="Zkladntext"/>
              <w:rPr>
                <w:sz w:val="22"/>
              </w:rPr>
            </w:pPr>
            <w:r w:rsidRPr="00DB07F5">
              <w:rPr>
                <w:sz w:val="22"/>
                <w:szCs w:val="22"/>
              </w:rPr>
              <w:t>IFV / INF</w:t>
            </w:r>
          </w:p>
        </w:tc>
        <w:tc>
          <w:tcPr>
            <w:tcW w:w="1417" w:type="dxa"/>
          </w:tcPr>
          <w:p w:rsidR="00DB07F5" w:rsidRPr="00DB07F5" w:rsidRDefault="00DB07F5" w:rsidP="0074761E">
            <w:pPr>
              <w:pStyle w:val="Zkladntext"/>
              <w:rPr>
                <w:sz w:val="22"/>
              </w:rPr>
            </w:pPr>
            <w:r w:rsidRPr="00DB07F5">
              <w:rPr>
                <w:sz w:val="22"/>
                <w:szCs w:val="22"/>
              </w:rPr>
              <w:t>ANJ</w:t>
            </w:r>
          </w:p>
        </w:tc>
      </w:tr>
      <w:tr w:rsidR="00DB07F5" w:rsidRPr="00DB07F5" w:rsidTr="0074761E">
        <w:tc>
          <w:tcPr>
            <w:tcW w:w="1134" w:type="dxa"/>
          </w:tcPr>
          <w:p w:rsidR="00DB07F5" w:rsidRPr="00DB07F5" w:rsidRDefault="00DB07F5" w:rsidP="0074761E">
            <w:pPr>
              <w:pStyle w:val="Zkladntext"/>
              <w:rPr>
                <w:sz w:val="22"/>
              </w:rPr>
            </w:pPr>
            <w:r w:rsidRPr="00DB07F5">
              <w:rPr>
                <w:sz w:val="22"/>
                <w:szCs w:val="22"/>
              </w:rPr>
              <w:t>I. stupeň</w:t>
            </w:r>
          </w:p>
        </w:tc>
        <w:tc>
          <w:tcPr>
            <w:tcW w:w="1418" w:type="dxa"/>
          </w:tcPr>
          <w:p w:rsidR="00DB07F5" w:rsidRPr="00DB07F5" w:rsidRDefault="00DB07F5" w:rsidP="0074761E">
            <w:pPr>
              <w:pStyle w:val="Zkladntext"/>
              <w:rPr>
                <w:sz w:val="22"/>
              </w:rPr>
            </w:pPr>
            <w:r w:rsidRPr="00DB07F5">
              <w:rPr>
                <w:sz w:val="22"/>
                <w:szCs w:val="22"/>
              </w:rPr>
              <w:t>6 / 46 %</w:t>
            </w:r>
          </w:p>
        </w:tc>
        <w:tc>
          <w:tcPr>
            <w:tcW w:w="1417" w:type="dxa"/>
          </w:tcPr>
          <w:p w:rsidR="00DB07F5" w:rsidRPr="00DB07F5" w:rsidRDefault="00DB07F5" w:rsidP="0074761E">
            <w:pPr>
              <w:pStyle w:val="Zkladntext"/>
              <w:rPr>
                <w:sz w:val="22"/>
              </w:rPr>
            </w:pPr>
            <w:r w:rsidRPr="00DB07F5">
              <w:rPr>
                <w:sz w:val="22"/>
                <w:szCs w:val="22"/>
              </w:rPr>
              <w:t>12 / 27 %</w:t>
            </w:r>
          </w:p>
        </w:tc>
      </w:tr>
    </w:tbl>
    <w:p w:rsidR="00DB07F5" w:rsidRPr="00DB07F5" w:rsidRDefault="00DB07F5" w:rsidP="00DB07F5">
      <w:pPr>
        <w:pStyle w:val="Zkladntex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15"/>
        <w:gridCol w:w="1315"/>
        <w:gridCol w:w="1316"/>
        <w:gridCol w:w="1316"/>
      </w:tblGrid>
      <w:tr w:rsidR="00DB07F5" w:rsidRPr="00DB07F5" w:rsidTr="0074761E">
        <w:tc>
          <w:tcPr>
            <w:tcW w:w="1315" w:type="dxa"/>
          </w:tcPr>
          <w:p w:rsidR="00DB07F5" w:rsidRPr="00DB07F5" w:rsidRDefault="00DB07F5" w:rsidP="0074761E">
            <w:pPr>
              <w:pStyle w:val="Zkladntext"/>
              <w:rPr>
                <w:sz w:val="22"/>
              </w:rPr>
            </w:pPr>
            <w:r w:rsidRPr="00DB07F5">
              <w:rPr>
                <w:sz w:val="22"/>
                <w:szCs w:val="22"/>
              </w:rPr>
              <w:t>Predmet:</w:t>
            </w:r>
          </w:p>
        </w:tc>
        <w:tc>
          <w:tcPr>
            <w:tcW w:w="1315" w:type="dxa"/>
          </w:tcPr>
          <w:p w:rsidR="00DB07F5" w:rsidRPr="00DB07F5" w:rsidRDefault="00DB07F5" w:rsidP="0074761E">
            <w:pPr>
              <w:pStyle w:val="Zkladntext"/>
              <w:rPr>
                <w:sz w:val="22"/>
              </w:rPr>
            </w:pPr>
            <w:r w:rsidRPr="00DB07F5">
              <w:rPr>
                <w:sz w:val="22"/>
                <w:szCs w:val="22"/>
              </w:rPr>
              <w:t>IFV / INF</w:t>
            </w:r>
          </w:p>
        </w:tc>
        <w:tc>
          <w:tcPr>
            <w:tcW w:w="1316" w:type="dxa"/>
          </w:tcPr>
          <w:p w:rsidR="00DB07F5" w:rsidRPr="00DB07F5" w:rsidRDefault="00DB07F5" w:rsidP="0074761E">
            <w:pPr>
              <w:pStyle w:val="Zkladntext"/>
              <w:rPr>
                <w:sz w:val="22"/>
              </w:rPr>
            </w:pPr>
            <w:r w:rsidRPr="00DB07F5">
              <w:rPr>
                <w:sz w:val="22"/>
                <w:szCs w:val="22"/>
              </w:rPr>
              <w:t>THD</w:t>
            </w:r>
          </w:p>
        </w:tc>
        <w:tc>
          <w:tcPr>
            <w:tcW w:w="1316" w:type="dxa"/>
          </w:tcPr>
          <w:p w:rsidR="00DB07F5" w:rsidRPr="00DB07F5" w:rsidRDefault="00DB07F5" w:rsidP="0074761E">
            <w:pPr>
              <w:pStyle w:val="Zkladntext"/>
              <w:rPr>
                <w:sz w:val="22"/>
              </w:rPr>
            </w:pPr>
            <w:r w:rsidRPr="00DB07F5">
              <w:rPr>
                <w:sz w:val="22"/>
                <w:szCs w:val="22"/>
              </w:rPr>
              <w:t>GEG</w:t>
            </w:r>
          </w:p>
        </w:tc>
      </w:tr>
      <w:tr w:rsidR="00DB07F5" w:rsidRPr="00DB07F5" w:rsidTr="0074761E">
        <w:tc>
          <w:tcPr>
            <w:tcW w:w="1315" w:type="dxa"/>
          </w:tcPr>
          <w:p w:rsidR="00DB07F5" w:rsidRPr="00DB07F5" w:rsidRDefault="00DB07F5" w:rsidP="0074761E">
            <w:pPr>
              <w:pStyle w:val="Zkladntext"/>
              <w:rPr>
                <w:sz w:val="22"/>
              </w:rPr>
            </w:pPr>
            <w:proofErr w:type="spellStart"/>
            <w:r w:rsidRPr="00DB07F5">
              <w:rPr>
                <w:sz w:val="22"/>
                <w:szCs w:val="22"/>
              </w:rPr>
              <w:t>II.stupeň</w:t>
            </w:r>
            <w:proofErr w:type="spellEnd"/>
          </w:p>
        </w:tc>
        <w:tc>
          <w:tcPr>
            <w:tcW w:w="1315" w:type="dxa"/>
          </w:tcPr>
          <w:p w:rsidR="00DB07F5" w:rsidRPr="00DB07F5" w:rsidRDefault="00DB07F5" w:rsidP="0074761E">
            <w:pPr>
              <w:pStyle w:val="Zkladntext"/>
              <w:rPr>
                <w:sz w:val="22"/>
              </w:rPr>
            </w:pPr>
            <w:r w:rsidRPr="00DB07F5">
              <w:rPr>
                <w:sz w:val="22"/>
                <w:szCs w:val="22"/>
              </w:rPr>
              <w:t>3 / 27%</w:t>
            </w:r>
          </w:p>
        </w:tc>
        <w:tc>
          <w:tcPr>
            <w:tcW w:w="1316" w:type="dxa"/>
          </w:tcPr>
          <w:p w:rsidR="00DB07F5" w:rsidRPr="00DB07F5" w:rsidRDefault="00DB07F5" w:rsidP="0074761E">
            <w:pPr>
              <w:pStyle w:val="Zkladntext"/>
              <w:rPr>
                <w:sz w:val="22"/>
              </w:rPr>
            </w:pPr>
            <w:r w:rsidRPr="00DB07F5">
              <w:rPr>
                <w:sz w:val="22"/>
                <w:szCs w:val="22"/>
              </w:rPr>
              <w:t>3 / 75%</w:t>
            </w:r>
          </w:p>
        </w:tc>
        <w:tc>
          <w:tcPr>
            <w:tcW w:w="1316" w:type="dxa"/>
          </w:tcPr>
          <w:p w:rsidR="00DB07F5" w:rsidRPr="00DB07F5" w:rsidRDefault="00DB07F5" w:rsidP="0074761E">
            <w:pPr>
              <w:pStyle w:val="Zkladntext"/>
              <w:rPr>
                <w:sz w:val="22"/>
              </w:rPr>
            </w:pPr>
            <w:r w:rsidRPr="00DB07F5">
              <w:rPr>
                <w:sz w:val="22"/>
                <w:szCs w:val="22"/>
              </w:rPr>
              <w:t>4 / 28,6%</w:t>
            </w:r>
          </w:p>
        </w:tc>
      </w:tr>
    </w:tbl>
    <w:p w:rsidR="00DB07F5" w:rsidRPr="00DB07F5" w:rsidRDefault="00DB07F5" w:rsidP="003B5E48">
      <w:pPr>
        <w:jc w:val="both"/>
        <w:rPr>
          <w:b/>
        </w:rPr>
      </w:pPr>
    </w:p>
    <w:p w:rsidR="003B5E48" w:rsidRPr="00DB07F5" w:rsidRDefault="003B5E48" w:rsidP="003B5E48">
      <w:pPr>
        <w:jc w:val="both"/>
        <w:rPr>
          <w:b/>
          <w:color w:val="FF0000"/>
        </w:rPr>
      </w:pPr>
    </w:p>
    <w:p w:rsidR="003B5E48" w:rsidRPr="004A5956" w:rsidRDefault="004A5956" w:rsidP="00035036">
      <w:pPr>
        <w:ind w:firstLine="708"/>
        <w:jc w:val="both"/>
      </w:pPr>
      <w:r w:rsidRPr="004A5956">
        <w:t>Anglický jazyk</w:t>
      </w:r>
      <w:r w:rsidR="003B5E48" w:rsidRPr="004A5956">
        <w:t xml:space="preserve"> sa vyučuje vo všetkých ročníkoch. Na I. stupni vyučovali dve kvalifikované učiteľky primárneho vzdelávania a kvalifikované učiteľky nižši</w:t>
      </w:r>
      <w:r w:rsidRPr="004A5956">
        <w:t>eho stredného vzdelávania, dve pani</w:t>
      </w:r>
      <w:r w:rsidR="003B5E48" w:rsidRPr="004A5956">
        <w:t xml:space="preserve"> učiteľk</w:t>
      </w:r>
      <w:r w:rsidRPr="004A5956">
        <w:t xml:space="preserve">y </w:t>
      </w:r>
      <w:proofErr w:type="spellStart"/>
      <w:r w:rsidRPr="004A5956">
        <w:t>I.stupňa</w:t>
      </w:r>
      <w:proofErr w:type="spellEnd"/>
      <w:r w:rsidR="003B5E48" w:rsidRPr="004A5956">
        <w:t xml:space="preserve"> vyučoval</w:t>
      </w:r>
      <w:r w:rsidRPr="004A5956">
        <w:t>i</w:t>
      </w:r>
      <w:r w:rsidR="003B5E48" w:rsidRPr="004A5956">
        <w:t xml:space="preserve"> jazyk neodborne. Na </w:t>
      </w:r>
      <w:proofErr w:type="spellStart"/>
      <w:r w:rsidR="003B5E48" w:rsidRPr="004A5956">
        <w:t>II.stupni</w:t>
      </w:r>
      <w:proofErr w:type="spellEnd"/>
      <w:r w:rsidR="003B5E48" w:rsidRPr="004A5956">
        <w:t xml:space="preserve"> vyučovali ANJ všetci vyučujúci odborne. Kvalifikáciu na vyučovanie INV a INF spĺňa len jeden vyučujúci, dvaja sú špecialistami s IKT, ostatní ovládajú prácu s počítačom na základe rôznych školení </w:t>
      </w:r>
      <w:r w:rsidR="003B5E48" w:rsidRPr="004A5956">
        <w:lastRenderedPageBreak/>
        <w:t>a sebavzdelávaním. U ostatných predmetov si učitelia dopĺňali úväzky.</w:t>
      </w:r>
      <w:r w:rsidRPr="004A5956">
        <w:t xml:space="preserve"> Predmet technika bola vyučovaná neodborne.</w:t>
      </w:r>
    </w:p>
    <w:p w:rsidR="00994199" w:rsidRPr="00ED1EFA" w:rsidRDefault="00994199" w:rsidP="003B5E48">
      <w:pPr>
        <w:jc w:val="both"/>
        <w:rPr>
          <w:b/>
          <w:bCs/>
        </w:rPr>
      </w:pPr>
    </w:p>
    <w:p w:rsidR="003B5E48" w:rsidRPr="00ED1EFA" w:rsidRDefault="003B5E48" w:rsidP="003B5E48">
      <w:pPr>
        <w:jc w:val="both"/>
        <w:rPr>
          <w:b/>
          <w:bCs/>
          <w:iCs/>
        </w:rPr>
      </w:pPr>
      <w:r w:rsidRPr="00ED1EFA">
        <w:rPr>
          <w:b/>
          <w:bCs/>
        </w:rPr>
        <w:t>15</w:t>
      </w:r>
      <w:r w:rsidRPr="00ED1EFA">
        <w:rPr>
          <w:b/>
          <w:bCs/>
          <w:iCs/>
        </w:rPr>
        <w:t>. Údaje o kontinuálnom vzdelávaní PZ a OZ  v zmysle zákona 317/2009 Z. z.</w:t>
      </w: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1"/>
        <w:gridCol w:w="687"/>
        <w:gridCol w:w="687"/>
        <w:gridCol w:w="682"/>
        <w:gridCol w:w="683"/>
        <w:gridCol w:w="638"/>
        <w:gridCol w:w="638"/>
        <w:gridCol w:w="779"/>
        <w:gridCol w:w="780"/>
        <w:gridCol w:w="708"/>
        <w:gridCol w:w="869"/>
      </w:tblGrid>
      <w:tr w:rsidR="00ED1EFA" w:rsidRPr="00ED1EFA" w:rsidTr="00762104">
        <w:trPr>
          <w:cantSplit/>
          <w:trHeight w:val="587"/>
        </w:trPr>
        <w:tc>
          <w:tcPr>
            <w:tcW w:w="2151" w:type="dxa"/>
            <w:vMerge w:val="restart"/>
            <w:vAlign w:val="center"/>
          </w:tcPr>
          <w:p w:rsidR="003B5E48" w:rsidRPr="00ED1EFA" w:rsidRDefault="00A047B8" w:rsidP="00762104">
            <w:pPr>
              <w:jc w:val="center"/>
              <w:rPr>
                <w:b/>
                <w:bCs/>
                <w:sz w:val="20"/>
                <w:szCs w:val="20"/>
              </w:rPr>
            </w:pPr>
            <w:r w:rsidRPr="00ED1EFA">
              <w:rPr>
                <w:b/>
                <w:bCs/>
                <w:sz w:val="20"/>
                <w:szCs w:val="20"/>
              </w:rPr>
              <w:t>D</w:t>
            </w:r>
            <w:r w:rsidR="003B5E48" w:rsidRPr="00ED1EFA">
              <w:rPr>
                <w:b/>
                <w:bCs/>
                <w:sz w:val="20"/>
                <w:szCs w:val="20"/>
              </w:rPr>
              <w:t>ruh kontinuálneho vzdelávania</w:t>
            </w:r>
          </w:p>
        </w:tc>
        <w:tc>
          <w:tcPr>
            <w:tcW w:w="1374" w:type="dxa"/>
            <w:gridSpan w:val="2"/>
            <w:vMerge w:val="restart"/>
            <w:vAlign w:val="center"/>
          </w:tcPr>
          <w:p w:rsidR="003B5E48" w:rsidRPr="00ED1EFA" w:rsidRDefault="003B5E48" w:rsidP="00762104">
            <w:pPr>
              <w:jc w:val="center"/>
              <w:rPr>
                <w:b/>
                <w:bCs/>
                <w:sz w:val="20"/>
                <w:szCs w:val="20"/>
              </w:rPr>
            </w:pPr>
            <w:r w:rsidRPr="00ED1EFA">
              <w:rPr>
                <w:b/>
                <w:bCs/>
                <w:sz w:val="20"/>
                <w:szCs w:val="20"/>
              </w:rPr>
              <w:t>Počet zaradených podľa plánu kontinuálneho vzdelávania</w:t>
            </w:r>
          </w:p>
        </w:tc>
        <w:tc>
          <w:tcPr>
            <w:tcW w:w="5777" w:type="dxa"/>
            <w:gridSpan w:val="8"/>
            <w:vAlign w:val="center"/>
          </w:tcPr>
          <w:p w:rsidR="003B5E48" w:rsidRPr="00ED1EFA" w:rsidRDefault="003B5E48" w:rsidP="00927AEC">
            <w:pPr>
              <w:pStyle w:val="Nadpis2"/>
              <w:rPr>
                <w:sz w:val="20"/>
                <w:szCs w:val="20"/>
              </w:rPr>
            </w:pPr>
            <w:r w:rsidRPr="00ED1EFA">
              <w:rPr>
                <w:sz w:val="20"/>
                <w:szCs w:val="20"/>
              </w:rPr>
              <w:t>Priebeh vzdelávania v školskom roku 201</w:t>
            </w:r>
            <w:r w:rsidR="00927AEC" w:rsidRPr="00ED1EFA">
              <w:rPr>
                <w:sz w:val="20"/>
                <w:szCs w:val="20"/>
              </w:rPr>
              <w:t>6</w:t>
            </w:r>
            <w:r w:rsidRPr="00ED1EFA">
              <w:rPr>
                <w:sz w:val="20"/>
                <w:szCs w:val="20"/>
              </w:rPr>
              <w:t>/201</w:t>
            </w:r>
            <w:r w:rsidR="00927AEC" w:rsidRPr="00ED1EFA">
              <w:rPr>
                <w:sz w:val="20"/>
                <w:szCs w:val="20"/>
              </w:rPr>
              <w:t>7</w:t>
            </w:r>
            <w:r w:rsidRPr="00ED1EFA">
              <w:rPr>
                <w:sz w:val="20"/>
                <w:szCs w:val="20"/>
              </w:rPr>
              <w:t xml:space="preserve"> podľa plánu kontinuálneho vzdelávania/počet</w:t>
            </w:r>
          </w:p>
        </w:tc>
      </w:tr>
      <w:tr w:rsidR="00ED1EFA" w:rsidRPr="00ED1EFA" w:rsidTr="00762104">
        <w:trPr>
          <w:cantSplit/>
        </w:trPr>
        <w:tc>
          <w:tcPr>
            <w:tcW w:w="2151" w:type="dxa"/>
            <w:vMerge/>
            <w:vAlign w:val="center"/>
          </w:tcPr>
          <w:p w:rsidR="003B5E48" w:rsidRPr="00ED1EFA" w:rsidRDefault="003B5E48" w:rsidP="007621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/>
            <w:vAlign w:val="center"/>
          </w:tcPr>
          <w:p w:rsidR="003B5E48" w:rsidRPr="00ED1EFA" w:rsidRDefault="003B5E48" w:rsidP="007621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3B5E48" w:rsidRPr="00ED1EFA" w:rsidRDefault="003B5E48" w:rsidP="00762104">
            <w:pPr>
              <w:jc w:val="center"/>
              <w:rPr>
                <w:b/>
                <w:bCs/>
                <w:sz w:val="20"/>
                <w:szCs w:val="20"/>
              </w:rPr>
            </w:pPr>
            <w:r w:rsidRPr="00ED1EFA">
              <w:rPr>
                <w:b/>
                <w:bCs/>
                <w:sz w:val="20"/>
                <w:szCs w:val="20"/>
              </w:rPr>
              <w:t xml:space="preserve">Prihlásených – počet </w:t>
            </w:r>
          </w:p>
        </w:tc>
        <w:tc>
          <w:tcPr>
            <w:tcW w:w="1276" w:type="dxa"/>
            <w:gridSpan w:val="2"/>
            <w:vAlign w:val="center"/>
          </w:tcPr>
          <w:p w:rsidR="003B5E48" w:rsidRPr="00ED1EFA" w:rsidRDefault="003B5E48" w:rsidP="00762104">
            <w:pPr>
              <w:jc w:val="center"/>
              <w:rPr>
                <w:b/>
                <w:bCs/>
                <w:sz w:val="20"/>
                <w:szCs w:val="20"/>
              </w:rPr>
            </w:pPr>
            <w:r w:rsidRPr="00ED1EFA">
              <w:rPr>
                <w:b/>
                <w:bCs/>
                <w:sz w:val="20"/>
                <w:szCs w:val="20"/>
              </w:rPr>
              <w:t xml:space="preserve">Začali </w:t>
            </w:r>
          </w:p>
          <w:p w:rsidR="003B5E48" w:rsidRPr="00ED1EFA" w:rsidRDefault="003B5E48" w:rsidP="00762104">
            <w:pPr>
              <w:jc w:val="center"/>
              <w:rPr>
                <w:b/>
                <w:bCs/>
                <w:sz w:val="20"/>
                <w:szCs w:val="20"/>
              </w:rPr>
            </w:pPr>
            <w:r w:rsidRPr="00ED1EFA">
              <w:rPr>
                <w:b/>
                <w:bCs/>
                <w:sz w:val="20"/>
                <w:szCs w:val="20"/>
              </w:rPr>
              <w:t>–  počet</w:t>
            </w:r>
          </w:p>
        </w:tc>
        <w:tc>
          <w:tcPr>
            <w:tcW w:w="1559" w:type="dxa"/>
            <w:gridSpan w:val="2"/>
            <w:vAlign w:val="center"/>
          </w:tcPr>
          <w:p w:rsidR="003B5E48" w:rsidRPr="00ED1EFA" w:rsidRDefault="003B5E48" w:rsidP="00762104">
            <w:pPr>
              <w:jc w:val="center"/>
              <w:rPr>
                <w:b/>
                <w:bCs/>
                <w:sz w:val="20"/>
                <w:szCs w:val="20"/>
              </w:rPr>
            </w:pPr>
            <w:r w:rsidRPr="00ED1EFA">
              <w:rPr>
                <w:b/>
                <w:bCs/>
                <w:sz w:val="20"/>
                <w:szCs w:val="20"/>
              </w:rPr>
              <w:t xml:space="preserve">Ukončili </w:t>
            </w:r>
          </w:p>
        </w:tc>
        <w:tc>
          <w:tcPr>
            <w:tcW w:w="1577" w:type="dxa"/>
            <w:gridSpan w:val="2"/>
            <w:vAlign w:val="center"/>
          </w:tcPr>
          <w:p w:rsidR="003B5E48" w:rsidRPr="00ED1EFA" w:rsidRDefault="003B5E48" w:rsidP="00762104">
            <w:pPr>
              <w:jc w:val="center"/>
              <w:rPr>
                <w:b/>
                <w:bCs/>
                <w:sz w:val="20"/>
                <w:szCs w:val="20"/>
              </w:rPr>
            </w:pPr>
            <w:r w:rsidRPr="00ED1EFA">
              <w:rPr>
                <w:b/>
                <w:bCs/>
                <w:sz w:val="20"/>
                <w:szCs w:val="20"/>
              </w:rPr>
              <w:t xml:space="preserve">Získali kredity </w:t>
            </w:r>
          </w:p>
          <w:p w:rsidR="003B5E48" w:rsidRPr="00ED1EFA" w:rsidRDefault="003B5E48" w:rsidP="00762104">
            <w:pPr>
              <w:jc w:val="center"/>
              <w:rPr>
                <w:b/>
                <w:bCs/>
                <w:sz w:val="20"/>
                <w:szCs w:val="20"/>
              </w:rPr>
            </w:pPr>
            <w:r w:rsidRPr="00ED1EFA">
              <w:rPr>
                <w:b/>
                <w:bCs/>
                <w:sz w:val="20"/>
                <w:szCs w:val="20"/>
              </w:rPr>
              <w:t>– počet</w:t>
            </w:r>
          </w:p>
        </w:tc>
      </w:tr>
      <w:tr w:rsidR="00ED1EFA" w:rsidRPr="00ED1EFA" w:rsidTr="00762104">
        <w:trPr>
          <w:cantSplit/>
        </w:trPr>
        <w:tc>
          <w:tcPr>
            <w:tcW w:w="2151" w:type="dxa"/>
            <w:vMerge/>
            <w:vAlign w:val="center"/>
          </w:tcPr>
          <w:p w:rsidR="003B5E48" w:rsidRPr="00ED1EFA" w:rsidRDefault="003B5E48" w:rsidP="007621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7" w:type="dxa"/>
            <w:vAlign w:val="center"/>
          </w:tcPr>
          <w:p w:rsidR="003B5E48" w:rsidRPr="00ED1EFA" w:rsidRDefault="003B5E48" w:rsidP="00762104">
            <w:pPr>
              <w:jc w:val="center"/>
              <w:rPr>
                <w:b/>
                <w:bCs/>
              </w:rPr>
            </w:pPr>
            <w:r w:rsidRPr="00ED1EFA">
              <w:rPr>
                <w:b/>
                <w:bCs/>
              </w:rPr>
              <w:t>PZ</w:t>
            </w:r>
          </w:p>
        </w:tc>
        <w:tc>
          <w:tcPr>
            <w:tcW w:w="687" w:type="dxa"/>
            <w:vAlign w:val="center"/>
          </w:tcPr>
          <w:p w:rsidR="003B5E48" w:rsidRPr="00ED1EFA" w:rsidRDefault="003B5E48" w:rsidP="00762104">
            <w:pPr>
              <w:jc w:val="center"/>
              <w:rPr>
                <w:b/>
                <w:bCs/>
              </w:rPr>
            </w:pPr>
            <w:r w:rsidRPr="00ED1EFA">
              <w:rPr>
                <w:b/>
                <w:bCs/>
              </w:rPr>
              <w:t>OZ</w:t>
            </w:r>
          </w:p>
        </w:tc>
        <w:tc>
          <w:tcPr>
            <w:tcW w:w="682" w:type="dxa"/>
            <w:vAlign w:val="center"/>
          </w:tcPr>
          <w:p w:rsidR="003B5E48" w:rsidRPr="00ED1EFA" w:rsidRDefault="003B5E48" w:rsidP="00762104">
            <w:pPr>
              <w:jc w:val="center"/>
              <w:rPr>
                <w:b/>
                <w:bCs/>
              </w:rPr>
            </w:pPr>
            <w:r w:rsidRPr="00ED1EFA">
              <w:rPr>
                <w:b/>
                <w:bCs/>
              </w:rPr>
              <w:t>PZ</w:t>
            </w:r>
          </w:p>
        </w:tc>
        <w:tc>
          <w:tcPr>
            <w:tcW w:w="683" w:type="dxa"/>
            <w:vAlign w:val="center"/>
          </w:tcPr>
          <w:p w:rsidR="003B5E48" w:rsidRPr="00ED1EFA" w:rsidRDefault="003B5E48" w:rsidP="00762104">
            <w:pPr>
              <w:jc w:val="center"/>
              <w:rPr>
                <w:b/>
                <w:bCs/>
              </w:rPr>
            </w:pPr>
            <w:r w:rsidRPr="00ED1EFA">
              <w:rPr>
                <w:b/>
                <w:bCs/>
              </w:rPr>
              <w:t>OZ</w:t>
            </w:r>
          </w:p>
        </w:tc>
        <w:tc>
          <w:tcPr>
            <w:tcW w:w="638" w:type="dxa"/>
            <w:vAlign w:val="center"/>
          </w:tcPr>
          <w:p w:rsidR="003B5E48" w:rsidRPr="00ED1EFA" w:rsidRDefault="003B5E48" w:rsidP="00762104">
            <w:pPr>
              <w:jc w:val="center"/>
              <w:rPr>
                <w:b/>
                <w:bCs/>
              </w:rPr>
            </w:pPr>
            <w:r w:rsidRPr="00ED1EFA">
              <w:rPr>
                <w:b/>
                <w:bCs/>
              </w:rPr>
              <w:t>PZ</w:t>
            </w:r>
          </w:p>
        </w:tc>
        <w:tc>
          <w:tcPr>
            <w:tcW w:w="638" w:type="dxa"/>
            <w:vAlign w:val="center"/>
          </w:tcPr>
          <w:p w:rsidR="003B5E48" w:rsidRPr="00ED1EFA" w:rsidRDefault="003B5E48" w:rsidP="00762104">
            <w:pPr>
              <w:jc w:val="center"/>
              <w:rPr>
                <w:b/>
                <w:bCs/>
              </w:rPr>
            </w:pPr>
            <w:r w:rsidRPr="00ED1EFA">
              <w:rPr>
                <w:b/>
                <w:bCs/>
              </w:rPr>
              <w:t>OZ</w:t>
            </w:r>
          </w:p>
        </w:tc>
        <w:tc>
          <w:tcPr>
            <w:tcW w:w="779" w:type="dxa"/>
            <w:vAlign w:val="center"/>
          </w:tcPr>
          <w:p w:rsidR="003B5E48" w:rsidRPr="00ED1EFA" w:rsidRDefault="003B5E48" w:rsidP="00762104">
            <w:pPr>
              <w:jc w:val="center"/>
              <w:rPr>
                <w:b/>
                <w:bCs/>
              </w:rPr>
            </w:pPr>
            <w:r w:rsidRPr="00ED1EFA">
              <w:rPr>
                <w:b/>
                <w:bCs/>
              </w:rPr>
              <w:t>PZ</w:t>
            </w:r>
          </w:p>
        </w:tc>
        <w:tc>
          <w:tcPr>
            <w:tcW w:w="780" w:type="dxa"/>
            <w:vAlign w:val="center"/>
          </w:tcPr>
          <w:p w:rsidR="003B5E48" w:rsidRPr="00ED1EFA" w:rsidRDefault="003B5E48" w:rsidP="00762104">
            <w:pPr>
              <w:jc w:val="center"/>
              <w:rPr>
                <w:b/>
                <w:bCs/>
              </w:rPr>
            </w:pPr>
            <w:r w:rsidRPr="00ED1EFA">
              <w:rPr>
                <w:b/>
                <w:bCs/>
              </w:rPr>
              <w:t>OZ</w:t>
            </w:r>
          </w:p>
        </w:tc>
        <w:tc>
          <w:tcPr>
            <w:tcW w:w="708" w:type="dxa"/>
            <w:vAlign w:val="center"/>
          </w:tcPr>
          <w:p w:rsidR="003B5E48" w:rsidRPr="00ED1EFA" w:rsidRDefault="003B5E48" w:rsidP="00762104">
            <w:pPr>
              <w:jc w:val="center"/>
              <w:rPr>
                <w:b/>
                <w:bCs/>
              </w:rPr>
            </w:pPr>
            <w:r w:rsidRPr="00ED1EFA">
              <w:rPr>
                <w:b/>
                <w:bCs/>
              </w:rPr>
              <w:t>PZ</w:t>
            </w:r>
          </w:p>
        </w:tc>
        <w:tc>
          <w:tcPr>
            <w:tcW w:w="869" w:type="dxa"/>
            <w:vAlign w:val="center"/>
          </w:tcPr>
          <w:p w:rsidR="003B5E48" w:rsidRPr="00ED1EFA" w:rsidRDefault="003B5E48" w:rsidP="00762104">
            <w:pPr>
              <w:jc w:val="center"/>
              <w:rPr>
                <w:b/>
                <w:bCs/>
              </w:rPr>
            </w:pPr>
            <w:r w:rsidRPr="00ED1EFA">
              <w:rPr>
                <w:b/>
                <w:bCs/>
              </w:rPr>
              <w:t>OZ</w:t>
            </w:r>
          </w:p>
        </w:tc>
      </w:tr>
      <w:tr w:rsidR="00ED1EFA" w:rsidRPr="00ED1EFA" w:rsidTr="00762104">
        <w:trPr>
          <w:trHeight w:val="517"/>
        </w:trPr>
        <w:tc>
          <w:tcPr>
            <w:tcW w:w="2151" w:type="dxa"/>
            <w:vAlign w:val="center"/>
          </w:tcPr>
          <w:p w:rsidR="003B5E48" w:rsidRPr="00ED1EFA" w:rsidRDefault="003B5E48" w:rsidP="00762104">
            <w:pPr>
              <w:rPr>
                <w:b/>
                <w:bCs/>
                <w:sz w:val="16"/>
                <w:szCs w:val="16"/>
              </w:rPr>
            </w:pPr>
          </w:p>
          <w:p w:rsidR="003B5E48" w:rsidRPr="00ED1EFA" w:rsidRDefault="003B5E48" w:rsidP="00762104">
            <w:pPr>
              <w:rPr>
                <w:b/>
                <w:bCs/>
              </w:rPr>
            </w:pPr>
            <w:r w:rsidRPr="00ED1EFA">
              <w:rPr>
                <w:b/>
                <w:bCs/>
              </w:rPr>
              <w:t>Adaptačné</w:t>
            </w:r>
          </w:p>
        </w:tc>
        <w:tc>
          <w:tcPr>
            <w:tcW w:w="687" w:type="dxa"/>
            <w:vAlign w:val="center"/>
          </w:tcPr>
          <w:p w:rsidR="003B5E48" w:rsidRPr="00ED1EFA" w:rsidRDefault="0027602A" w:rsidP="0076210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87" w:type="dxa"/>
            <w:vAlign w:val="center"/>
          </w:tcPr>
          <w:p w:rsidR="003B5E48" w:rsidRPr="00ED1EFA" w:rsidRDefault="003B5E48" w:rsidP="00762104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682" w:type="dxa"/>
            <w:vAlign w:val="center"/>
          </w:tcPr>
          <w:p w:rsidR="003B5E48" w:rsidRPr="00ED1EFA" w:rsidRDefault="0027602A" w:rsidP="0076210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83" w:type="dxa"/>
            <w:vAlign w:val="center"/>
          </w:tcPr>
          <w:p w:rsidR="003B5E48" w:rsidRPr="00ED1EFA" w:rsidRDefault="003B5E48" w:rsidP="00762104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638" w:type="dxa"/>
            <w:vAlign w:val="center"/>
          </w:tcPr>
          <w:p w:rsidR="003B5E48" w:rsidRPr="00ED1EFA" w:rsidRDefault="0027602A" w:rsidP="0076210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38" w:type="dxa"/>
            <w:vAlign w:val="center"/>
          </w:tcPr>
          <w:p w:rsidR="003B5E48" w:rsidRPr="00ED1EFA" w:rsidRDefault="003B5E48" w:rsidP="00762104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779" w:type="dxa"/>
            <w:vAlign w:val="center"/>
          </w:tcPr>
          <w:p w:rsidR="003B5E48" w:rsidRPr="00ED1EFA" w:rsidRDefault="004A5956" w:rsidP="00762104">
            <w:pPr>
              <w:jc w:val="center"/>
              <w:rPr>
                <w:bCs/>
              </w:rPr>
            </w:pPr>
            <w:r w:rsidRPr="00ED1EFA">
              <w:rPr>
                <w:bCs/>
              </w:rPr>
              <w:t>2</w:t>
            </w:r>
          </w:p>
        </w:tc>
        <w:tc>
          <w:tcPr>
            <w:tcW w:w="780" w:type="dxa"/>
            <w:vAlign w:val="center"/>
          </w:tcPr>
          <w:p w:rsidR="003B5E48" w:rsidRPr="00ED1EFA" w:rsidRDefault="003B5E48" w:rsidP="00762104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708" w:type="dxa"/>
            <w:vAlign w:val="center"/>
          </w:tcPr>
          <w:p w:rsidR="003B5E48" w:rsidRPr="00ED1EFA" w:rsidRDefault="003B5E48" w:rsidP="00762104">
            <w:pPr>
              <w:jc w:val="center"/>
              <w:rPr>
                <w:bCs/>
              </w:rPr>
            </w:pPr>
            <w:r w:rsidRPr="00ED1EFA">
              <w:rPr>
                <w:bCs/>
              </w:rPr>
              <w:t>-</w:t>
            </w:r>
          </w:p>
        </w:tc>
        <w:tc>
          <w:tcPr>
            <w:tcW w:w="869" w:type="dxa"/>
            <w:vAlign w:val="center"/>
          </w:tcPr>
          <w:p w:rsidR="003B5E48" w:rsidRPr="00ED1EFA" w:rsidRDefault="003B5E48" w:rsidP="00762104">
            <w:pPr>
              <w:jc w:val="center"/>
              <w:rPr>
                <w:bCs/>
              </w:rPr>
            </w:pPr>
            <w:r w:rsidRPr="00ED1EFA">
              <w:rPr>
                <w:bCs/>
              </w:rPr>
              <w:t>-</w:t>
            </w:r>
          </w:p>
        </w:tc>
      </w:tr>
      <w:tr w:rsidR="00ED1EFA" w:rsidRPr="00ED1EFA" w:rsidTr="00762104">
        <w:tc>
          <w:tcPr>
            <w:tcW w:w="2151" w:type="dxa"/>
            <w:vAlign w:val="center"/>
          </w:tcPr>
          <w:p w:rsidR="003B5E48" w:rsidRPr="00ED1EFA" w:rsidRDefault="003B5E48" w:rsidP="00762104">
            <w:pPr>
              <w:rPr>
                <w:b/>
                <w:bCs/>
                <w:sz w:val="16"/>
                <w:szCs w:val="16"/>
              </w:rPr>
            </w:pPr>
          </w:p>
          <w:p w:rsidR="003B5E48" w:rsidRPr="00ED1EFA" w:rsidRDefault="003B5E48" w:rsidP="00762104">
            <w:pPr>
              <w:rPr>
                <w:b/>
                <w:bCs/>
              </w:rPr>
            </w:pPr>
            <w:r w:rsidRPr="00ED1EFA">
              <w:rPr>
                <w:b/>
                <w:bCs/>
              </w:rPr>
              <w:t>Aktualizačné</w:t>
            </w:r>
          </w:p>
        </w:tc>
        <w:tc>
          <w:tcPr>
            <w:tcW w:w="687" w:type="dxa"/>
            <w:vAlign w:val="center"/>
          </w:tcPr>
          <w:p w:rsidR="003B5E48" w:rsidRPr="00ED1EFA" w:rsidRDefault="003B5E48" w:rsidP="00762104">
            <w:pPr>
              <w:jc w:val="center"/>
              <w:rPr>
                <w:bCs/>
              </w:rPr>
            </w:pPr>
          </w:p>
        </w:tc>
        <w:tc>
          <w:tcPr>
            <w:tcW w:w="687" w:type="dxa"/>
            <w:vAlign w:val="center"/>
          </w:tcPr>
          <w:p w:rsidR="003B5E48" w:rsidRPr="00ED1EFA" w:rsidRDefault="003B5E48" w:rsidP="00762104">
            <w:pPr>
              <w:jc w:val="center"/>
              <w:rPr>
                <w:bCs/>
              </w:rPr>
            </w:pPr>
          </w:p>
        </w:tc>
        <w:tc>
          <w:tcPr>
            <w:tcW w:w="682" w:type="dxa"/>
            <w:vAlign w:val="center"/>
          </w:tcPr>
          <w:p w:rsidR="003B5E48" w:rsidRPr="00ED1EFA" w:rsidRDefault="003B5E48" w:rsidP="00762104">
            <w:pPr>
              <w:jc w:val="center"/>
              <w:rPr>
                <w:bCs/>
              </w:rPr>
            </w:pPr>
          </w:p>
        </w:tc>
        <w:tc>
          <w:tcPr>
            <w:tcW w:w="683" w:type="dxa"/>
            <w:vAlign w:val="center"/>
          </w:tcPr>
          <w:p w:rsidR="003B5E48" w:rsidRPr="00ED1EFA" w:rsidRDefault="003B5E48" w:rsidP="00762104">
            <w:pPr>
              <w:jc w:val="center"/>
              <w:rPr>
                <w:bCs/>
              </w:rPr>
            </w:pPr>
          </w:p>
        </w:tc>
        <w:tc>
          <w:tcPr>
            <w:tcW w:w="638" w:type="dxa"/>
            <w:vAlign w:val="center"/>
          </w:tcPr>
          <w:p w:rsidR="003B5E48" w:rsidRPr="00ED1EFA" w:rsidRDefault="003B5E48" w:rsidP="00762104">
            <w:pPr>
              <w:jc w:val="center"/>
              <w:rPr>
                <w:bCs/>
              </w:rPr>
            </w:pPr>
          </w:p>
        </w:tc>
        <w:tc>
          <w:tcPr>
            <w:tcW w:w="638" w:type="dxa"/>
            <w:vAlign w:val="center"/>
          </w:tcPr>
          <w:p w:rsidR="003B5E48" w:rsidRPr="00ED1EFA" w:rsidRDefault="003B5E48" w:rsidP="00762104">
            <w:pPr>
              <w:jc w:val="center"/>
              <w:rPr>
                <w:bCs/>
              </w:rPr>
            </w:pPr>
          </w:p>
        </w:tc>
        <w:tc>
          <w:tcPr>
            <w:tcW w:w="779" w:type="dxa"/>
            <w:vAlign w:val="center"/>
          </w:tcPr>
          <w:p w:rsidR="003B5E48" w:rsidRPr="00ED1EFA" w:rsidRDefault="003B5E48" w:rsidP="00762104">
            <w:pPr>
              <w:jc w:val="center"/>
              <w:rPr>
                <w:bCs/>
              </w:rPr>
            </w:pPr>
          </w:p>
        </w:tc>
        <w:tc>
          <w:tcPr>
            <w:tcW w:w="780" w:type="dxa"/>
            <w:vAlign w:val="center"/>
          </w:tcPr>
          <w:p w:rsidR="003B5E48" w:rsidRPr="00ED1EFA" w:rsidRDefault="003B5E48" w:rsidP="00762104">
            <w:pPr>
              <w:jc w:val="center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3B5E48" w:rsidRPr="00ED1EFA" w:rsidRDefault="003B5E48" w:rsidP="00762104">
            <w:pPr>
              <w:jc w:val="center"/>
              <w:rPr>
                <w:bCs/>
              </w:rPr>
            </w:pPr>
          </w:p>
        </w:tc>
        <w:tc>
          <w:tcPr>
            <w:tcW w:w="869" w:type="dxa"/>
            <w:vAlign w:val="center"/>
          </w:tcPr>
          <w:p w:rsidR="003B5E48" w:rsidRPr="00ED1EFA" w:rsidRDefault="003B5E48" w:rsidP="00762104">
            <w:pPr>
              <w:jc w:val="center"/>
              <w:rPr>
                <w:bCs/>
              </w:rPr>
            </w:pPr>
          </w:p>
        </w:tc>
      </w:tr>
      <w:tr w:rsidR="00ED1EFA" w:rsidRPr="00ED1EFA" w:rsidTr="00190083">
        <w:tc>
          <w:tcPr>
            <w:tcW w:w="2151" w:type="dxa"/>
          </w:tcPr>
          <w:p w:rsidR="00927AEC" w:rsidRPr="00ED1EFA" w:rsidRDefault="00927AEC" w:rsidP="00927AEC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EFA">
              <w:rPr>
                <w:rFonts w:ascii="Times New Roman" w:hAnsi="Times New Roman"/>
                <w:sz w:val="20"/>
                <w:szCs w:val="20"/>
              </w:rPr>
              <w:t>Dieťa a hudba....pohyb a hra</w:t>
            </w:r>
          </w:p>
        </w:tc>
        <w:tc>
          <w:tcPr>
            <w:tcW w:w="687" w:type="dxa"/>
          </w:tcPr>
          <w:p w:rsidR="00927AEC" w:rsidRPr="00ED1EFA" w:rsidRDefault="00927AEC" w:rsidP="00927AEC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E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7" w:type="dxa"/>
            <w:vAlign w:val="center"/>
          </w:tcPr>
          <w:p w:rsidR="00927AEC" w:rsidRPr="00ED1EFA" w:rsidRDefault="00927AEC" w:rsidP="00927AEC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682" w:type="dxa"/>
            <w:vAlign w:val="center"/>
          </w:tcPr>
          <w:p w:rsidR="00927AEC" w:rsidRPr="00ED1EFA" w:rsidRDefault="00927AEC" w:rsidP="00927AEC">
            <w:pPr>
              <w:jc w:val="center"/>
              <w:rPr>
                <w:bCs/>
              </w:rPr>
            </w:pPr>
            <w:r w:rsidRPr="00ED1EFA">
              <w:rPr>
                <w:bCs/>
              </w:rPr>
              <w:t>5</w:t>
            </w:r>
          </w:p>
        </w:tc>
        <w:tc>
          <w:tcPr>
            <w:tcW w:w="683" w:type="dxa"/>
            <w:vAlign w:val="center"/>
          </w:tcPr>
          <w:p w:rsidR="00927AEC" w:rsidRPr="00ED1EFA" w:rsidRDefault="00927AEC" w:rsidP="00927AEC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638" w:type="dxa"/>
            <w:vAlign w:val="center"/>
          </w:tcPr>
          <w:p w:rsidR="00927AEC" w:rsidRPr="00ED1EFA" w:rsidRDefault="00927AEC" w:rsidP="00927AEC">
            <w:pPr>
              <w:jc w:val="center"/>
              <w:rPr>
                <w:bCs/>
              </w:rPr>
            </w:pPr>
            <w:r w:rsidRPr="00ED1EFA">
              <w:rPr>
                <w:bCs/>
              </w:rPr>
              <w:t>5</w:t>
            </w:r>
          </w:p>
        </w:tc>
        <w:tc>
          <w:tcPr>
            <w:tcW w:w="638" w:type="dxa"/>
            <w:vAlign w:val="center"/>
          </w:tcPr>
          <w:p w:rsidR="00927AEC" w:rsidRPr="00ED1EFA" w:rsidRDefault="00927AEC" w:rsidP="00927AEC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779" w:type="dxa"/>
            <w:vAlign w:val="center"/>
          </w:tcPr>
          <w:p w:rsidR="00927AEC" w:rsidRPr="00ED1EFA" w:rsidRDefault="00927AEC" w:rsidP="00927AEC">
            <w:pPr>
              <w:jc w:val="center"/>
              <w:rPr>
                <w:bCs/>
              </w:rPr>
            </w:pPr>
            <w:r w:rsidRPr="00ED1EFA">
              <w:rPr>
                <w:bCs/>
              </w:rPr>
              <w:t>5</w:t>
            </w:r>
          </w:p>
        </w:tc>
        <w:tc>
          <w:tcPr>
            <w:tcW w:w="780" w:type="dxa"/>
            <w:vAlign w:val="center"/>
          </w:tcPr>
          <w:p w:rsidR="00927AEC" w:rsidRPr="00ED1EFA" w:rsidRDefault="00927AEC" w:rsidP="00927AEC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708" w:type="dxa"/>
            <w:vAlign w:val="center"/>
          </w:tcPr>
          <w:p w:rsidR="00927AEC" w:rsidRPr="00ED1EFA" w:rsidRDefault="00927AEC" w:rsidP="00927AEC">
            <w:pPr>
              <w:jc w:val="center"/>
              <w:rPr>
                <w:bCs/>
              </w:rPr>
            </w:pPr>
            <w:r w:rsidRPr="00ED1EFA">
              <w:rPr>
                <w:bCs/>
              </w:rPr>
              <w:t>10</w:t>
            </w:r>
          </w:p>
        </w:tc>
        <w:tc>
          <w:tcPr>
            <w:tcW w:w="869" w:type="dxa"/>
            <w:vAlign w:val="center"/>
          </w:tcPr>
          <w:p w:rsidR="00927AEC" w:rsidRPr="00ED1EFA" w:rsidRDefault="00927AEC" w:rsidP="00927AEC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</w:tr>
      <w:tr w:rsidR="00ED1EFA" w:rsidRPr="00ED1EFA" w:rsidTr="00762104">
        <w:tc>
          <w:tcPr>
            <w:tcW w:w="2151" w:type="dxa"/>
            <w:vAlign w:val="center"/>
          </w:tcPr>
          <w:p w:rsidR="00927AEC" w:rsidRPr="00ED1EFA" w:rsidRDefault="00927AEC" w:rsidP="00927AEC">
            <w:pPr>
              <w:rPr>
                <w:b/>
                <w:bCs/>
                <w:sz w:val="16"/>
                <w:szCs w:val="16"/>
              </w:rPr>
            </w:pPr>
            <w:r w:rsidRPr="00ED1EFA">
              <w:rPr>
                <w:sz w:val="20"/>
                <w:szCs w:val="20"/>
              </w:rPr>
              <w:t>Občianska náuka v školskom vzdelávacom programe – ISCED 2</w:t>
            </w:r>
          </w:p>
        </w:tc>
        <w:tc>
          <w:tcPr>
            <w:tcW w:w="687" w:type="dxa"/>
            <w:vAlign w:val="center"/>
          </w:tcPr>
          <w:p w:rsidR="00927AEC" w:rsidRPr="00ED1EFA" w:rsidRDefault="00927AEC" w:rsidP="00927AEC">
            <w:pPr>
              <w:jc w:val="center"/>
              <w:rPr>
                <w:bCs/>
              </w:rPr>
            </w:pPr>
            <w:r w:rsidRPr="00ED1EFA">
              <w:rPr>
                <w:bCs/>
              </w:rPr>
              <w:t>1</w:t>
            </w:r>
          </w:p>
        </w:tc>
        <w:tc>
          <w:tcPr>
            <w:tcW w:w="687" w:type="dxa"/>
            <w:vAlign w:val="center"/>
          </w:tcPr>
          <w:p w:rsidR="00927AEC" w:rsidRPr="00ED1EFA" w:rsidRDefault="00927AEC" w:rsidP="00927AEC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682" w:type="dxa"/>
            <w:vAlign w:val="center"/>
          </w:tcPr>
          <w:p w:rsidR="00927AEC" w:rsidRPr="00ED1EFA" w:rsidRDefault="00927AEC" w:rsidP="00927AEC">
            <w:pPr>
              <w:jc w:val="center"/>
              <w:rPr>
                <w:bCs/>
              </w:rPr>
            </w:pPr>
            <w:r w:rsidRPr="00ED1EFA">
              <w:rPr>
                <w:bCs/>
              </w:rPr>
              <w:t>1</w:t>
            </w:r>
          </w:p>
        </w:tc>
        <w:tc>
          <w:tcPr>
            <w:tcW w:w="683" w:type="dxa"/>
            <w:vAlign w:val="center"/>
          </w:tcPr>
          <w:p w:rsidR="00927AEC" w:rsidRPr="00ED1EFA" w:rsidRDefault="00927AEC" w:rsidP="00927AEC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638" w:type="dxa"/>
            <w:vAlign w:val="center"/>
          </w:tcPr>
          <w:p w:rsidR="00927AEC" w:rsidRPr="00ED1EFA" w:rsidRDefault="00927AEC" w:rsidP="00927AEC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638" w:type="dxa"/>
            <w:vAlign w:val="center"/>
          </w:tcPr>
          <w:p w:rsidR="00927AEC" w:rsidRPr="00ED1EFA" w:rsidRDefault="00927AEC" w:rsidP="00927AEC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779" w:type="dxa"/>
            <w:vAlign w:val="center"/>
          </w:tcPr>
          <w:p w:rsidR="00927AEC" w:rsidRPr="00ED1EFA" w:rsidRDefault="00927AEC" w:rsidP="00927AEC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780" w:type="dxa"/>
            <w:vAlign w:val="center"/>
          </w:tcPr>
          <w:p w:rsidR="00927AEC" w:rsidRPr="00ED1EFA" w:rsidRDefault="00927AEC" w:rsidP="00927AEC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708" w:type="dxa"/>
            <w:vAlign w:val="center"/>
          </w:tcPr>
          <w:p w:rsidR="00927AEC" w:rsidRPr="00ED1EFA" w:rsidRDefault="00927AEC" w:rsidP="00927AEC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869" w:type="dxa"/>
            <w:vAlign w:val="center"/>
          </w:tcPr>
          <w:p w:rsidR="00927AEC" w:rsidRPr="00ED1EFA" w:rsidRDefault="00927AEC" w:rsidP="00927AEC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</w:tr>
      <w:tr w:rsidR="00ED1EFA" w:rsidRPr="00ED1EFA" w:rsidTr="00762104">
        <w:tc>
          <w:tcPr>
            <w:tcW w:w="2151" w:type="dxa"/>
            <w:vAlign w:val="center"/>
          </w:tcPr>
          <w:p w:rsidR="00927AEC" w:rsidRPr="00ED1EFA" w:rsidRDefault="00927AEC" w:rsidP="00927AEC">
            <w:pPr>
              <w:rPr>
                <w:b/>
                <w:bCs/>
                <w:sz w:val="16"/>
                <w:szCs w:val="16"/>
              </w:rPr>
            </w:pPr>
            <w:r w:rsidRPr="00ED1EFA">
              <w:rPr>
                <w:sz w:val="20"/>
                <w:szCs w:val="20"/>
              </w:rPr>
              <w:t>Rozvoj digitálnej gramotnosti na</w:t>
            </w:r>
          </w:p>
        </w:tc>
        <w:tc>
          <w:tcPr>
            <w:tcW w:w="687" w:type="dxa"/>
            <w:vAlign w:val="center"/>
          </w:tcPr>
          <w:p w:rsidR="00927AEC" w:rsidRPr="00ED1EFA" w:rsidRDefault="00927AEC" w:rsidP="00927AEC">
            <w:pPr>
              <w:jc w:val="center"/>
              <w:rPr>
                <w:bCs/>
              </w:rPr>
            </w:pPr>
            <w:r w:rsidRPr="00ED1EFA">
              <w:rPr>
                <w:bCs/>
              </w:rPr>
              <w:t>1</w:t>
            </w:r>
          </w:p>
        </w:tc>
        <w:tc>
          <w:tcPr>
            <w:tcW w:w="687" w:type="dxa"/>
            <w:vAlign w:val="center"/>
          </w:tcPr>
          <w:p w:rsidR="00927AEC" w:rsidRPr="00ED1EFA" w:rsidRDefault="00927AEC" w:rsidP="00927AEC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682" w:type="dxa"/>
            <w:vAlign w:val="center"/>
          </w:tcPr>
          <w:p w:rsidR="00927AEC" w:rsidRPr="00ED1EFA" w:rsidRDefault="00145BC7" w:rsidP="00927AEC">
            <w:pPr>
              <w:jc w:val="center"/>
              <w:rPr>
                <w:bCs/>
              </w:rPr>
            </w:pPr>
            <w:r w:rsidRPr="00ED1EFA">
              <w:rPr>
                <w:bCs/>
              </w:rPr>
              <w:t>1</w:t>
            </w:r>
          </w:p>
        </w:tc>
        <w:tc>
          <w:tcPr>
            <w:tcW w:w="683" w:type="dxa"/>
            <w:vAlign w:val="center"/>
          </w:tcPr>
          <w:p w:rsidR="00927AEC" w:rsidRPr="00ED1EFA" w:rsidRDefault="00145BC7" w:rsidP="00927AEC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638" w:type="dxa"/>
            <w:vAlign w:val="center"/>
          </w:tcPr>
          <w:p w:rsidR="00927AEC" w:rsidRPr="00ED1EFA" w:rsidRDefault="00145BC7" w:rsidP="00927AEC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638" w:type="dxa"/>
            <w:vAlign w:val="center"/>
          </w:tcPr>
          <w:p w:rsidR="00927AEC" w:rsidRPr="00ED1EFA" w:rsidRDefault="00145BC7" w:rsidP="00927AEC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779" w:type="dxa"/>
            <w:vAlign w:val="center"/>
          </w:tcPr>
          <w:p w:rsidR="00927AEC" w:rsidRPr="00ED1EFA" w:rsidRDefault="00145BC7" w:rsidP="00927AEC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780" w:type="dxa"/>
            <w:vAlign w:val="center"/>
          </w:tcPr>
          <w:p w:rsidR="00927AEC" w:rsidRPr="00ED1EFA" w:rsidRDefault="00145BC7" w:rsidP="00927AEC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708" w:type="dxa"/>
            <w:vAlign w:val="center"/>
          </w:tcPr>
          <w:p w:rsidR="00927AEC" w:rsidRPr="00ED1EFA" w:rsidRDefault="00145BC7" w:rsidP="00927AEC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869" w:type="dxa"/>
            <w:vAlign w:val="center"/>
          </w:tcPr>
          <w:p w:rsidR="00927AEC" w:rsidRPr="00ED1EFA" w:rsidRDefault="00145BC7" w:rsidP="00927AEC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</w:tr>
      <w:tr w:rsidR="00ED1EFA" w:rsidRPr="00ED1EFA" w:rsidTr="00762104">
        <w:tc>
          <w:tcPr>
            <w:tcW w:w="2151" w:type="dxa"/>
            <w:vAlign w:val="center"/>
          </w:tcPr>
          <w:p w:rsidR="00145BC7" w:rsidRPr="00ED1EFA" w:rsidRDefault="00145BC7" w:rsidP="00145BC7">
            <w:pPr>
              <w:rPr>
                <w:b/>
                <w:bCs/>
                <w:sz w:val="16"/>
                <w:szCs w:val="16"/>
              </w:rPr>
            </w:pPr>
            <w:r w:rsidRPr="00ED1EFA">
              <w:rPr>
                <w:sz w:val="20"/>
                <w:szCs w:val="20"/>
              </w:rPr>
              <w:t>Učiteľ a internet</w:t>
            </w:r>
          </w:p>
        </w:tc>
        <w:tc>
          <w:tcPr>
            <w:tcW w:w="687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1</w:t>
            </w:r>
          </w:p>
        </w:tc>
        <w:tc>
          <w:tcPr>
            <w:tcW w:w="687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682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1</w:t>
            </w:r>
          </w:p>
        </w:tc>
        <w:tc>
          <w:tcPr>
            <w:tcW w:w="683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638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638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779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780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708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869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</w:tr>
      <w:tr w:rsidR="00ED1EFA" w:rsidRPr="00ED1EFA" w:rsidTr="00762104">
        <w:tc>
          <w:tcPr>
            <w:tcW w:w="2151" w:type="dxa"/>
            <w:vAlign w:val="center"/>
          </w:tcPr>
          <w:p w:rsidR="00145BC7" w:rsidRPr="00ED1EFA" w:rsidRDefault="00145BC7" w:rsidP="00145BC7">
            <w:pPr>
              <w:rPr>
                <w:b/>
                <w:bCs/>
                <w:sz w:val="16"/>
                <w:szCs w:val="16"/>
              </w:rPr>
            </w:pPr>
            <w:r w:rsidRPr="00ED1EFA">
              <w:rPr>
                <w:sz w:val="20"/>
                <w:szCs w:val="20"/>
              </w:rPr>
              <w:t>Rozvoj sociálnych zručností ....</w:t>
            </w:r>
          </w:p>
        </w:tc>
        <w:tc>
          <w:tcPr>
            <w:tcW w:w="687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3</w:t>
            </w:r>
          </w:p>
        </w:tc>
        <w:tc>
          <w:tcPr>
            <w:tcW w:w="687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682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3</w:t>
            </w:r>
          </w:p>
        </w:tc>
        <w:tc>
          <w:tcPr>
            <w:tcW w:w="683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638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3</w:t>
            </w:r>
          </w:p>
        </w:tc>
        <w:tc>
          <w:tcPr>
            <w:tcW w:w="638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779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3</w:t>
            </w:r>
          </w:p>
        </w:tc>
        <w:tc>
          <w:tcPr>
            <w:tcW w:w="780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708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14</w:t>
            </w:r>
          </w:p>
        </w:tc>
        <w:tc>
          <w:tcPr>
            <w:tcW w:w="869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</w:tr>
      <w:tr w:rsidR="00ED1EFA" w:rsidRPr="00ED1EFA" w:rsidTr="00762104">
        <w:tc>
          <w:tcPr>
            <w:tcW w:w="2151" w:type="dxa"/>
            <w:vAlign w:val="center"/>
          </w:tcPr>
          <w:p w:rsidR="00145BC7" w:rsidRPr="00ED1EFA" w:rsidRDefault="00145BC7" w:rsidP="00145BC7">
            <w:pPr>
              <w:rPr>
                <w:b/>
                <w:bCs/>
                <w:sz w:val="16"/>
                <w:szCs w:val="16"/>
              </w:rPr>
            </w:pPr>
            <w:r w:rsidRPr="00ED1EFA">
              <w:rPr>
                <w:sz w:val="20"/>
                <w:szCs w:val="20"/>
              </w:rPr>
              <w:t>Práca v digitálnom svete</w:t>
            </w:r>
          </w:p>
        </w:tc>
        <w:tc>
          <w:tcPr>
            <w:tcW w:w="687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1</w:t>
            </w:r>
          </w:p>
        </w:tc>
        <w:tc>
          <w:tcPr>
            <w:tcW w:w="687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682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1</w:t>
            </w:r>
          </w:p>
        </w:tc>
        <w:tc>
          <w:tcPr>
            <w:tcW w:w="683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638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1</w:t>
            </w:r>
          </w:p>
        </w:tc>
        <w:tc>
          <w:tcPr>
            <w:tcW w:w="638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779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1</w:t>
            </w:r>
          </w:p>
        </w:tc>
        <w:tc>
          <w:tcPr>
            <w:tcW w:w="780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708" w:type="dxa"/>
            <w:vAlign w:val="center"/>
          </w:tcPr>
          <w:p w:rsidR="00145BC7" w:rsidRPr="00ED1EFA" w:rsidRDefault="007C1F21" w:rsidP="00145BC7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69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</w:tr>
      <w:tr w:rsidR="00ED1EFA" w:rsidRPr="00ED1EFA" w:rsidTr="00762104">
        <w:tc>
          <w:tcPr>
            <w:tcW w:w="2151" w:type="dxa"/>
            <w:vAlign w:val="center"/>
          </w:tcPr>
          <w:p w:rsidR="00145BC7" w:rsidRPr="00ED1EFA" w:rsidRDefault="00145BC7" w:rsidP="00145BC7">
            <w:pPr>
              <w:rPr>
                <w:b/>
                <w:bCs/>
                <w:sz w:val="16"/>
                <w:szCs w:val="16"/>
              </w:rPr>
            </w:pPr>
            <w:r w:rsidRPr="00ED1EFA">
              <w:rPr>
                <w:sz w:val="20"/>
                <w:szCs w:val="20"/>
              </w:rPr>
              <w:t>Metodika rozvoja čitateľskej gramotnosti na hodinách SJL</w:t>
            </w:r>
          </w:p>
        </w:tc>
        <w:tc>
          <w:tcPr>
            <w:tcW w:w="687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1</w:t>
            </w:r>
          </w:p>
        </w:tc>
        <w:tc>
          <w:tcPr>
            <w:tcW w:w="687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682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1</w:t>
            </w:r>
          </w:p>
        </w:tc>
        <w:tc>
          <w:tcPr>
            <w:tcW w:w="683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638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638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779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780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708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869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</w:tr>
      <w:tr w:rsidR="00ED1EFA" w:rsidRPr="00ED1EFA" w:rsidTr="00762104">
        <w:tc>
          <w:tcPr>
            <w:tcW w:w="2151" w:type="dxa"/>
            <w:vAlign w:val="center"/>
          </w:tcPr>
          <w:p w:rsidR="00145BC7" w:rsidRPr="00ED1EFA" w:rsidRDefault="00145BC7" w:rsidP="00145BC7">
            <w:pPr>
              <w:rPr>
                <w:b/>
                <w:bCs/>
                <w:sz w:val="16"/>
                <w:szCs w:val="16"/>
              </w:rPr>
            </w:pPr>
            <w:r w:rsidRPr="00ED1EFA">
              <w:rPr>
                <w:sz w:val="20"/>
                <w:szCs w:val="20"/>
              </w:rPr>
              <w:t>Stratégia vyučovania a učenia sa cudzieho jazyka</w:t>
            </w:r>
          </w:p>
        </w:tc>
        <w:tc>
          <w:tcPr>
            <w:tcW w:w="687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1</w:t>
            </w:r>
          </w:p>
        </w:tc>
        <w:tc>
          <w:tcPr>
            <w:tcW w:w="687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682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1</w:t>
            </w:r>
          </w:p>
        </w:tc>
        <w:tc>
          <w:tcPr>
            <w:tcW w:w="683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638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638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779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780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708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869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</w:tr>
      <w:tr w:rsidR="00ED1EFA" w:rsidRPr="00ED1EFA" w:rsidTr="00762104">
        <w:tc>
          <w:tcPr>
            <w:tcW w:w="2151" w:type="dxa"/>
            <w:vAlign w:val="center"/>
          </w:tcPr>
          <w:p w:rsidR="00145BC7" w:rsidRPr="00ED1EFA" w:rsidRDefault="00145BC7" w:rsidP="00145BC7">
            <w:pPr>
              <w:rPr>
                <w:b/>
                <w:bCs/>
                <w:sz w:val="16"/>
                <w:szCs w:val="16"/>
              </w:rPr>
            </w:pPr>
            <w:r w:rsidRPr="00ED1EFA">
              <w:rPr>
                <w:sz w:val="20"/>
                <w:szCs w:val="20"/>
              </w:rPr>
              <w:t xml:space="preserve">Prípravné atestačné vzdelávanie k 1.atestácii pre učiteľov </w:t>
            </w:r>
            <w:proofErr w:type="spellStart"/>
            <w:r w:rsidRPr="00ED1EFA">
              <w:rPr>
                <w:sz w:val="20"/>
                <w:szCs w:val="20"/>
              </w:rPr>
              <w:t>predprimárneho</w:t>
            </w:r>
            <w:proofErr w:type="spellEnd"/>
            <w:r w:rsidRPr="00ED1EFA">
              <w:rPr>
                <w:sz w:val="20"/>
                <w:szCs w:val="20"/>
              </w:rPr>
              <w:t xml:space="preserve"> vzdelávania1</w:t>
            </w:r>
          </w:p>
        </w:tc>
        <w:tc>
          <w:tcPr>
            <w:tcW w:w="687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1</w:t>
            </w:r>
          </w:p>
        </w:tc>
        <w:tc>
          <w:tcPr>
            <w:tcW w:w="687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682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1</w:t>
            </w:r>
          </w:p>
        </w:tc>
        <w:tc>
          <w:tcPr>
            <w:tcW w:w="683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638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1</w:t>
            </w:r>
          </w:p>
        </w:tc>
        <w:tc>
          <w:tcPr>
            <w:tcW w:w="638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779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1</w:t>
            </w:r>
          </w:p>
        </w:tc>
        <w:tc>
          <w:tcPr>
            <w:tcW w:w="780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708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</w:p>
        </w:tc>
        <w:tc>
          <w:tcPr>
            <w:tcW w:w="869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</w:tr>
      <w:tr w:rsidR="00ED1EFA" w:rsidRPr="00ED1EFA" w:rsidTr="00762104">
        <w:tc>
          <w:tcPr>
            <w:tcW w:w="2151" w:type="dxa"/>
            <w:vAlign w:val="center"/>
          </w:tcPr>
          <w:p w:rsidR="00145BC7" w:rsidRPr="00ED1EFA" w:rsidRDefault="00145BC7" w:rsidP="00145BC7">
            <w:pPr>
              <w:rPr>
                <w:b/>
                <w:bCs/>
              </w:rPr>
            </w:pPr>
            <w:r w:rsidRPr="00ED1EFA">
              <w:rPr>
                <w:b/>
                <w:bCs/>
              </w:rPr>
              <w:t>Inovačné</w:t>
            </w:r>
          </w:p>
        </w:tc>
        <w:tc>
          <w:tcPr>
            <w:tcW w:w="687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</w:p>
        </w:tc>
        <w:tc>
          <w:tcPr>
            <w:tcW w:w="687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</w:p>
        </w:tc>
        <w:tc>
          <w:tcPr>
            <w:tcW w:w="682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-</w:t>
            </w:r>
          </w:p>
        </w:tc>
        <w:tc>
          <w:tcPr>
            <w:tcW w:w="683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-</w:t>
            </w:r>
          </w:p>
        </w:tc>
        <w:tc>
          <w:tcPr>
            <w:tcW w:w="638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</w:p>
        </w:tc>
        <w:tc>
          <w:tcPr>
            <w:tcW w:w="638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</w:p>
        </w:tc>
        <w:tc>
          <w:tcPr>
            <w:tcW w:w="779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</w:p>
        </w:tc>
        <w:tc>
          <w:tcPr>
            <w:tcW w:w="780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</w:p>
        </w:tc>
        <w:tc>
          <w:tcPr>
            <w:tcW w:w="869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</w:p>
        </w:tc>
      </w:tr>
      <w:tr w:rsidR="00ED1EFA" w:rsidRPr="00ED1EFA" w:rsidTr="00762104">
        <w:tc>
          <w:tcPr>
            <w:tcW w:w="2151" w:type="dxa"/>
            <w:vAlign w:val="center"/>
          </w:tcPr>
          <w:p w:rsidR="00145BC7" w:rsidRPr="00ED1EFA" w:rsidRDefault="00145BC7" w:rsidP="00145BC7">
            <w:pPr>
              <w:rPr>
                <w:b/>
                <w:bCs/>
                <w:sz w:val="16"/>
                <w:szCs w:val="16"/>
              </w:rPr>
            </w:pPr>
            <w:r w:rsidRPr="00ED1EFA">
              <w:t>Využitie e-</w:t>
            </w:r>
            <w:proofErr w:type="spellStart"/>
            <w:r w:rsidRPr="00ED1EFA">
              <w:t>lerningu</w:t>
            </w:r>
            <w:proofErr w:type="spellEnd"/>
            <w:r w:rsidRPr="00ED1EFA">
              <w:t xml:space="preserve"> vo vyučovaní</w:t>
            </w:r>
          </w:p>
        </w:tc>
        <w:tc>
          <w:tcPr>
            <w:tcW w:w="687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1</w:t>
            </w:r>
          </w:p>
        </w:tc>
        <w:tc>
          <w:tcPr>
            <w:tcW w:w="687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682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1</w:t>
            </w:r>
          </w:p>
        </w:tc>
        <w:tc>
          <w:tcPr>
            <w:tcW w:w="683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638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638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779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780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708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869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</w:tr>
      <w:tr w:rsidR="00ED1EFA" w:rsidRPr="00ED1EFA" w:rsidTr="00762104">
        <w:tc>
          <w:tcPr>
            <w:tcW w:w="2151" w:type="dxa"/>
            <w:vAlign w:val="center"/>
          </w:tcPr>
          <w:p w:rsidR="00145BC7" w:rsidRPr="00ED1EFA" w:rsidRDefault="00145BC7" w:rsidP="00145BC7">
            <w:pPr>
              <w:rPr>
                <w:b/>
                <w:bCs/>
                <w:sz w:val="16"/>
                <w:szCs w:val="16"/>
              </w:rPr>
            </w:pPr>
            <w:r w:rsidRPr="00ED1EFA">
              <w:t>Cyril a Metod ako tvorcovia osobitnej a národnej identity</w:t>
            </w:r>
          </w:p>
        </w:tc>
        <w:tc>
          <w:tcPr>
            <w:tcW w:w="687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1</w:t>
            </w:r>
          </w:p>
        </w:tc>
        <w:tc>
          <w:tcPr>
            <w:tcW w:w="687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682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1</w:t>
            </w:r>
          </w:p>
        </w:tc>
        <w:tc>
          <w:tcPr>
            <w:tcW w:w="683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638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638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779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780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708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869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</w:tr>
      <w:tr w:rsidR="00ED1EFA" w:rsidRPr="00ED1EFA" w:rsidTr="00762104">
        <w:tc>
          <w:tcPr>
            <w:tcW w:w="2151" w:type="dxa"/>
            <w:vAlign w:val="center"/>
          </w:tcPr>
          <w:p w:rsidR="00145BC7" w:rsidRPr="00ED1EFA" w:rsidRDefault="00145BC7" w:rsidP="00145BC7">
            <w:pPr>
              <w:rPr>
                <w:b/>
                <w:bCs/>
                <w:sz w:val="16"/>
                <w:szCs w:val="16"/>
              </w:rPr>
            </w:pPr>
            <w:r w:rsidRPr="00ED1EFA">
              <w:t>Podpora čitateľskej gramotnosti žiakov v ZŠ</w:t>
            </w:r>
          </w:p>
        </w:tc>
        <w:tc>
          <w:tcPr>
            <w:tcW w:w="687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1</w:t>
            </w:r>
          </w:p>
        </w:tc>
        <w:tc>
          <w:tcPr>
            <w:tcW w:w="687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682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1</w:t>
            </w:r>
          </w:p>
        </w:tc>
        <w:tc>
          <w:tcPr>
            <w:tcW w:w="683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638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638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779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780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708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869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</w:tr>
      <w:tr w:rsidR="00ED1EFA" w:rsidRPr="00ED1EFA" w:rsidTr="00762104">
        <w:tc>
          <w:tcPr>
            <w:tcW w:w="2151" w:type="dxa"/>
            <w:vAlign w:val="center"/>
          </w:tcPr>
          <w:p w:rsidR="00145BC7" w:rsidRPr="00ED1EFA" w:rsidRDefault="00145BC7" w:rsidP="00145BC7">
            <w:pPr>
              <w:rPr>
                <w:b/>
                <w:bCs/>
              </w:rPr>
            </w:pPr>
            <w:r w:rsidRPr="00ED1EFA">
              <w:t>Umelecký prednes v systéme školských súťaží</w:t>
            </w:r>
          </w:p>
        </w:tc>
        <w:tc>
          <w:tcPr>
            <w:tcW w:w="687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1</w:t>
            </w:r>
          </w:p>
        </w:tc>
        <w:tc>
          <w:tcPr>
            <w:tcW w:w="687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682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1</w:t>
            </w:r>
          </w:p>
        </w:tc>
        <w:tc>
          <w:tcPr>
            <w:tcW w:w="683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638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638" w:type="dxa"/>
            <w:vAlign w:val="center"/>
          </w:tcPr>
          <w:p w:rsidR="00145BC7" w:rsidRPr="00ED1EFA" w:rsidRDefault="00145BC7" w:rsidP="00145BC7">
            <w:pPr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779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780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708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869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</w:tr>
      <w:tr w:rsidR="00ED1EFA" w:rsidRPr="00ED1EFA" w:rsidTr="00762104">
        <w:tc>
          <w:tcPr>
            <w:tcW w:w="2151" w:type="dxa"/>
            <w:vAlign w:val="center"/>
          </w:tcPr>
          <w:p w:rsidR="00ED1EFA" w:rsidRPr="00ED1EFA" w:rsidRDefault="00ED1EFA" w:rsidP="00145BC7">
            <w:r w:rsidRPr="00ED1EFA">
              <w:t>Aktívne využívanie čítania s porozumením vo vyučovacom procese v základnej a strednej škole</w:t>
            </w:r>
          </w:p>
        </w:tc>
        <w:tc>
          <w:tcPr>
            <w:tcW w:w="687" w:type="dxa"/>
            <w:vAlign w:val="center"/>
          </w:tcPr>
          <w:p w:rsidR="00ED1EFA" w:rsidRPr="00ED1EFA" w:rsidRDefault="00ED1EFA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1</w:t>
            </w:r>
          </w:p>
        </w:tc>
        <w:tc>
          <w:tcPr>
            <w:tcW w:w="687" w:type="dxa"/>
            <w:vAlign w:val="center"/>
          </w:tcPr>
          <w:p w:rsidR="00ED1EFA" w:rsidRPr="00ED1EFA" w:rsidRDefault="00ED1EFA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682" w:type="dxa"/>
            <w:vAlign w:val="center"/>
          </w:tcPr>
          <w:p w:rsidR="00ED1EFA" w:rsidRPr="00ED1EFA" w:rsidRDefault="00ED1EFA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1</w:t>
            </w:r>
          </w:p>
        </w:tc>
        <w:tc>
          <w:tcPr>
            <w:tcW w:w="683" w:type="dxa"/>
            <w:vAlign w:val="center"/>
          </w:tcPr>
          <w:p w:rsidR="00ED1EFA" w:rsidRPr="00ED1EFA" w:rsidRDefault="00ED1EFA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638" w:type="dxa"/>
            <w:vAlign w:val="center"/>
          </w:tcPr>
          <w:p w:rsidR="00ED1EFA" w:rsidRPr="00ED1EFA" w:rsidRDefault="00ED1EFA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638" w:type="dxa"/>
            <w:vAlign w:val="center"/>
          </w:tcPr>
          <w:p w:rsidR="00ED1EFA" w:rsidRPr="00ED1EFA" w:rsidRDefault="00ED1EFA" w:rsidP="00145BC7">
            <w:pPr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779" w:type="dxa"/>
            <w:vAlign w:val="center"/>
          </w:tcPr>
          <w:p w:rsidR="00ED1EFA" w:rsidRPr="00ED1EFA" w:rsidRDefault="00ED1EFA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780" w:type="dxa"/>
            <w:vAlign w:val="center"/>
          </w:tcPr>
          <w:p w:rsidR="00ED1EFA" w:rsidRPr="00ED1EFA" w:rsidRDefault="00ED1EFA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708" w:type="dxa"/>
            <w:vAlign w:val="center"/>
          </w:tcPr>
          <w:p w:rsidR="00ED1EFA" w:rsidRPr="00ED1EFA" w:rsidRDefault="00ED1EFA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869" w:type="dxa"/>
            <w:vAlign w:val="center"/>
          </w:tcPr>
          <w:p w:rsidR="00ED1EFA" w:rsidRPr="00ED1EFA" w:rsidRDefault="00ED1EFA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</w:tr>
      <w:tr w:rsidR="00ED1EFA" w:rsidRPr="00ED1EFA" w:rsidTr="00762104">
        <w:tc>
          <w:tcPr>
            <w:tcW w:w="2151" w:type="dxa"/>
            <w:vAlign w:val="center"/>
          </w:tcPr>
          <w:p w:rsidR="00145BC7" w:rsidRPr="00DB07F5" w:rsidRDefault="00ED1EFA" w:rsidP="00145BC7">
            <w:pPr>
              <w:rPr>
                <w:b/>
                <w:bCs/>
                <w:color w:val="FF0000"/>
              </w:rPr>
            </w:pPr>
            <w:r>
              <w:lastRenderedPageBreak/>
              <w:t xml:space="preserve">Myšlienkové mapy vo </w:t>
            </w:r>
            <w:proofErr w:type="spellStart"/>
            <w:r>
              <w:t>vyučov.procese</w:t>
            </w:r>
            <w:proofErr w:type="spellEnd"/>
          </w:p>
        </w:tc>
        <w:tc>
          <w:tcPr>
            <w:tcW w:w="687" w:type="dxa"/>
            <w:vAlign w:val="center"/>
          </w:tcPr>
          <w:p w:rsidR="00145BC7" w:rsidRPr="00ED1EFA" w:rsidRDefault="00ED1EFA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1</w:t>
            </w:r>
          </w:p>
        </w:tc>
        <w:tc>
          <w:tcPr>
            <w:tcW w:w="687" w:type="dxa"/>
            <w:vAlign w:val="center"/>
          </w:tcPr>
          <w:p w:rsidR="00145BC7" w:rsidRPr="00ED1EFA" w:rsidRDefault="00ED1EFA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682" w:type="dxa"/>
            <w:vAlign w:val="center"/>
          </w:tcPr>
          <w:p w:rsidR="00145BC7" w:rsidRPr="00ED1EFA" w:rsidRDefault="00ED1EFA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1</w:t>
            </w:r>
          </w:p>
        </w:tc>
        <w:tc>
          <w:tcPr>
            <w:tcW w:w="683" w:type="dxa"/>
            <w:vAlign w:val="center"/>
          </w:tcPr>
          <w:p w:rsidR="00145BC7" w:rsidRPr="00ED1EFA" w:rsidRDefault="00ED1EFA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638" w:type="dxa"/>
            <w:vAlign w:val="center"/>
          </w:tcPr>
          <w:p w:rsidR="00145BC7" w:rsidRPr="00ED1EFA" w:rsidRDefault="00ED1EFA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1</w:t>
            </w:r>
          </w:p>
        </w:tc>
        <w:tc>
          <w:tcPr>
            <w:tcW w:w="638" w:type="dxa"/>
            <w:vAlign w:val="center"/>
          </w:tcPr>
          <w:p w:rsidR="00145BC7" w:rsidRPr="00ED1EFA" w:rsidRDefault="00ED1EFA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779" w:type="dxa"/>
            <w:vAlign w:val="center"/>
          </w:tcPr>
          <w:p w:rsidR="00145BC7" w:rsidRPr="00ED1EFA" w:rsidRDefault="00ED1EFA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1</w:t>
            </w:r>
          </w:p>
        </w:tc>
        <w:tc>
          <w:tcPr>
            <w:tcW w:w="780" w:type="dxa"/>
            <w:vAlign w:val="center"/>
          </w:tcPr>
          <w:p w:rsidR="00145BC7" w:rsidRPr="00ED1EFA" w:rsidRDefault="00ED1EFA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708" w:type="dxa"/>
            <w:vAlign w:val="center"/>
          </w:tcPr>
          <w:p w:rsidR="00145BC7" w:rsidRPr="00ED1EFA" w:rsidRDefault="00145BC7" w:rsidP="00145BC7">
            <w:pPr>
              <w:jc w:val="center"/>
              <w:rPr>
                <w:bCs/>
              </w:rPr>
            </w:pPr>
          </w:p>
        </w:tc>
        <w:tc>
          <w:tcPr>
            <w:tcW w:w="869" w:type="dxa"/>
            <w:vAlign w:val="center"/>
          </w:tcPr>
          <w:p w:rsidR="00145BC7" w:rsidRPr="00ED1EFA" w:rsidRDefault="00ED1EFA" w:rsidP="00145BC7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</w:tr>
      <w:tr w:rsidR="00ED1EFA" w:rsidRPr="00ED1EFA" w:rsidTr="00190083">
        <w:tc>
          <w:tcPr>
            <w:tcW w:w="2151" w:type="dxa"/>
          </w:tcPr>
          <w:p w:rsidR="00ED1EFA" w:rsidRDefault="00ED1EFA" w:rsidP="00ED1EFA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Použitie interaktívnych technológií vo vyučovacom procese</w:t>
            </w:r>
          </w:p>
        </w:tc>
        <w:tc>
          <w:tcPr>
            <w:tcW w:w="687" w:type="dxa"/>
            <w:vAlign w:val="center"/>
          </w:tcPr>
          <w:p w:rsidR="00ED1EFA" w:rsidRPr="00ED1EFA" w:rsidRDefault="00ED1EFA" w:rsidP="00ED1EFA">
            <w:pPr>
              <w:jc w:val="center"/>
              <w:rPr>
                <w:bCs/>
              </w:rPr>
            </w:pPr>
            <w:r w:rsidRPr="00ED1EFA">
              <w:rPr>
                <w:bCs/>
              </w:rPr>
              <w:t>12</w:t>
            </w:r>
          </w:p>
        </w:tc>
        <w:tc>
          <w:tcPr>
            <w:tcW w:w="687" w:type="dxa"/>
            <w:vAlign w:val="center"/>
          </w:tcPr>
          <w:p w:rsidR="00ED1EFA" w:rsidRPr="00ED1EFA" w:rsidRDefault="00ED1EFA" w:rsidP="00ED1EFA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682" w:type="dxa"/>
            <w:vAlign w:val="center"/>
          </w:tcPr>
          <w:p w:rsidR="00ED1EFA" w:rsidRPr="00ED1EFA" w:rsidRDefault="00ED1EFA" w:rsidP="00ED1EFA">
            <w:pPr>
              <w:jc w:val="center"/>
              <w:rPr>
                <w:bCs/>
              </w:rPr>
            </w:pPr>
            <w:r w:rsidRPr="00ED1EFA">
              <w:rPr>
                <w:bCs/>
              </w:rPr>
              <w:t>12</w:t>
            </w:r>
          </w:p>
        </w:tc>
        <w:tc>
          <w:tcPr>
            <w:tcW w:w="683" w:type="dxa"/>
            <w:vAlign w:val="center"/>
          </w:tcPr>
          <w:p w:rsidR="00ED1EFA" w:rsidRPr="00ED1EFA" w:rsidRDefault="00ED1EFA" w:rsidP="00ED1EFA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638" w:type="dxa"/>
            <w:vAlign w:val="center"/>
          </w:tcPr>
          <w:p w:rsidR="00ED1EFA" w:rsidRPr="00ED1EFA" w:rsidRDefault="00ED1EFA" w:rsidP="00ED1EFA">
            <w:pPr>
              <w:jc w:val="center"/>
              <w:rPr>
                <w:bCs/>
              </w:rPr>
            </w:pPr>
            <w:r w:rsidRPr="00ED1EFA">
              <w:rPr>
                <w:bCs/>
              </w:rPr>
              <w:t>12</w:t>
            </w:r>
          </w:p>
        </w:tc>
        <w:tc>
          <w:tcPr>
            <w:tcW w:w="638" w:type="dxa"/>
            <w:vAlign w:val="center"/>
          </w:tcPr>
          <w:p w:rsidR="00ED1EFA" w:rsidRPr="00ED1EFA" w:rsidRDefault="00ED1EFA" w:rsidP="00ED1EFA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779" w:type="dxa"/>
            <w:vAlign w:val="center"/>
          </w:tcPr>
          <w:p w:rsidR="00ED1EFA" w:rsidRPr="00ED1EFA" w:rsidRDefault="00ED1EFA" w:rsidP="00ED1EFA">
            <w:pPr>
              <w:jc w:val="center"/>
              <w:rPr>
                <w:bCs/>
              </w:rPr>
            </w:pPr>
            <w:r w:rsidRPr="00ED1EFA">
              <w:rPr>
                <w:bCs/>
              </w:rPr>
              <w:t>10</w:t>
            </w:r>
          </w:p>
        </w:tc>
        <w:tc>
          <w:tcPr>
            <w:tcW w:w="780" w:type="dxa"/>
            <w:vAlign w:val="center"/>
          </w:tcPr>
          <w:p w:rsidR="00ED1EFA" w:rsidRPr="00ED1EFA" w:rsidRDefault="00ED1EFA" w:rsidP="00ED1EFA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708" w:type="dxa"/>
            <w:vAlign w:val="center"/>
          </w:tcPr>
          <w:p w:rsidR="00ED1EFA" w:rsidRPr="00ED1EFA" w:rsidRDefault="00ED1EFA" w:rsidP="00ED1EFA">
            <w:pPr>
              <w:jc w:val="center"/>
              <w:rPr>
                <w:bCs/>
              </w:rPr>
            </w:pPr>
            <w:r w:rsidRPr="00ED1EFA">
              <w:rPr>
                <w:bCs/>
              </w:rPr>
              <w:t>15</w:t>
            </w:r>
          </w:p>
        </w:tc>
        <w:tc>
          <w:tcPr>
            <w:tcW w:w="869" w:type="dxa"/>
            <w:vAlign w:val="center"/>
          </w:tcPr>
          <w:p w:rsidR="00ED1EFA" w:rsidRPr="00ED1EFA" w:rsidRDefault="00ED1EFA" w:rsidP="00ED1EFA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</w:tr>
      <w:tr w:rsidR="00ED1EFA" w:rsidRPr="00DB07F5" w:rsidTr="00190083">
        <w:tc>
          <w:tcPr>
            <w:tcW w:w="2151" w:type="dxa"/>
          </w:tcPr>
          <w:p w:rsidR="00ED1EFA" w:rsidRDefault="00ED1EFA" w:rsidP="00ED1EFA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Nové trendy v tvorbe didaktických testov a</w:t>
            </w:r>
            <w:r w:rsidR="001C5E7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úloh</w:t>
            </w:r>
          </w:p>
        </w:tc>
        <w:tc>
          <w:tcPr>
            <w:tcW w:w="687" w:type="dxa"/>
            <w:vAlign w:val="center"/>
          </w:tcPr>
          <w:p w:rsidR="00ED1EFA" w:rsidRPr="00ED1EFA" w:rsidRDefault="00ED1EFA" w:rsidP="00ED1EFA">
            <w:pPr>
              <w:jc w:val="center"/>
              <w:rPr>
                <w:bCs/>
              </w:rPr>
            </w:pPr>
            <w:r w:rsidRPr="00ED1EFA">
              <w:rPr>
                <w:bCs/>
              </w:rPr>
              <w:t>1</w:t>
            </w:r>
          </w:p>
        </w:tc>
        <w:tc>
          <w:tcPr>
            <w:tcW w:w="687" w:type="dxa"/>
            <w:vAlign w:val="center"/>
          </w:tcPr>
          <w:p w:rsidR="00ED1EFA" w:rsidRPr="00ED1EFA" w:rsidRDefault="00ED1EFA" w:rsidP="00ED1EFA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682" w:type="dxa"/>
            <w:vAlign w:val="center"/>
          </w:tcPr>
          <w:p w:rsidR="00ED1EFA" w:rsidRPr="00ED1EFA" w:rsidRDefault="00ED1EFA" w:rsidP="00ED1EFA">
            <w:pPr>
              <w:jc w:val="center"/>
              <w:rPr>
                <w:bCs/>
              </w:rPr>
            </w:pPr>
            <w:r w:rsidRPr="00ED1EFA">
              <w:rPr>
                <w:bCs/>
              </w:rPr>
              <w:t>1</w:t>
            </w:r>
          </w:p>
        </w:tc>
        <w:tc>
          <w:tcPr>
            <w:tcW w:w="683" w:type="dxa"/>
            <w:vAlign w:val="center"/>
          </w:tcPr>
          <w:p w:rsidR="00ED1EFA" w:rsidRPr="00ED1EFA" w:rsidRDefault="00ED1EFA" w:rsidP="00ED1EFA">
            <w:pPr>
              <w:jc w:val="center"/>
              <w:rPr>
                <w:bCs/>
              </w:rPr>
            </w:pPr>
            <w:r w:rsidRPr="00ED1EFA">
              <w:rPr>
                <w:bCs/>
              </w:rPr>
              <w:t>0</w:t>
            </w:r>
          </w:p>
        </w:tc>
        <w:tc>
          <w:tcPr>
            <w:tcW w:w="638" w:type="dxa"/>
            <w:vAlign w:val="center"/>
          </w:tcPr>
          <w:p w:rsidR="00ED1EFA" w:rsidRPr="00ED1EFA" w:rsidRDefault="00ED1EFA" w:rsidP="00ED1EFA">
            <w:pPr>
              <w:jc w:val="center"/>
              <w:rPr>
                <w:bCs/>
              </w:rPr>
            </w:pPr>
          </w:p>
        </w:tc>
        <w:tc>
          <w:tcPr>
            <w:tcW w:w="638" w:type="dxa"/>
            <w:vAlign w:val="center"/>
          </w:tcPr>
          <w:p w:rsidR="00ED1EFA" w:rsidRDefault="00ED1EFA" w:rsidP="00ED1EFA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79" w:type="dxa"/>
            <w:vAlign w:val="center"/>
          </w:tcPr>
          <w:p w:rsidR="00ED1EFA" w:rsidRDefault="00ED1EFA" w:rsidP="00ED1EFA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80" w:type="dxa"/>
            <w:vAlign w:val="center"/>
          </w:tcPr>
          <w:p w:rsidR="00ED1EFA" w:rsidRDefault="00ED1EFA" w:rsidP="00ED1EFA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08" w:type="dxa"/>
            <w:vAlign w:val="center"/>
          </w:tcPr>
          <w:p w:rsidR="00ED1EFA" w:rsidRPr="00DB07F5" w:rsidRDefault="00ED1EFA" w:rsidP="00ED1EFA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869" w:type="dxa"/>
            <w:vAlign w:val="center"/>
          </w:tcPr>
          <w:p w:rsidR="00ED1EFA" w:rsidRDefault="00ED1EFA" w:rsidP="00ED1EFA">
            <w:pPr>
              <w:jc w:val="center"/>
              <w:rPr>
                <w:bCs/>
                <w:color w:val="FF0000"/>
              </w:rPr>
            </w:pPr>
          </w:p>
        </w:tc>
      </w:tr>
      <w:tr w:rsidR="00ED1EFA" w:rsidRPr="00DB07F5" w:rsidTr="00190083">
        <w:tc>
          <w:tcPr>
            <w:tcW w:w="2151" w:type="dxa"/>
            <w:vAlign w:val="center"/>
          </w:tcPr>
          <w:p w:rsidR="00ED1EFA" w:rsidRPr="001C5E77" w:rsidRDefault="00ED1EFA" w:rsidP="00ED1EFA">
            <w:pPr>
              <w:rPr>
                <w:b/>
                <w:bCs/>
              </w:rPr>
            </w:pPr>
            <w:r w:rsidRPr="001C5E77">
              <w:rPr>
                <w:b/>
                <w:bCs/>
              </w:rPr>
              <w:t>Funkčné</w:t>
            </w:r>
          </w:p>
        </w:tc>
        <w:tc>
          <w:tcPr>
            <w:tcW w:w="687" w:type="dxa"/>
            <w:vAlign w:val="center"/>
          </w:tcPr>
          <w:p w:rsidR="00ED1EFA" w:rsidRPr="001C5E77" w:rsidRDefault="00ED1EFA" w:rsidP="00ED1EFA">
            <w:pPr>
              <w:jc w:val="center"/>
              <w:rPr>
                <w:bCs/>
              </w:rPr>
            </w:pPr>
            <w:r w:rsidRPr="001C5E77">
              <w:rPr>
                <w:bCs/>
              </w:rPr>
              <w:t>-</w:t>
            </w:r>
          </w:p>
        </w:tc>
        <w:tc>
          <w:tcPr>
            <w:tcW w:w="687" w:type="dxa"/>
            <w:vAlign w:val="center"/>
          </w:tcPr>
          <w:p w:rsidR="00ED1EFA" w:rsidRPr="001C5E77" w:rsidRDefault="00ED1EFA" w:rsidP="00ED1EFA">
            <w:pPr>
              <w:jc w:val="center"/>
              <w:rPr>
                <w:bCs/>
              </w:rPr>
            </w:pPr>
            <w:r w:rsidRPr="001C5E77">
              <w:rPr>
                <w:bCs/>
              </w:rPr>
              <w:t>-</w:t>
            </w:r>
          </w:p>
        </w:tc>
        <w:tc>
          <w:tcPr>
            <w:tcW w:w="682" w:type="dxa"/>
            <w:vAlign w:val="center"/>
          </w:tcPr>
          <w:p w:rsidR="00ED1EFA" w:rsidRPr="001C5E77" w:rsidRDefault="00ED1EFA" w:rsidP="00ED1EFA">
            <w:pPr>
              <w:jc w:val="center"/>
              <w:rPr>
                <w:bCs/>
              </w:rPr>
            </w:pPr>
            <w:r w:rsidRPr="001C5E77">
              <w:rPr>
                <w:bCs/>
              </w:rPr>
              <w:t>-</w:t>
            </w:r>
          </w:p>
        </w:tc>
        <w:tc>
          <w:tcPr>
            <w:tcW w:w="683" w:type="dxa"/>
            <w:vAlign w:val="center"/>
          </w:tcPr>
          <w:p w:rsidR="00ED1EFA" w:rsidRPr="001C5E77" w:rsidRDefault="00ED1EFA" w:rsidP="00ED1EFA">
            <w:pPr>
              <w:jc w:val="center"/>
              <w:rPr>
                <w:bCs/>
              </w:rPr>
            </w:pPr>
            <w:r w:rsidRPr="001C5E77">
              <w:rPr>
                <w:bCs/>
              </w:rPr>
              <w:t>-</w:t>
            </w:r>
          </w:p>
        </w:tc>
        <w:tc>
          <w:tcPr>
            <w:tcW w:w="638" w:type="dxa"/>
            <w:vAlign w:val="center"/>
          </w:tcPr>
          <w:p w:rsidR="00ED1EFA" w:rsidRPr="001C5E77" w:rsidRDefault="00ED1EFA" w:rsidP="00ED1EFA">
            <w:pPr>
              <w:jc w:val="center"/>
              <w:rPr>
                <w:bCs/>
              </w:rPr>
            </w:pPr>
            <w:r w:rsidRPr="001C5E77">
              <w:rPr>
                <w:bCs/>
              </w:rPr>
              <w:t>-</w:t>
            </w:r>
          </w:p>
        </w:tc>
        <w:tc>
          <w:tcPr>
            <w:tcW w:w="638" w:type="dxa"/>
            <w:vAlign w:val="center"/>
          </w:tcPr>
          <w:p w:rsidR="00ED1EFA" w:rsidRPr="001C5E77" w:rsidRDefault="00ED1EFA" w:rsidP="00ED1EFA">
            <w:pPr>
              <w:jc w:val="center"/>
              <w:rPr>
                <w:bCs/>
              </w:rPr>
            </w:pPr>
            <w:r w:rsidRPr="001C5E77">
              <w:rPr>
                <w:bCs/>
              </w:rPr>
              <w:t>-</w:t>
            </w:r>
          </w:p>
        </w:tc>
        <w:tc>
          <w:tcPr>
            <w:tcW w:w="779" w:type="dxa"/>
            <w:vAlign w:val="center"/>
          </w:tcPr>
          <w:p w:rsidR="00ED1EFA" w:rsidRPr="001C5E77" w:rsidRDefault="00ED1EFA" w:rsidP="00ED1EFA">
            <w:pPr>
              <w:jc w:val="center"/>
              <w:rPr>
                <w:bCs/>
              </w:rPr>
            </w:pPr>
            <w:r w:rsidRPr="001C5E77">
              <w:rPr>
                <w:bCs/>
              </w:rPr>
              <w:t>-</w:t>
            </w:r>
          </w:p>
        </w:tc>
        <w:tc>
          <w:tcPr>
            <w:tcW w:w="780" w:type="dxa"/>
            <w:vAlign w:val="center"/>
          </w:tcPr>
          <w:p w:rsidR="00ED1EFA" w:rsidRPr="001C5E77" w:rsidRDefault="00ED1EFA" w:rsidP="00ED1EFA">
            <w:pPr>
              <w:jc w:val="center"/>
              <w:rPr>
                <w:bCs/>
              </w:rPr>
            </w:pPr>
            <w:r w:rsidRPr="001C5E77">
              <w:rPr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ED1EFA" w:rsidRPr="001C5E77" w:rsidRDefault="00ED1EFA" w:rsidP="00ED1EFA">
            <w:pPr>
              <w:jc w:val="center"/>
              <w:rPr>
                <w:bCs/>
              </w:rPr>
            </w:pPr>
            <w:r w:rsidRPr="001C5E77">
              <w:rPr>
                <w:bCs/>
              </w:rPr>
              <w:t>-</w:t>
            </w:r>
          </w:p>
        </w:tc>
        <w:tc>
          <w:tcPr>
            <w:tcW w:w="869" w:type="dxa"/>
            <w:vAlign w:val="center"/>
          </w:tcPr>
          <w:p w:rsidR="00ED1EFA" w:rsidRPr="001C5E77" w:rsidRDefault="00ED1EFA" w:rsidP="00ED1EFA">
            <w:pPr>
              <w:jc w:val="center"/>
              <w:rPr>
                <w:bCs/>
              </w:rPr>
            </w:pPr>
            <w:r w:rsidRPr="001C5E77">
              <w:rPr>
                <w:bCs/>
              </w:rPr>
              <w:t>-</w:t>
            </w:r>
          </w:p>
        </w:tc>
      </w:tr>
      <w:tr w:rsidR="00ED1EFA" w:rsidRPr="00DB07F5" w:rsidTr="00190083">
        <w:tc>
          <w:tcPr>
            <w:tcW w:w="2151" w:type="dxa"/>
            <w:vAlign w:val="center"/>
          </w:tcPr>
          <w:p w:rsidR="00ED1EFA" w:rsidRPr="001C5E77" w:rsidRDefault="00ED1EFA" w:rsidP="00ED1EFA">
            <w:pPr>
              <w:rPr>
                <w:b/>
                <w:bCs/>
              </w:rPr>
            </w:pPr>
            <w:r w:rsidRPr="001C5E77">
              <w:rPr>
                <w:b/>
                <w:bCs/>
              </w:rPr>
              <w:t>Funkčné inovačné</w:t>
            </w:r>
          </w:p>
        </w:tc>
        <w:tc>
          <w:tcPr>
            <w:tcW w:w="687" w:type="dxa"/>
            <w:vAlign w:val="center"/>
          </w:tcPr>
          <w:p w:rsidR="00ED1EFA" w:rsidRPr="001C5E77" w:rsidRDefault="00ED1EFA" w:rsidP="00ED1EFA">
            <w:pPr>
              <w:jc w:val="center"/>
              <w:rPr>
                <w:bCs/>
              </w:rPr>
            </w:pPr>
            <w:r w:rsidRPr="001C5E77">
              <w:rPr>
                <w:bCs/>
              </w:rPr>
              <w:t>1</w:t>
            </w:r>
          </w:p>
        </w:tc>
        <w:tc>
          <w:tcPr>
            <w:tcW w:w="687" w:type="dxa"/>
            <w:vAlign w:val="center"/>
          </w:tcPr>
          <w:p w:rsidR="00ED1EFA" w:rsidRPr="001C5E77" w:rsidRDefault="00ED1EFA" w:rsidP="00ED1EFA">
            <w:pPr>
              <w:jc w:val="center"/>
              <w:rPr>
                <w:bCs/>
              </w:rPr>
            </w:pPr>
            <w:r w:rsidRPr="001C5E77">
              <w:rPr>
                <w:bCs/>
              </w:rPr>
              <w:t>0</w:t>
            </w:r>
          </w:p>
        </w:tc>
        <w:tc>
          <w:tcPr>
            <w:tcW w:w="682" w:type="dxa"/>
            <w:vAlign w:val="center"/>
          </w:tcPr>
          <w:p w:rsidR="00ED1EFA" w:rsidRPr="001C5E77" w:rsidRDefault="00ED1EFA" w:rsidP="00ED1EFA">
            <w:pPr>
              <w:jc w:val="center"/>
              <w:rPr>
                <w:bCs/>
              </w:rPr>
            </w:pPr>
            <w:r w:rsidRPr="001C5E77">
              <w:rPr>
                <w:bCs/>
              </w:rPr>
              <w:t>1</w:t>
            </w:r>
          </w:p>
        </w:tc>
        <w:tc>
          <w:tcPr>
            <w:tcW w:w="683" w:type="dxa"/>
            <w:vAlign w:val="center"/>
          </w:tcPr>
          <w:p w:rsidR="00ED1EFA" w:rsidRPr="001C5E77" w:rsidRDefault="00ED1EFA" w:rsidP="00ED1EFA">
            <w:pPr>
              <w:jc w:val="center"/>
              <w:rPr>
                <w:bCs/>
              </w:rPr>
            </w:pPr>
            <w:r w:rsidRPr="001C5E77">
              <w:rPr>
                <w:bCs/>
              </w:rPr>
              <w:t>0</w:t>
            </w:r>
          </w:p>
        </w:tc>
        <w:tc>
          <w:tcPr>
            <w:tcW w:w="638" w:type="dxa"/>
            <w:vAlign w:val="center"/>
          </w:tcPr>
          <w:p w:rsidR="00ED1EFA" w:rsidRPr="001C5E77" w:rsidRDefault="00ED1EFA" w:rsidP="00ED1EFA">
            <w:pPr>
              <w:jc w:val="center"/>
              <w:rPr>
                <w:bCs/>
              </w:rPr>
            </w:pPr>
            <w:r w:rsidRPr="001C5E77">
              <w:rPr>
                <w:bCs/>
              </w:rPr>
              <w:t>1</w:t>
            </w:r>
          </w:p>
        </w:tc>
        <w:tc>
          <w:tcPr>
            <w:tcW w:w="638" w:type="dxa"/>
            <w:vAlign w:val="center"/>
          </w:tcPr>
          <w:p w:rsidR="00ED1EFA" w:rsidRPr="001C5E77" w:rsidRDefault="00ED1EFA" w:rsidP="00ED1EFA">
            <w:pPr>
              <w:jc w:val="center"/>
              <w:rPr>
                <w:bCs/>
              </w:rPr>
            </w:pPr>
            <w:r w:rsidRPr="001C5E77">
              <w:rPr>
                <w:bCs/>
              </w:rPr>
              <w:t>0</w:t>
            </w:r>
          </w:p>
        </w:tc>
        <w:tc>
          <w:tcPr>
            <w:tcW w:w="779" w:type="dxa"/>
            <w:vAlign w:val="center"/>
          </w:tcPr>
          <w:p w:rsidR="00ED1EFA" w:rsidRPr="001C5E77" w:rsidRDefault="00ED1EFA" w:rsidP="00ED1EFA">
            <w:pPr>
              <w:jc w:val="center"/>
              <w:rPr>
                <w:bCs/>
              </w:rPr>
            </w:pPr>
            <w:r w:rsidRPr="001C5E77">
              <w:rPr>
                <w:bCs/>
              </w:rPr>
              <w:t>0</w:t>
            </w:r>
          </w:p>
        </w:tc>
        <w:tc>
          <w:tcPr>
            <w:tcW w:w="780" w:type="dxa"/>
            <w:vAlign w:val="center"/>
          </w:tcPr>
          <w:p w:rsidR="00ED1EFA" w:rsidRPr="001C5E77" w:rsidRDefault="00ED1EFA" w:rsidP="00ED1EFA">
            <w:pPr>
              <w:jc w:val="center"/>
              <w:rPr>
                <w:bCs/>
              </w:rPr>
            </w:pPr>
            <w:r w:rsidRPr="001C5E77">
              <w:rPr>
                <w:bCs/>
              </w:rPr>
              <w:t>0</w:t>
            </w:r>
          </w:p>
        </w:tc>
        <w:tc>
          <w:tcPr>
            <w:tcW w:w="708" w:type="dxa"/>
            <w:vAlign w:val="center"/>
          </w:tcPr>
          <w:p w:rsidR="00ED1EFA" w:rsidRPr="001C5E77" w:rsidRDefault="00ED1EFA" w:rsidP="00ED1EFA">
            <w:pPr>
              <w:jc w:val="center"/>
              <w:rPr>
                <w:bCs/>
              </w:rPr>
            </w:pPr>
            <w:r w:rsidRPr="001C5E77">
              <w:rPr>
                <w:bCs/>
              </w:rPr>
              <w:t>-</w:t>
            </w:r>
          </w:p>
        </w:tc>
        <w:tc>
          <w:tcPr>
            <w:tcW w:w="869" w:type="dxa"/>
            <w:vAlign w:val="center"/>
          </w:tcPr>
          <w:p w:rsidR="00ED1EFA" w:rsidRPr="001C5E77" w:rsidRDefault="00ED1EFA" w:rsidP="00ED1EFA">
            <w:pPr>
              <w:jc w:val="center"/>
              <w:rPr>
                <w:bCs/>
              </w:rPr>
            </w:pPr>
            <w:r w:rsidRPr="001C5E77">
              <w:rPr>
                <w:bCs/>
              </w:rPr>
              <w:t>-</w:t>
            </w:r>
          </w:p>
        </w:tc>
      </w:tr>
    </w:tbl>
    <w:p w:rsidR="003B5E48" w:rsidRPr="005F4BC4" w:rsidRDefault="003B5E48" w:rsidP="003B5E48">
      <w:pPr>
        <w:pStyle w:val="Odsekzoznamu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B5E48" w:rsidRPr="005F4BC4" w:rsidRDefault="003B5E48" w:rsidP="003B5E48">
      <w:pPr>
        <w:pStyle w:val="Odsekzoznamu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F4BC4">
        <w:rPr>
          <w:rFonts w:ascii="Times New Roman" w:hAnsi="Times New Roman"/>
          <w:sz w:val="24"/>
          <w:szCs w:val="24"/>
        </w:rPr>
        <w:t>Ročný plán kontinuálneho vzdelávania bol počas školského rok</w:t>
      </w:r>
      <w:r w:rsidR="0009662F">
        <w:rPr>
          <w:rFonts w:ascii="Times New Roman" w:hAnsi="Times New Roman"/>
          <w:sz w:val="24"/>
          <w:szCs w:val="24"/>
        </w:rPr>
        <w:t>a aktualizovaný a doplnený</w:t>
      </w:r>
      <w:r w:rsidRPr="005F4BC4">
        <w:rPr>
          <w:rFonts w:ascii="Times New Roman" w:hAnsi="Times New Roman"/>
          <w:sz w:val="24"/>
          <w:szCs w:val="24"/>
        </w:rPr>
        <w:t xml:space="preserve"> o dátum ukončenia vzdelávania a o počet získaných kreditov.  </w:t>
      </w:r>
    </w:p>
    <w:p w:rsidR="003B5E48" w:rsidRPr="00661300" w:rsidRDefault="003B5E48" w:rsidP="003B5E48">
      <w:pPr>
        <w:pStyle w:val="Odsekzoznamu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F4BC4">
        <w:rPr>
          <w:rFonts w:ascii="Times New Roman" w:hAnsi="Times New Roman"/>
          <w:sz w:val="24"/>
          <w:szCs w:val="24"/>
        </w:rPr>
        <w:t>Na kontinuálno</w:t>
      </w:r>
      <w:r w:rsidR="005F4BC4" w:rsidRPr="005F4BC4">
        <w:rPr>
          <w:rFonts w:ascii="Times New Roman" w:hAnsi="Times New Roman"/>
          <w:sz w:val="24"/>
          <w:szCs w:val="24"/>
        </w:rPr>
        <w:t>m vzdelávania sa zúčastnilo 21</w:t>
      </w:r>
      <w:r w:rsidR="001C5E77" w:rsidRPr="005F4BC4">
        <w:rPr>
          <w:rFonts w:ascii="Times New Roman" w:hAnsi="Times New Roman"/>
          <w:sz w:val="24"/>
          <w:szCs w:val="24"/>
        </w:rPr>
        <w:t xml:space="preserve"> </w:t>
      </w:r>
      <w:r w:rsidR="00D114F0" w:rsidRPr="005F4BC4">
        <w:rPr>
          <w:rFonts w:ascii="Times New Roman" w:hAnsi="Times New Roman"/>
          <w:sz w:val="24"/>
          <w:szCs w:val="24"/>
        </w:rPr>
        <w:t>pedagogick</w:t>
      </w:r>
      <w:r w:rsidR="001C5E77" w:rsidRPr="005F4BC4">
        <w:rPr>
          <w:rFonts w:ascii="Times New Roman" w:hAnsi="Times New Roman"/>
          <w:sz w:val="24"/>
          <w:szCs w:val="24"/>
        </w:rPr>
        <w:t>ých</w:t>
      </w:r>
      <w:r w:rsidRPr="005F4BC4">
        <w:rPr>
          <w:rFonts w:ascii="Times New Roman" w:hAnsi="Times New Roman"/>
          <w:sz w:val="24"/>
          <w:szCs w:val="24"/>
        </w:rPr>
        <w:t xml:space="preserve"> zamest</w:t>
      </w:r>
      <w:r w:rsidR="00D114F0" w:rsidRPr="005F4BC4">
        <w:rPr>
          <w:rFonts w:ascii="Times New Roman" w:hAnsi="Times New Roman"/>
          <w:sz w:val="24"/>
          <w:szCs w:val="24"/>
        </w:rPr>
        <w:t>nanc</w:t>
      </w:r>
      <w:r w:rsidR="001C5E77" w:rsidRPr="005F4BC4">
        <w:rPr>
          <w:rFonts w:ascii="Times New Roman" w:hAnsi="Times New Roman"/>
          <w:sz w:val="24"/>
          <w:szCs w:val="24"/>
        </w:rPr>
        <w:t>ov, z MŠ 9</w:t>
      </w:r>
      <w:r w:rsidR="00D114F0" w:rsidRPr="005F4BC4">
        <w:rPr>
          <w:rFonts w:ascii="Times New Roman" w:hAnsi="Times New Roman"/>
          <w:sz w:val="24"/>
          <w:szCs w:val="24"/>
        </w:rPr>
        <w:t xml:space="preserve"> </w:t>
      </w:r>
      <w:r w:rsidRPr="005F4BC4">
        <w:rPr>
          <w:rFonts w:ascii="Times New Roman" w:hAnsi="Times New Roman"/>
          <w:sz w:val="24"/>
          <w:szCs w:val="24"/>
        </w:rPr>
        <w:t xml:space="preserve"> u</w:t>
      </w:r>
      <w:r w:rsidR="001C5E77" w:rsidRPr="005F4BC4">
        <w:rPr>
          <w:rFonts w:ascii="Times New Roman" w:hAnsi="Times New Roman"/>
          <w:sz w:val="24"/>
          <w:szCs w:val="24"/>
        </w:rPr>
        <w:t>čiteliek</w:t>
      </w:r>
      <w:r w:rsidRPr="005F4BC4">
        <w:rPr>
          <w:rFonts w:ascii="Times New Roman" w:hAnsi="Times New Roman"/>
          <w:sz w:val="24"/>
          <w:szCs w:val="24"/>
        </w:rPr>
        <w:t>, zo ZŠ 1</w:t>
      </w:r>
      <w:r w:rsidR="005F4BC4" w:rsidRPr="005F4BC4">
        <w:rPr>
          <w:rFonts w:ascii="Times New Roman" w:hAnsi="Times New Roman"/>
          <w:sz w:val="24"/>
          <w:szCs w:val="24"/>
        </w:rPr>
        <w:t xml:space="preserve">2 učiteľ. </w:t>
      </w:r>
      <w:r w:rsidRPr="005F4BC4">
        <w:rPr>
          <w:rFonts w:ascii="Times New Roman" w:hAnsi="Times New Roman"/>
          <w:sz w:val="24"/>
          <w:szCs w:val="24"/>
        </w:rPr>
        <w:t xml:space="preserve">Niektorí učitelia sa prihlásili </w:t>
      </w:r>
      <w:r w:rsidR="005F4BC4" w:rsidRPr="005F4BC4">
        <w:rPr>
          <w:rFonts w:ascii="Times New Roman" w:hAnsi="Times New Roman"/>
          <w:sz w:val="24"/>
          <w:szCs w:val="24"/>
        </w:rPr>
        <w:t>na viac druhov vzdelávania</w:t>
      </w:r>
      <w:r w:rsidRPr="005F4BC4">
        <w:rPr>
          <w:rFonts w:ascii="Times New Roman" w:hAnsi="Times New Roman"/>
          <w:sz w:val="24"/>
          <w:szCs w:val="24"/>
        </w:rPr>
        <w:t>, ale vzdelávanie sa neotvorilo, alebo neboli do vzdelávani</w:t>
      </w:r>
      <w:r w:rsidR="00D114F0" w:rsidRPr="005F4BC4">
        <w:rPr>
          <w:rFonts w:ascii="Times New Roman" w:hAnsi="Times New Roman"/>
          <w:sz w:val="24"/>
          <w:szCs w:val="24"/>
        </w:rPr>
        <w:t xml:space="preserve">a zaradení. </w:t>
      </w:r>
      <w:r w:rsidRPr="005F4BC4">
        <w:rPr>
          <w:rFonts w:ascii="Times New Roman" w:hAnsi="Times New Roman"/>
          <w:sz w:val="24"/>
          <w:szCs w:val="24"/>
        </w:rPr>
        <w:t>Za absolvovanie kontinuálneho vzdelávania v školskom roku 201</w:t>
      </w:r>
      <w:r w:rsidR="005F4BC4" w:rsidRPr="005F4BC4">
        <w:rPr>
          <w:rFonts w:ascii="Times New Roman" w:hAnsi="Times New Roman"/>
          <w:sz w:val="24"/>
          <w:szCs w:val="24"/>
        </w:rPr>
        <w:t>6</w:t>
      </w:r>
      <w:r w:rsidRPr="005F4BC4">
        <w:rPr>
          <w:rFonts w:ascii="Times New Roman" w:hAnsi="Times New Roman"/>
          <w:sz w:val="24"/>
          <w:szCs w:val="24"/>
        </w:rPr>
        <w:t>/201</w:t>
      </w:r>
      <w:r w:rsidR="005F4BC4" w:rsidRPr="005F4BC4">
        <w:rPr>
          <w:rFonts w:ascii="Times New Roman" w:hAnsi="Times New Roman"/>
          <w:sz w:val="24"/>
          <w:szCs w:val="24"/>
        </w:rPr>
        <w:t>7</w:t>
      </w:r>
      <w:r w:rsidRPr="00DB07F5">
        <w:rPr>
          <w:rFonts w:ascii="Times New Roman" w:hAnsi="Times New Roman"/>
          <w:color w:val="FF0000"/>
          <w:sz w:val="24"/>
          <w:szCs w:val="24"/>
        </w:rPr>
        <w:t> </w:t>
      </w:r>
      <w:r w:rsidRPr="00661300">
        <w:rPr>
          <w:rFonts w:ascii="Times New Roman" w:hAnsi="Times New Roman"/>
          <w:sz w:val="24"/>
          <w:szCs w:val="24"/>
        </w:rPr>
        <w:t xml:space="preserve">jeden pedagogický zamestnanec </w:t>
      </w:r>
      <w:r w:rsidR="00D114F0" w:rsidRPr="00661300">
        <w:rPr>
          <w:rFonts w:ascii="Times New Roman" w:hAnsi="Times New Roman"/>
          <w:sz w:val="24"/>
          <w:szCs w:val="24"/>
        </w:rPr>
        <w:t xml:space="preserve">MŠ </w:t>
      </w:r>
      <w:r w:rsidRPr="00661300">
        <w:rPr>
          <w:rFonts w:ascii="Times New Roman" w:hAnsi="Times New Roman"/>
          <w:sz w:val="24"/>
          <w:szCs w:val="24"/>
        </w:rPr>
        <w:t>získal</w:t>
      </w:r>
      <w:r w:rsidR="00D114F0" w:rsidRPr="00661300">
        <w:rPr>
          <w:rFonts w:ascii="Times New Roman" w:hAnsi="Times New Roman"/>
          <w:sz w:val="24"/>
          <w:szCs w:val="24"/>
        </w:rPr>
        <w:t xml:space="preserve"> možnosť vyplácania</w:t>
      </w:r>
      <w:r w:rsidR="00661300" w:rsidRPr="00661300">
        <w:rPr>
          <w:rFonts w:ascii="Times New Roman" w:hAnsi="Times New Roman"/>
          <w:sz w:val="24"/>
          <w:szCs w:val="24"/>
        </w:rPr>
        <w:t xml:space="preserve"> 12</w:t>
      </w:r>
      <w:r w:rsidRPr="00661300">
        <w:rPr>
          <w:rFonts w:ascii="Times New Roman" w:hAnsi="Times New Roman"/>
          <w:sz w:val="24"/>
          <w:szCs w:val="24"/>
        </w:rPr>
        <w:t>% kreditov</w:t>
      </w:r>
      <w:r w:rsidR="00D114F0" w:rsidRPr="00661300">
        <w:rPr>
          <w:rFonts w:ascii="Times New Roman" w:hAnsi="Times New Roman"/>
          <w:sz w:val="24"/>
          <w:szCs w:val="24"/>
        </w:rPr>
        <w:t>ého príplat</w:t>
      </w:r>
      <w:r w:rsidRPr="00661300">
        <w:rPr>
          <w:rFonts w:ascii="Times New Roman" w:hAnsi="Times New Roman"/>
          <w:sz w:val="24"/>
          <w:szCs w:val="24"/>
        </w:rPr>
        <w:t>k</w:t>
      </w:r>
      <w:r w:rsidR="00D114F0" w:rsidRPr="00661300">
        <w:rPr>
          <w:rFonts w:ascii="Times New Roman" w:hAnsi="Times New Roman"/>
          <w:sz w:val="24"/>
          <w:szCs w:val="24"/>
        </w:rPr>
        <w:t>u</w:t>
      </w:r>
      <w:r w:rsidRPr="00661300">
        <w:rPr>
          <w:rFonts w:ascii="Times New Roman" w:hAnsi="Times New Roman"/>
          <w:sz w:val="24"/>
          <w:szCs w:val="24"/>
        </w:rPr>
        <w:t>. Jeden pedagogický zamestnanec MŠ vypracovaním a obhájením atest</w:t>
      </w:r>
      <w:r w:rsidR="00D114F0" w:rsidRPr="00661300">
        <w:rPr>
          <w:rFonts w:ascii="Times New Roman" w:hAnsi="Times New Roman"/>
          <w:sz w:val="24"/>
          <w:szCs w:val="24"/>
        </w:rPr>
        <w:t xml:space="preserve">ačnej práce získal I. </w:t>
      </w:r>
      <w:r w:rsidR="00661300" w:rsidRPr="00661300">
        <w:rPr>
          <w:rFonts w:ascii="Times New Roman" w:hAnsi="Times New Roman"/>
          <w:sz w:val="24"/>
          <w:szCs w:val="24"/>
        </w:rPr>
        <w:t xml:space="preserve">atestáciu a je zaradený do </w:t>
      </w:r>
      <w:proofErr w:type="spellStart"/>
      <w:r w:rsidR="00661300" w:rsidRPr="00661300">
        <w:rPr>
          <w:rFonts w:ascii="Times New Roman" w:hAnsi="Times New Roman"/>
          <w:sz w:val="24"/>
          <w:szCs w:val="24"/>
        </w:rPr>
        <w:t>karie</w:t>
      </w:r>
      <w:r w:rsidR="00D114F0" w:rsidRPr="00661300">
        <w:rPr>
          <w:rFonts w:ascii="Times New Roman" w:hAnsi="Times New Roman"/>
          <w:sz w:val="24"/>
          <w:szCs w:val="24"/>
        </w:rPr>
        <w:t>rového</w:t>
      </w:r>
      <w:proofErr w:type="spellEnd"/>
      <w:r w:rsidR="00D114F0" w:rsidRPr="00661300">
        <w:rPr>
          <w:rFonts w:ascii="Times New Roman" w:hAnsi="Times New Roman"/>
          <w:sz w:val="24"/>
          <w:szCs w:val="24"/>
        </w:rPr>
        <w:t xml:space="preserve"> stupňa pedagogický zamestnanec s </w:t>
      </w:r>
      <w:proofErr w:type="spellStart"/>
      <w:r w:rsidR="00D114F0" w:rsidRPr="00661300">
        <w:rPr>
          <w:rFonts w:ascii="Times New Roman" w:hAnsi="Times New Roman"/>
          <w:sz w:val="24"/>
          <w:szCs w:val="24"/>
        </w:rPr>
        <w:t>I.atestáciou</w:t>
      </w:r>
      <w:proofErr w:type="spellEnd"/>
      <w:r w:rsidR="00D114F0" w:rsidRPr="00661300">
        <w:rPr>
          <w:rFonts w:ascii="Times New Roman" w:hAnsi="Times New Roman"/>
          <w:sz w:val="24"/>
          <w:szCs w:val="24"/>
        </w:rPr>
        <w:t>.</w:t>
      </w:r>
      <w:r w:rsidR="00661300" w:rsidRPr="00661300">
        <w:rPr>
          <w:rFonts w:ascii="Times New Roman" w:hAnsi="Times New Roman"/>
          <w:sz w:val="24"/>
          <w:szCs w:val="24"/>
        </w:rPr>
        <w:t xml:space="preserve"> Jedna učiteľka nižšieho stredného vzdelávania získala 6% kreditový príplatok a jedna 12 % kreditový príplatok. Jeden učiteľ nižšieho stredného vzdelávania začal dvojročné  rozširujúce štúdium ANJ.</w:t>
      </w:r>
    </w:p>
    <w:p w:rsidR="003B5E48" w:rsidRPr="00DB07F5" w:rsidRDefault="003B5E48" w:rsidP="003B5E48">
      <w:pPr>
        <w:jc w:val="both"/>
        <w:rPr>
          <w:bCs/>
          <w:color w:val="FF0000"/>
        </w:rPr>
      </w:pPr>
    </w:p>
    <w:p w:rsidR="003B5E48" w:rsidRPr="00351629" w:rsidRDefault="003B5E48" w:rsidP="003B5E48">
      <w:pPr>
        <w:jc w:val="both"/>
        <w:rPr>
          <w:b/>
          <w:bCs/>
          <w:sz w:val="22"/>
          <w:szCs w:val="22"/>
        </w:rPr>
      </w:pPr>
      <w:r w:rsidRPr="00351629">
        <w:rPr>
          <w:b/>
          <w:bCs/>
          <w:sz w:val="22"/>
          <w:szCs w:val="22"/>
        </w:rPr>
        <w:t xml:space="preserve">16. Údaje o aktivitách, ktoré organizovala škola </w:t>
      </w:r>
    </w:p>
    <w:tbl>
      <w:tblPr>
        <w:tblpPr w:leftFromText="141" w:rightFromText="141" w:vertAnchor="text" w:tblpY="1"/>
        <w:tblOverlap w:val="never"/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370"/>
      </w:tblGrid>
      <w:tr w:rsidR="00351629" w:rsidRPr="00351629" w:rsidTr="00097978">
        <w:trPr>
          <w:cantSplit/>
          <w:trHeight w:val="30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06" w:rsidRPr="00351629" w:rsidRDefault="00F60806" w:rsidP="00097978">
            <w:pPr>
              <w:jc w:val="center"/>
              <w:rPr>
                <w:b/>
                <w:bCs/>
                <w:sz w:val="22"/>
                <w:szCs w:val="22"/>
              </w:rPr>
            </w:pPr>
            <w:r w:rsidRPr="00351629">
              <w:rPr>
                <w:b/>
                <w:bCs/>
                <w:sz w:val="22"/>
                <w:szCs w:val="22"/>
              </w:rPr>
              <w:t>Aktivity organizované školou</w:t>
            </w:r>
          </w:p>
          <w:p w:rsidR="00F60806" w:rsidRPr="00351629" w:rsidRDefault="00F60806" w:rsidP="0009797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06" w:rsidRPr="00351629" w:rsidRDefault="00F60806" w:rsidP="00097978">
            <w:pPr>
              <w:ind w:left="497" w:hanging="497"/>
              <w:jc w:val="center"/>
              <w:rPr>
                <w:b/>
                <w:bCs/>
                <w:sz w:val="22"/>
                <w:szCs w:val="22"/>
              </w:rPr>
            </w:pPr>
            <w:r w:rsidRPr="00351629">
              <w:rPr>
                <w:b/>
                <w:bCs/>
                <w:sz w:val="22"/>
                <w:szCs w:val="22"/>
              </w:rPr>
              <w:t>Cieľ</w:t>
            </w:r>
          </w:p>
        </w:tc>
      </w:tr>
      <w:tr w:rsidR="00351629" w:rsidRPr="00351629" w:rsidTr="00097978">
        <w:trPr>
          <w:cantSplit/>
          <w:trHeight w:val="30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06" w:rsidRPr="00351629" w:rsidRDefault="00F60806" w:rsidP="00097978">
            <w:pPr>
              <w:rPr>
                <w:b/>
                <w:bCs/>
                <w:sz w:val="22"/>
                <w:szCs w:val="22"/>
              </w:rPr>
            </w:pPr>
            <w:r w:rsidRPr="00351629">
              <w:rPr>
                <w:b/>
                <w:bCs/>
                <w:sz w:val="22"/>
                <w:szCs w:val="22"/>
              </w:rPr>
              <w:t>Slávnostné otvorenie školského roka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806" w:rsidRPr="00351629" w:rsidRDefault="00F60806" w:rsidP="00097978">
            <w:pPr>
              <w:ind w:left="497" w:hanging="497"/>
              <w:rPr>
                <w:b/>
                <w:bCs/>
                <w:sz w:val="22"/>
                <w:szCs w:val="22"/>
              </w:rPr>
            </w:pPr>
            <w:r w:rsidRPr="00351629">
              <w:rPr>
                <w:bCs/>
                <w:sz w:val="22"/>
                <w:szCs w:val="22"/>
              </w:rPr>
              <w:t>Privítanie prvákov, nadviazanie spolupráce s rodičmi</w:t>
            </w:r>
          </w:p>
        </w:tc>
      </w:tr>
      <w:tr w:rsidR="00351629" w:rsidRPr="00351629" w:rsidTr="00097978">
        <w:trPr>
          <w:cantSplit/>
          <w:trHeight w:val="30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9" w:rsidRPr="00351629" w:rsidRDefault="00351629" w:rsidP="00097978">
            <w:pPr>
              <w:rPr>
                <w:b/>
                <w:bCs/>
                <w:sz w:val="22"/>
                <w:szCs w:val="22"/>
              </w:rPr>
            </w:pPr>
            <w:r w:rsidRPr="00351629">
              <w:rPr>
                <w:b/>
                <w:bCs/>
                <w:sz w:val="22"/>
                <w:szCs w:val="22"/>
              </w:rPr>
              <w:t>Európsky deň športu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29" w:rsidRPr="00351629" w:rsidRDefault="00351629" w:rsidP="00097978">
            <w:pPr>
              <w:ind w:left="497" w:hanging="497"/>
              <w:rPr>
                <w:bCs/>
                <w:sz w:val="22"/>
                <w:szCs w:val="22"/>
              </w:rPr>
            </w:pPr>
            <w:r w:rsidRPr="00351629">
              <w:rPr>
                <w:sz w:val="22"/>
                <w:szCs w:val="22"/>
              </w:rPr>
              <w:t>zdravý športový štýl v duchu hesla #</w:t>
            </w:r>
            <w:proofErr w:type="spellStart"/>
            <w:r w:rsidRPr="00351629">
              <w:rPr>
                <w:sz w:val="22"/>
                <w:szCs w:val="22"/>
              </w:rPr>
              <w:t>BeActive</w:t>
            </w:r>
            <w:proofErr w:type="spellEnd"/>
            <w:r w:rsidRPr="00351629">
              <w:rPr>
                <w:sz w:val="22"/>
                <w:szCs w:val="22"/>
              </w:rPr>
              <w:t>.</w:t>
            </w:r>
          </w:p>
        </w:tc>
      </w:tr>
      <w:tr w:rsidR="00351629" w:rsidRPr="00DB07F5" w:rsidTr="00097978">
        <w:trPr>
          <w:cantSplit/>
          <w:trHeight w:val="30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9" w:rsidRPr="00483076" w:rsidRDefault="00351629" w:rsidP="00351629">
            <w:pPr>
              <w:rPr>
                <w:b/>
                <w:bCs/>
              </w:rPr>
            </w:pPr>
            <w:r w:rsidRPr="00483076">
              <w:rPr>
                <w:b/>
                <w:bCs/>
              </w:rPr>
              <w:t>Cvičenie v prírode, Účelové cvičenie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29" w:rsidRPr="00483076" w:rsidRDefault="00351629" w:rsidP="00351629">
            <w:pPr>
              <w:ind w:left="497" w:hanging="497"/>
              <w:rPr>
                <w:bCs/>
              </w:rPr>
            </w:pPr>
            <w:r w:rsidRPr="00483076">
              <w:rPr>
                <w:bCs/>
                <w:sz w:val="22"/>
                <w:szCs w:val="22"/>
              </w:rPr>
              <w:t>Pohyb a pobyt v prírode a jej ochrana, určovanie svetových strán, spoznávanie rastlín a stromov. Bezpečnosť v cestnej premávke. Poskytovanie prvej pomoci.</w:t>
            </w:r>
          </w:p>
        </w:tc>
      </w:tr>
      <w:tr w:rsidR="00351629" w:rsidRPr="00DB07F5" w:rsidTr="00152954">
        <w:trPr>
          <w:cantSplit/>
          <w:trHeight w:val="30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9" w:rsidRPr="00483076" w:rsidRDefault="00351629" w:rsidP="00351629">
            <w:pPr>
              <w:jc w:val="both"/>
              <w:rPr>
                <w:b/>
                <w:bCs/>
              </w:rPr>
            </w:pPr>
            <w:r w:rsidRPr="00483076">
              <w:rPr>
                <w:b/>
                <w:bCs/>
              </w:rPr>
              <w:t>Európsky deň jazykov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9" w:rsidRPr="00483076" w:rsidRDefault="00351629" w:rsidP="00351629">
            <w:pPr>
              <w:jc w:val="both"/>
              <w:rPr>
                <w:bCs/>
              </w:rPr>
            </w:pPr>
            <w:r w:rsidRPr="00483076">
              <w:rPr>
                <w:bCs/>
              </w:rPr>
              <w:t>Dôležitosť štúdia jazykov, prispieť k rozvoju mnohojazyčnosti a interkultúrneho porozumenia, podpora bohatej jazykovej a kultúrnej rozmanitosti Európy, podpora celoživotného jazykového vzdelávania</w:t>
            </w:r>
          </w:p>
        </w:tc>
      </w:tr>
      <w:tr w:rsidR="00351629" w:rsidRPr="00DB07F5" w:rsidTr="00152954">
        <w:trPr>
          <w:cantSplit/>
          <w:trHeight w:val="30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9" w:rsidRPr="00483076" w:rsidRDefault="00351629" w:rsidP="00351629">
            <w:pPr>
              <w:rPr>
                <w:b/>
                <w:bCs/>
              </w:rPr>
            </w:pPr>
            <w:r w:rsidRPr="00483076">
              <w:rPr>
                <w:b/>
                <w:bCs/>
              </w:rPr>
              <w:t>Deň mlieka – mliečny trh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29" w:rsidRPr="00483076" w:rsidRDefault="00351629" w:rsidP="00351629">
            <w:pPr>
              <w:ind w:left="497" w:hanging="497"/>
              <w:rPr>
                <w:bCs/>
              </w:rPr>
            </w:pPr>
            <w:r w:rsidRPr="00483076">
              <w:rPr>
                <w:bCs/>
                <w:sz w:val="22"/>
                <w:szCs w:val="22"/>
              </w:rPr>
              <w:t>Pochopiť význam mlieka vo výžive človeka.</w:t>
            </w:r>
          </w:p>
        </w:tc>
      </w:tr>
      <w:tr w:rsidR="00351629" w:rsidRPr="00DB07F5" w:rsidTr="00152954">
        <w:trPr>
          <w:cantSplit/>
          <w:trHeight w:val="30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9" w:rsidRPr="00483076" w:rsidRDefault="00351629" w:rsidP="00351629">
            <w:pPr>
              <w:rPr>
                <w:b/>
                <w:bCs/>
              </w:rPr>
            </w:pPr>
            <w:r w:rsidRPr="00483076">
              <w:rPr>
                <w:b/>
                <w:bCs/>
              </w:rPr>
              <w:t>Týždeň zdravej výživy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29" w:rsidRPr="00483076" w:rsidRDefault="00351629" w:rsidP="00351629">
            <w:pPr>
              <w:ind w:left="497" w:hanging="497"/>
              <w:rPr>
                <w:bCs/>
              </w:rPr>
            </w:pPr>
            <w:r w:rsidRPr="00483076">
              <w:rPr>
                <w:bCs/>
                <w:sz w:val="22"/>
                <w:szCs w:val="22"/>
              </w:rPr>
              <w:t>Podporiť u žiakov zdravý životný štýl, viesť ich k zdravej výžive a vhodnej životospráve.</w:t>
            </w:r>
          </w:p>
        </w:tc>
      </w:tr>
      <w:tr w:rsidR="00351629" w:rsidRPr="00DB07F5" w:rsidTr="00097978">
        <w:trPr>
          <w:cantSplit/>
          <w:trHeight w:val="30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9" w:rsidRPr="00483076" w:rsidRDefault="00351629" w:rsidP="00351629">
            <w:pPr>
              <w:jc w:val="both"/>
              <w:rPr>
                <w:b/>
                <w:bCs/>
              </w:rPr>
            </w:pPr>
            <w:r w:rsidRPr="00483076">
              <w:rPr>
                <w:b/>
                <w:bCs/>
              </w:rPr>
              <w:t>Najzaujímavejšie podujatie školskej knižnice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9" w:rsidRPr="00483076" w:rsidRDefault="00351629" w:rsidP="00351629">
            <w:pPr>
              <w:jc w:val="both"/>
              <w:rPr>
                <w:bCs/>
              </w:rPr>
            </w:pPr>
            <w:r w:rsidRPr="00483076">
              <w:rPr>
                <w:bCs/>
                <w:sz w:val="22"/>
                <w:szCs w:val="22"/>
              </w:rPr>
              <w:t>Rozvíjanie čitateľskej gramotnosti žiakov, formovanie kladného vzťahu ku knihe a literatúre</w:t>
            </w:r>
          </w:p>
        </w:tc>
      </w:tr>
      <w:tr w:rsidR="00351629" w:rsidRPr="00DB07F5" w:rsidTr="00097978">
        <w:trPr>
          <w:cantSplit/>
          <w:trHeight w:val="30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9" w:rsidRPr="00483076" w:rsidRDefault="00351629" w:rsidP="00351629">
            <w:pPr>
              <w:jc w:val="both"/>
              <w:rPr>
                <w:b/>
                <w:bCs/>
              </w:rPr>
            </w:pPr>
            <w:r w:rsidRPr="00483076">
              <w:rPr>
                <w:b/>
                <w:bCs/>
              </w:rPr>
              <w:t>Jazykový týždeň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9" w:rsidRPr="00483076" w:rsidRDefault="00351629" w:rsidP="00351629">
            <w:pPr>
              <w:jc w:val="both"/>
              <w:rPr>
                <w:bCs/>
              </w:rPr>
            </w:pPr>
            <w:r w:rsidRPr="00483076">
              <w:rPr>
                <w:sz w:val="22"/>
                <w:szCs w:val="22"/>
              </w:rPr>
              <w:t>Multikultúrna výchova, pestovať vzťah k cudziemu jazyku, rozvíjať komunikačné schopnosti žiakov</w:t>
            </w:r>
          </w:p>
        </w:tc>
      </w:tr>
      <w:tr w:rsidR="00351629" w:rsidRPr="00DB07F5" w:rsidTr="00097978">
        <w:trPr>
          <w:cantSplit/>
          <w:trHeight w:val="30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29" w:rsidRPr="00483076" w:rsidRDefault="00351629" w:rsidP="00351629">
            <w:pPr>
              <w:rPr>
                <w:b/>
                <w:bCs/>
              </w:rPr>
            </w:pPr>
            <w:r w:rsidRPr="00483076">
              <w:rPr>
                <w:b/>
                <w:bCs/>
              </w:rPr>
              <w:t>Jesenný zber papiera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29" w:rsidRPr="00483076" w:rsidRDefault="00351629" w:rsidP="00351629">
            <w:pPr>
              <w:ind w:left="497" w:hanging="497"/>
              <w:rPr>
                <w:bCs/>
              </w:rPr>
            </w:pPr>
            <w:r w:rsidRPr="00483076">
              <w:rPr>
                <w:bCs/>
                <w:sz w:val="22"/>
                <w:szCs w:val="22"/>
              </w:rPr>
              <w:t>Ekologická výchova.</w:t>
            </w:r>
          </w:p>
        </w:tc>
      </w:tr>
      <w:tr w:rsidR="00483076" w:rsidRPr="00DB07F5" w:rsidTr="00097978">
        <w:trPr>
          <w:cantSplit/>
          <w:trHeight w:val="30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6" w:rsidRPr="00483076" w:rsidRDefault="00483076" w:rsidP="00483076">
            <w:pPr>
              <w:rPr>
                <w:b/>
                <w:bCs/>
              </w:rPr>
            </w:pPr>
            <w:r w:rsidRPr="00483076">
              <w:rPr>
                <w:b/>
                <w:bCs/>
              </w:rPr>
              <w:t>Výstava kníh v školskej knižnici spojená s predajom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76" w:rsidRPr="00483076" w:rsidRDefault="00483076" w:rsidP="00483076">
            <w:pPr>
              <w:ind w:left="497" w:hanging="497"/>
              <w:rPr>
                <w:bCs/>
              </w:rPr>
            </w:pPr>
            <w:r w:rsidRPr="00483076">
              <w:rPr>
                <w:bCs/>
                <w:sz w:val="22"/>
                <w:szCs w:val="22"/>
              </w:rPr>
              <w:t>Rozvíjanie čitateľskej gramotnosti, formovanie kladného vzťahu ku knihe a literatúre</w:t>
            </w:r>
          </w:p>
        </w:tc>
      </w:tr>
      <w:tr w:rsidR="00483076" w:rsidRPr="00DB07F5" w:rsidTr="00097978">
        <w:trPr>
          <w:cantSplit/>
          <w:trHeight w:val="30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6" w:rsidRPr="00483076" w:rsidRDefault="00483076" w:rsidP="00483076">
            <w:pPr>
              <w:rPr>
                <w:b/>
                <w:bCs/>
              </w:rPr>
            </w:pPr>
            <w:r w:rsidRPr="00483076">
              <w:rPr>
                <w:b/>
                <w:bCs/>
              </w:rPr>
              <w:t>Mikuláš v</w:t>
            </w:r>
            <w:r w:rsidR="00240DB9">
              <w:rPr>
                <w:b/>
                <w:bCs/>
              </w:rPr>
              <w:t> </w:t>
            </w:r>
            <w:r w:rsidRPr="00483076">
              <w:rPr>
                <w:b/>
                <w:bCs/>
              </w:rPr>
              <w:t>škole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76" w:rsidRPr="00483076" w:rsidRDefault="00483076" w:rsidP="00483076">
            <w:pPr>
              <w:ind w:left="497" w:hanging="497"/>
              <w:rPr>
                <w:bCs/>
              </w:rPr>
            </w:pPr>
            <w:r w:rsidRPr="00483076">
              <w:rPr>
                <w:bCs/>
                <w:sz w:val="22"/>
                <w:szCs w:val="22"/>
              </w:rPr>
              <w:t>Regionálna výchova, vianočné tradície.</w:t>
            </w:r>
          </w:p>
        </w:tc>
      </w:tr>
      <w:tr w:rsidR="00483076" w:rsidRPr="00DB07F5" w:rsidTr="00152954">
        <w:trPr>
          <w:cantSplit/>
          <w:trHeight w:val="30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6" w:rsidRPr="00483076" w:rsidRDefault="00483076" w:rsidP="00483076">
            <w:pPr>
              <w:rPr>
                <w:b/>
                <w:bCs/>
              </w:rPr>
            </w:pPr>
            <w:r w:rsidRPr="00483076">
              <w:rPr>
                <w:b/>
                <w:bCs/>
              </w:rPr>
              <w:t>Vianočný koncert v</w:t>
            </w:r>
            <w:r w:rsidR="00240DB9">
              <w:rPr>
                <w:b/>
                <w:bCs/>
              </w:rPr>
              <w:t> </w:t>
            </w:r>
            <w:r w:rsidRPr="00483076">
              <w:rPr>
                <w:b/>
                <w:bCs/>
              </w:rPr>
              <w:t>kostole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76" w:rsidRPr="00483076" w:rsidRDefault="00483076" w:rsidP="00483076">
            <w:pPr>
              <w:ind w:left="497" w:hanging="497"/>
              <w:rPr>
                <w:bCs/>
              </w:rPr>
            </w:pPr>
            <w:r w:rsidRPr="00483076">
              <w:rPr>
                <w:bCs/>
                <w:sz w:val="22"/>
                <w:szCs w:val="22"/>
              </w:rPr>
              <w:t>Umelecký zážitok, vianočná atmosféra.</w:t>
            </w:r>
          </w:p>
        </w:tc>
      </w:tr>
      <w:tr w:rsidR="00483076" w:rsidRPr="00DB07F5" w:rsidTr="00097978">
        <w:trPr>
          <w:cantSplit/>
          <w:trHeight w:val="30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6" w:rsidRPr="000C19FB" w:rsidRDefault="00483076" w:rsidP="00483076">
            <w:pPr>
              <w:rPr>
                <w:b/>
                <w:bCs/>
              </w:rPr>
            </w:pPr>
            <w:r w:rsidRPr="000C19FB">
              <w:rPr>
                <w:b/>
                <w:bCs/>
              </w:rPr>
              <w:lastRenderedPageBreak/>
              <w:t xml:space="preserve">Adventné zamyslenia sa 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76" w:rsidRPr="000C19FB" w:rsidRDefault="00483076" w:rsidP="003F46C3">
            <w:pPr>
              <w:ind w:left="497" w:hanging="497"/>
              <w:rPr>
                <w:bCs/>
              </w:rPr>
            </w:pPr>
            <w:r w:rsidRPr="000C19FB">
              <w:rPr>
                <w:bCs/>
                <w:sz w:val="22"/>
                <w:szCs w:val="22"/>
              </w:rPr>
              <w:t>Čítanie príbehov, zamyslenie sa nad nimi</w:t>
            </w:r>
            <w:r w:rsidR="003F46C3" w:rsidRPr="000C19FB">
              <w:rPr>
                <w:bCs/>
                <w:sz w:val="22"/>
                <w:szCs w:val="22"/>
              </w:rPr>
              <w:t xml:space="preserve">, </w:t>
            </w:r>
            <w:r w:rsidRPr="000C19FB">
              <w:rPr>
                <w:bCs/>
                <w:sz w:val="22"/>
                <w:szCs w:val="22"/>
              </w:rPr>
              <w:t> navod</w:t>
            </w:r>
            <w:r w:rsidR="003F46C3" w:rsidRPr="000C19FB">
              <w:rPr>
                <w:bCs/>
                <w:sz w:val="22"/>
                <w:szCs w:val="22"/>
              </w:rPr>
              <w:t>enie predvianočnej</w:t>
            </w:r>
            <w:r w:rsidRPr="000C19FB">
              <w:rPr>
                <w:bCs/>
                <w:sz w:val="22"/>
                <w:szCs w:val="22"/>
              </w:rPr>
              <w:t xml:space="preserve"> atmosfér</w:t>
            </w:r>
            <w:r w:rsidR="003F46C3" w:rsidRPr="000C19FB">
              <w:rPr>
                <w:bCs/>
                <w:sz w:val="22"/>
                <w:szCs w:val="22"/>
              </w:rPr>
              <w:t>y</w:t>
            </w:r>
            <w:r w:rsidRPr="000C19FB">
              <w:rPr>
                <w:bCs/>
                <w:sz w:val="22"/>
                <w:szCs w:val="22"/>
              </w:rPr>
              <w:t>.</w:t>
            </w:r>
          </w:p>
        </w:tc>
      </w:tr>
      <w:tr w:rsidR="00483076" w:rsidRPr="00DB07F5" w:rsidTr="00097978">
        <w:trPr>
          <w:cantSplit/>
          <w:trHeight w:val="30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76" w:rsidRPr="000C19FB" w:rsidRDefault="003F46C3" w:rsidP="00483076">
            <w:pPr>
              <w:rPr>
                <w:b/>
                <w:bCs/>
              </w:rPr>
            </w:pPr>
            <w:r w:rsidRPr="000C19FB">
              <w:rPr>
                <w:b/>
                <w:bCs/>
              </w:rPr>
              <w:t xml:space="preserve">Čítanie s </w:t>
            </w:r>
            <w:proofErr w:type="spellStart"/>
            <w:r w:rsidRPr="000C19FB">
              <w:rPr>
                <w:b/>
                <w:bCs/>
              </w:rPr>
              <w:t>Mrkvičkom</w:t>
            </w:r>
            <w:proofErr w:type="spellEnd"/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076" w:rsidRPr="000C19FB" w:rsidRDefault="003F46C3" w:rsidP="00483076">
            <w:pPr>
              <w:ind w:left="497" w:hanging="497"/>
              <w:rPr>
                <w:bCs/>
              </w:rPr>
            </w:pPr>
            <w:r w:rsidRPr="000C19FB">
              <w:rPr>
                <w:bCs/>
              </w:rPr>
              <w:t>Rozvoj čitateľskej gramotnosti.</w:t>
            </w:r>
          </w:p>
        </w:tc>
      </w:tr>
      <w:tr w:rsidR="000C19FB" w:rsidRPr="00DB07F5" w:rsidTr="00152954">
        <w:trPr>
          <w:cantSplit/>
          <w:trHeight w:val="30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FB" w:rsidRPr="000C19FB" w:rsidRDefault="000C19FB" w:rsidP="000C19FB">
            <w:pPr>
              <w:jc w:val="both"/>
              <w:rPr>
                <w:b/>
                <w:bCs/>
              </w:rPr>
            </w:pPr>
            <w:r w:rsidRPr="000C19FB">
              <w:rPr>
                <w:b/>
                <w:bCs/>
                <w:sz w:val="22"/>
                <w:szCs w:val="22"/>
              </w:rPr>
              <w:t>Vianočný športová olympiáda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FB" w:rsidRPr="000C19FB" w:rsidRDefault="000C19FB" w:rsidP="000C19FB">
            <w:pPr>
              <w:jc w:val="both"/>
              <w:rPr>
                <w:bCs/>
              </w:rPr>
            </w:pPr>
            <w:r w:rsidRPr="000C19FB">
              <w:rPr>
                <w:bCs/>
                <w:sz w:val="22"/>
                <w:szCs w:val="22"/>
              </w:rPr>
              <w:t xml:space="preserve">Podporiť v deťoch športového ducha, rozvoj pohybovej aktivity, hra fair </w:t>
            </w:r>
            <w:proofErr w:type="spellStart"/>
            <w:r w:rsidRPr="000C19FB">
              <w:rPr>
                <w:bCs/>
                <w:sz w:val="22"/>
                <w:szCs w:val="22"/>
              </w:rPr>
              <w:t>play</w:t>
            </w:r>
            <w:proofErr w:type="spellEnd"/>
            <w:r w:rsidRPr="000C19FB">
              <w:rPr>
                <w:bCs/>
                <w:sz w:val="22"/>
                <w:szCs w:val="22"/>
              </w:rPr>
              <w:t xml:space="preserve">, </w:t>
            </w:r>
          </w:p>
        </w:tc>
      </w:tr>
      <w:tr w:rsidR="000C19FB" w:rsidRPr="00DB07F5" w:rsidTr="00097978">
        <w:trPr>
          <w:cantSplit/>
          <w:trHeight w:val="30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FB" w:rsidRPr="000C19FB" w:rsidRDefault="000C19FB" w:rsidP="000C19FB">
            <w:pPr>
              <w:rPr>
                <w:b/>
                <w:bCs/>
              </w:rPr>
            </w:pPr>
            <w:r w:rsidRPr="000C19FB">
              <w:rPr>
                <w:b/>
                <w:bCs/>
              </w:rPr>
              <w:t>Vianočné posedenie v triede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FB" w:rsidRPr="000C19FB" w:rsidRDefault="000C19FB" w:rsidP="000C19FB">
            <w:pPr>
              <w:ind w:left="497" w:hanging="497"/>
              <w:rPr>
                <w:bCs/>
              </w:rPr>
            </w:pPr>
            <w:r w:rsidRPr="000C19FB">
              <w:rPr>
                <w:bCs/>
                <w:sz w:val="22"/>
                <w:szCs w:val="22"/>
              </w:rPr>
              <w:t>Spoločne strávené chvíle s vianočnou atmosférou.</w:t>
            </w:r>
          </w:p>
        </w:tc>
      </w:tr>
      <w:tr w:rsidR="000C19FB" w:rsidRPr="00DB07F5" w:rsidTr="00097978">
        <w:trPr>
          <w:cantSplit/>
          <w:trHeight w:val="30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FB" w:rsidRPr="000C19FB" w:rsidRDefault="000C19FB" w:rsidP="000C19FB">
            <w:pPr>
              <w:rPr>
                <w:b/>
                <w:bCs/>
              </w:rPr>
            </w:pPr>
            <w:r w:rsidRPr="000C19FB">
              <w:rPr>
                <w:b/>
                <w:bCs/>
              </w:rPr>
              <w:t>Pod lavicou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FB" w:rsidRPr="000C19FB" w:rsidRDefault="000C19FB" w:rsidP="000C19FB">
            <w:pPr>
              <w:ind w:left="497" w:hanging="497"/>
              <w:rPr>
                <w:bCs/>
              </w:rPr>
            </w:pPr>
            <w:r w:rsidRPr="000C19FB">
              <w:rPr>
                <w:bCs/>
              </w:rPr>
              <w:t>Vydávanie školského časopisu.</w:t>
            </w:r>
          </w:p>
        </w:tc>
      </w:tr>
      <w:tr w:rsidR="000C19FB" w:rsidRPr="00DB07F5" w:rsidTr="00152954">
        <w:trPr>
          <w:cantSplit/>
          <w:trHeight w:val="30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FB" w:rsidRPr="000C19FB" w:rsidRDefault="000C19FB" w:rsidP="000C19FB">
            <w:pPr>
              <w:jc w:val="both"/>
              <w:rPr>
                <w:b/>
                <w:bCs/>
              </w:rPr>
            </w:pPr>
            <w:r w:rsidRPr="000C19FB">
              <w:rPr>
                <w:b/>
                <w:bCs/>
                <w:sz w:val="22"/>
                <w:szCs w:val="22"/>
              </w:rPr>
              <w:t>Lyžiarsky výcvik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FB" w:rsidRPr="000C19FB" w:rsidRDefault="000C19FB" w:rsidP="000C19FB">
            <w:pPr>
              <w:jc w:val="both"/>
              <w:rPr>
                <w:bCs/>
              </w:rPr>
            </w:pPr>
            <w:r w:rsidRPr="000C19FB">
              <w:rPr>
                <w:bCs/>
                <w:sz w:val="22"/>
                <w:szCs w:val="22"/>
              </w:rPr>
              <w:t>Zimné športy, rozvoj pohybovej aktivity</w:t>
            </w:r>
          </w:p>
        </w:tc>
      </w:tr>
      <w:tr w:rsidR="000C19FB" w:rsidRPr="00DB07F5" w:rsidTr="00097978">
        <w:trPr>
          <w:cantSplit/>
          <w:trHeight w:val="30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FB" w:rsidRPr="000C19FB" w:rsidRDefault="000C19FB" w:rsidP="000C19FB">
            <w:pPr>
              <w:rPr>
                <w:b/>
                <w:bCs/>
              </w:rPr>
            </w:pPr>
            <w:proofErr w:type="spellStart"/>
            <w:r w:rsidRPr="000C19FB">
              <w:rPr>
                <w:b/>
                <w:bCs/>
              </w:rPr>
              <w:t>Valentínska</w:t>
            </w:r>
            <w:proofErr w:type="spellEnd"/>
            <w:r w:rsidRPr="000C19FB">
              <w:rPr>
                <w:b/>
                <w:bCs/>
              </w:rPr>
              <w:t xml:space="preserve"> párty v maskách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FB" w:rsidRPr="000C19FB" w:rsidRDefault="000C19FB" w:rsidP="000C19FB">
            <w:pPr>
              <w:ind w:left="497" w:hanging="497"/>
              <w:rPr>
                <w:bCs/>
              </w:rPr>
            </w:pPr>
            <w:r w:rsidRPr="000C19FB">
              <w:rPr>
                <w:bCs/>
              </w:rPr>
              <w:t>Utužiť vzťahy v kolektíve, pestovať a podporovať spoluprácu žiakov, pripomínať si tradície</w:t>
            </w:r>
          </w:p>
        </w:tc>
      </w:tr>
      <w:tr w:rsidR="000C19FB" w:rsidRPr="00DB07F5" w:rsidTr="00152954">
        <w:trPr>
          <w:cantSplit/>
          <w:trHeight w:val="30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FB" w:rsidRPr="00E45503" w:rsidRDefault="000C19FB" w:rsidP="000C19FB">
            <w:pPr>
              <w:rPr>
                <w:b/>
                <w:bCs/>
              </w:rPr>
            </w:pPr>
            <w:r w:rsidRPr="00E45503">
              <w:rPr>
                <w:b/>
                <w:bCs/>
              </w:rPr>
              <w:t>Marec – mesiac knihy – návšteva školskej a miestnej knižnice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FB" w:rsidRPr="00E45503" w:rsidRDefault="000C19FB" w:rsidP="000C19FB">
            <w:pPr>
              <w:ind w:left="497" w:hanging="497"/>
              <w:rPr>
                <w:bCs/>
              </w:rPr>
            </w:pPr>
            <w:r w:rsidRPr="00E45503">
              <w:rPr>
                <w:bCs/>
                <w:sz w:val="22"/>
                <w:szCs w:val="22"/>
              </w:rPr>
              <w:t>Rozvíjanie čitateľskej gramotnosti žiakov, formovanie kladného vzťahu ku knihe a literatúre.</w:t>
            </w:r>
          </w:p>
        </w:tc>
      </w:tr>
      <w:tr w:rsidR="000C19FB" w:rsidRPr="00E45503" w:rsidTr="00097978">
        <w:trPr>
          <w:cantSplit/>
          <w:trHeight w:val="30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FB" w:rsidRPr="00E45503" w:rsidRDefault="000C19FB" w:rsidP="000C19F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Ako vzniká knihy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FB" w:rsidRPr="00E45503" w:rsidRDefault="000C19FB" w:rsidP="000C19FB">
            <w:pPr>
              <w:jc w:val="both"/>
              <w:rPr>
                <w:bCs/>
              </w:rPr>
            </w:pPr>
            <w:r>
              <w:rPr>
                <w:bCs/>
              </w:rPr>
              <w:t>Priblížiť žiakom postup vzniku knihy, prehĺbiť vedomosti z literatúry.</w:t>
            </w:r>
          </w:p>
        </w:tc>
      </w:tr>
      <w:tr w:rsidR="009C0415" w:rsidRPr="00E45503" w:rsidTr="00097978">
        <w:trPr>
          <w:cantSplit/>
          <w:trHeight w:val="30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15" w:rsidRDefault="009C0415" w:rsidP="000C19F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Moja tvorba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415" w:rsidRDefault="009C0415" w:rsidP="000C19FB">
            <w:pPr>
              <w:jc w:val="both"/>
              <w:rPr>
                <w:bCs/>
              </w:rPr>
            </w:pPr>
            <w:r>
              <w:rPr>
                <w:bCs/>
              </w:rPr>
              <w:t>Rozvoj tvorivých schopností, písanie rozprávok, príbehov, básní s </w:t>
            </w:r>
            <w:proofErr w:type="spellStart"/>
            <w:r>
              <w:rPr>
                <w:bCs/>
              </w:rPr>
              <w:t>pojené</w:t>
            </w:r>
            <w:proofErr w:type="spellEnd"/>
            <w:r>
              <w:rPr>
                <w:bCs/>
              </w:rPr>
              <w:t xml:space="preserve"> s ilustráciami.</w:t>
            </w:r>
          </w:p>
        </w:tc>
      </w:tr>
      <w:tr w:rsidR="000C19FB" w:rsidRPr="00E45503" w:rsidTr="00097978">
        <w:trPr>
          <w:cantSplit/>
          <w:trHeight w:val="30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FB" w:rsidRPr="00E45503" w:rsidRDefault="00F22D45" w:rsidP="000C19FB">
            <w:pPr>
              <w:rPr>
                <w:b/>
                <w:bCs/>
              </w:rPr>
            </w:pPr>
            <w:r>
              <w:rPr>
                <w:b/>
                <w:bCs/>
              </w:rPr>
              <w:t>Rozprávková čitáreň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FB" w:rsidRPr="00E45503" w:rsidRDefault="00F22D45" w:rsidP="000C19FB">
            <w:pPr>
              <w:ind w:left="497" w:hanging="497"/>
              <w:rPr>
                <w:bCs/>
              </w:rPr>
            </w:pPr>
            <w:r>
              <w:rPr>
                <w:bCs/>
              </w:rPr>
              <w:t>Čítanie rozprávok pre deti ŠKD</w:t>
            </w:r>
          </w:p>
        </w:tc>
      </w:tr>
      <w:tr w:rsidR="000C19FB" w:rsidRPr="00E45503" w:rsidTr="00097978">
        <w:trPr>
          <w:cantSplit/>
          <w:trHeight w:val="30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FB" w:rsidRPr="00E45503" w:rsidRDefault="00F22D45" w:rsidP="000C19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Noc s </w:t>
            </w:r>
            <w:proofErr w:type="spellStart"/>
            <w:r>
              <w:rPr>
                <w:b/>
                <w:bCs/>
              </w:rPr>
              <w:t>Andersenom</w:t>
            </w:r>
            <w:proofErr w:type="spellEnd"/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FB" w:rsidRPr="00E45503" w:rsidRDefault="00F22D45" w:rsidP="000C19FB">
            <w:pPr>
              <w:ind w:left="497" w:hanging="497"/>
              <w:rPr>
                <w:bCs/>
              </w:rPr>
            </w:pPr>
            <w:r>
              <w:rPr>
                <w:bCs/>
              </w:rPr>
              <w:t>Vidieť školu inými očami, prežiť noc v škole spojenú s rozprávkami, čítaním a dramatizáciou.</w:t>
            </w:r>
          </w:p>
        </w:tc>
      </w:tr>
      <w:tr w:rsidR="00F22D45" w:rsidRPr="00E45503" w:rsidTr="00097978">
        <w:trPr>
          <w:cantSplit/>
          <w:trHeight w:val="30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45" w:rsidRDefault="00F22D45" w:rsidP="000C19FB">
            <w:pPr>
              <w:rPr>
                <w:b/>
                <w:bCs/>
              </w:rPr>
            </w:pPr>
            <w:r>
              <w:rPr>
                <w:b/>
                <w:bCs/>
              </w:rPr>
              <w:t>Svetový deň vody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45" w:rsidRDefault="00F22D45" w:rsidP="000C19FB">
            <w:pPr>
              <w:ind w:left="497" w:hanging="497"/>
              <w:rPr>
                <w:bCs/>
              </w:rPr>
            </w:pPr>
            <w:r>
              <w:rPr>
                <w:bCs/>
              </w:rPr>
              <w:t>Význam vody v živote človeka.</w:t>
            </w:r>
          </w:p>
        </w:tc>
      </w:tr>
      <w:tr w:rsidR="000C19FB" w:rsidRPr="00E45503" w:rsidTr="00097978">
        <w:trPr>
          <w:cantSplit/>
          <w:trHeight w:val="30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FB" w:rsidRPr="00E45503" w:rsidRDefault="000C19FB" w:rsidP="000C19FB">
            <w:pPr>
              <w:jc w:val="both"/>
              <w:rPr>
                <w:b/>
                <w:bCs/>
              </w:rPr>
            </w:pPr>
            <w:r w:rsidRPr="00E45503">
              <w:rPr>
                <w:b/>
                <w:bCs/>
                <w:sz w:val="22"/>
                <w:szCs w:val="22"/>
              </w:rPr>
              <w:t xml:space="preserve">Svetový deň Zeme 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FB" w:rsidRPr="00E45503" w:rsidRDefault="000C19FB" w:rsidP="000C19FB">
            <w:pPr>
              <w:jc w:val="both"/>
              <w:rPr>
                <w:bCs/>
              </w:rPr>
            </w:pPr>
            <w:r w:rsidRPr="00E45503">
              <w:rPr>
                <w:bCs/>
                <w:sz w:val="22"/>
                <w:szCs w:val="22"/>
              </w:rPr>
              <w:t>Environmentálna výchova, starostlivosť o</w:t>
            </w:r>
            <w:r w:rsidR="00F22D45">
              <w:rPr>
                <w:bCs/>
                <w:sz w:val="22"/>
                <w:szCs w:val="22"/>
              </w:rPr>
              <w:t> a skrášľovanie prostredia okolo nás</w:t>
            </w:r>
            <w:r w:rsidRPr="00E45503">
              <w:rPr>
                <w:bCs/>
                <w:sz w:val="22"/>
                <w:szCs w:val="22"/>
              </w:rPr>
              <w:t>.</w:t>
            </w:r>
          </w:p>
        </w:tc>
      </w:tr>
      <w:tr w:rsidR="000C19FB" w:rsidRPr="00E45503" w:rsidTr="00097978">
        <w:trPr>
          <w:cantSplit/>
          <w:trHeight w:val="30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FB" w:rsidRPr="00E45503" w:rsidRDefault="000C19FB" w:rsidP="000C19FB">
            <w:pPr>
              <w:rPr>
                <w:b/>
                <w:bCs/>
              </w:rPr>
            </w:pPr>
            <w:r w:rsidRPr="00E45503">
              <w:rPr>
                <w:b/>
                <w:bCs/>
              </w:rPr>
              <w:t>Otvorené hodiny pre predškolákov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FB" w:rsidRPr="00E45503" w:rsidRDefault="000C19FB" w:rsidP="000C19FB">
            <w:pPr>
              <w:ind w:left="497" w:hanging="497"/>
              <w:rPr>
                <w:bCs/>
              </w:rPr>
            </w:pPr>
            <w:r w:rsidRPr="00E45503">
              <w:rPr>
                <w:bCs/>
                <w:sz w:val="22"/>
                <w:szCs w:val="22"/>
              </w:rPr>
              <w:t>N</w:t>
            </w:r>
            <w:r w:rsidR="00F22D45">
              <w:rPr>
                <w:bCs/>
                <w:sz w:val="22"/>
                <w:szCs w:val="22"/>
              </w:rPr>
              <w:t>ázorná ukážka vyučovacej hodiny pred zápisom do 1.ričníka</w:t>
            </w:r>
          </w:p>
        </w:tc>
      </w:tr>
      <w:tr w:rsidR="000C19FB" w:rsidRPr="00E45503" w:rsidTr="00097978">
        <w:trPr>
          <w:cantSplit/>
          <w:trHeight w:val="30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FB" w:rsidRPr="00E45503" w:rsidRDefault="000C19FB" w:rsidP="000C19FB">
            <w:pPr>
              <w:rPr>
                <w:b/>
                <w:bCs/>
              </w:rPr>
            </w:pPr>
            <w:r w:rsidRPr="00E45503">
              <w:rPr>
                <w:b/>
                <w:bCs/>
              </w:rPr>
              <w:t>Otvorené hodín pre rodičov predškolákov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FB" w:rsidRPr="00E45503" w:rsidRDefault="000C19FB" w:rsidP="000C19FB">
            <w:pPr>
              <w:ind w:left="497" w:hanging="497"/>
              <w:rPr>
                <w:bCs/>
              </w:rPr>
            </w:pPr>
            <w:r w:rsidRPr="00E45503">
              <w:rPr>
                <w:bCs/>
                <w:sz w:val="22"/>
                <w:szCs w:val="22"/>
              </w:rPr>
              <w:t>N</w:t>
            </w:r>
            <w:r w:rsidR="00F22D45">
              <w:rPr>
                <w:bCs/>
                <w:sz w:val="22"/>
                <w:szCs w:val="22"/>
              </w:rPr>
              <w:t>ázorná ukážka vyučovacej hodiny pred zápisom.</w:t>
            </w:r>
          </w:p>
        </w:tc>
      </w:tr>
      <w:tr w:rsidR="000C19FB" w:rsidRPr="00E45503" w:rsidTr="00097978">
        <w:trPr>
          <w:cantSplit/>
          <w:trHeight w:val="30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FB" w:rsidRPr="00E45503" w:rsidRDefault="000C19FB" w:rsidP="000C19FB">
            <w:pPr>
              <w:rPr>
                <w:b/>
                <w:bCs/>
              </w:rPr>
            </w:pPr>
            <w:r w:rsidRPr="00E45503">
              <w:rPr>
                <w:b/>
                <w:bCs/>
              </w:rPr>
              <w:t xml:space="preserve">Zápis detí do 1. ročníka 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FB" w:rsidRPr="00E45503" w:rsidRDefault="000C19FB" w:rsidP="000C19FB">
            <w:pPr>
              <w:ind w:left="497" w:hanging="497"/>
              <w:rPr>
                <w:bCs/>
              </w:rPr>
            </w:pPr>
            <w:r w:rsidRPr="00E45503">
              <w:rPr>
                <w:bCs/>
                <w:sz w:val="22"/>
                <w:szCs w:val="22"/>
              </w:rPr>
              <w:t>Zapísať deti do 1. roč. ZŠ.</w:t>
            </w:r>
          </w:p>
        </w:tc>
      </w:tr>
      <w:tr w:rsidR="00F22D45" w:rsidRPr="00E45503" w:rsidTr="00097978">
        <w:trPr>
          <w:cantSplit/>
          <w:trHeight w:val="30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45" w:rsidRPr="00E45503" w:rsidRDefault="00F22D45" w:rsidP="000C19FB">
            <w:pPr>
              <w:rPr>
                <w:b/>
                <w:bCs/>
              </w:rPr>
            </w:pPr>
            <w:r>
              <w:rPr>
                <w:b/>
                <w:bCs/>
              </w:rPr>
              <w:t>Plavecký výcvik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D45" w:rsidRPr="00E45503" w:rsidRDefault="00F22D45" w:rsidP="000C19FB">
            <w:pPr>
              <w:ind w:left="497" w:hanging="49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Otužovanie, vzťah k vode, zdokonaľovanie plávania.</w:t>
            </w:r>
          </w:p>
        </w:tc>
      </w:tr>
      <w:tr w:rsidR="000C19FB" w:rsidRPr="00E45503" w:rsidTr="00097978">
        <w:trPr>
          <w:cantSplit/>
          <w:trHeight w:val="30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FB" w:rsidRPr="00E45503" w:rsidRDefault="000C19FB" w:rsidP="000C19FB">
            <w:pPr>
              <w:rPr>
                <w:b/>
                <w:bCs/>
              </w:rPr>
            </w:pPr>
            <w:r w:rsidRPr="00E45503">
              <w:rPr>
                <w:b/>
                <w:bCs/>
              </w:rPr>
              <w:t>Jarný zber papiera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FB" w:rsidRPr="00E45503" w:rsidRDefault="000C19FB" w:rsidP="000C19FB">
            <w:pPr>
              <w:ind w:left="497" w:hanging="497"/>
              <w:rPr>
                <w:bCs/>
              </w:rPr>
            </w:pPr>
            <w:r w:rsidRPr="00E45503">
              <w:rPr>
                <w:bCs/>
                <w:sz w:val="22"/>
                <w:szCs w:val="22"/>
              </w:rPr>
              <w:t>Ekologická výchova.</w:t>
            </w:r>
          </w:p>
        </w:tc>
      </w:tr>
      <w:tr w:rsidR="000C19FB" w:rsidRPr="00E45503" w:rsidTr="00097978">
        <w:trPr>
          <w:cantSplit/>
          <w:trHeight w:val="30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FB" w:rsidRPr="00E45503" w:rsidRDefault="000C19FB" w:rsidP="000C19FB">
            <w:pPr>
              <w:rPr>
                <w:b/>
                <w:bCs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FB" w:rsidRPr="00E45503" w:rsidRDefault="000C19FB" w:rsidP="000C19FB">
            <w:pPr>
              <w:ind w:left="497" w:hanging="497"/>
              <w:rPr>
                <w:bCs/>
              </w:rPr>
            </w:pPr>
          </w:p>
        </w:tc>
      </w:tr>
      <w:tr w:rsidR="000C19FB" w:rsidRPr="00E45503" w:rsidTr="00097978">
        <w:trPr>
          <w:cantSplit/>
          <w:trHeight w:val="30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FB" w:rsidRPr="00E45503" w:rsidRDefault="000C19FB" w:rsidP="000C19FB">
            <w:pPr>
              <w:rPr>
                <w:b/>
                <w:bCs/>
              </w:rPr>
            </w:pPr>
            <w:r w:rsidRPr="00E45503">
              <w:rPr>
                <w:b/>
                <w:bCs/>
              </w:rPr>
              <w:t>Škola v</w:t>
            </w:r>
            <w:r>
              <w:rPr>
                <w:b/>
                <w:bCs/>
              </w:rPr>
              <w:t> </w:t>
            </w:r>
            <w:r w:rsidRPr="00E45503">
              <w:rPr>
                <w:b/>
                <w:bCs/>
              </w:rPr>
              <w:t>prírode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FB" w:rsidRPr="00E45503" w:rsidRDefault="000C19FB" w:rsidP="000C19FB">
            <w:pPr>
              <w:ind w:left="497" w:hanging="497"/>
              <w:jc w:val="both"/>
              <w:rPr>
                <w:bCs/>
              </w:rPr>
            </w:pPr>
            <w:r w:rsidRPr="00E45503">
              <w:rPr>
                <w:bCs/>
                <w:sz w:val="22"/>
                <w:szCs w:val="22"/>
              </w:rPr>
              <w:t>Pobyt a učenie v prírode, spoznávanie okolitej krajiny, šport, relax.</w:t>
            </w:r>
          </w:p>
        </w:tc>
      </w:tr>
      <w:tr w:rsidR="000C19FB" w:rsidRPr="00E45503" w:rsidTr="00097978">
        <w:trPr>
          <w:cantSplit/>
          <w:trHeight w:val="30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FB" w:rsidRPr="00E45503" w:rsidRDefault="000C19FB" w:rsidP="000C19FB">
            <w:pPr>
              <w:rPr>
                <w:b/>
                <w:bCs/>
              </w:rPr>
            </w:pPr>
            <w:r w:rsidRPr="00E45503">
              <w:rPr>
                <w:b/>
                <w:bCs/>
              </w:rPr>
              <w:t>Oslava MDD a Dňa rodiny na školskom dvore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FB" w:rsidRPr="00E45503" w:rsidRDefault="000C19FB" w:rsidP="000C19FB">
            <w:pPr>
              <w:ind w:left="497" w:hanging="497"/>
              <w:jc w:val="both"/>
              <w:rPr>
                <w:bCs/>
              </w:rPr>
            </w:pPr>
            <w:r w:rsidRPr="00E45503">
              <w:rPr>
                <w:bCs/>
                <w:sz w:val="22"/>
                <w:szCs w:val="22"/>
              </w:rPr>
              <w:t>Relax, zábava, šport, upevňovanie vzťahov medzi školou a rodičmi.</w:t>
            </w:r>
          </w:p>
        </w:tc>
      </w:tr>
      <w:tr w:rsidR="000C19FB" w:rsidRPr="00E45503" w:rsidTr="00097978">
        <w:trPr>
          <w:cantSplit/>
          <w:trHeight w:val="30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FB" w:rsidRPr="00E45503" w:rsidRDefault="000C19FB" w:rsidP="000C19FB">
            <w:pPr>
              <w:rPr>
                <w:b/>
                <w:bCs/>
              </w:rPr>
            </w:pPr>
            <w:r w:rsidRPr="00E45503">
              <w:rPr>
                <w:b/>
                <w:bCs/>
              </w:rPr>
              <w:t>História po našom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FB" w:rsidRPr="00E45503" w:rsidRDefault="000C19FB" w:rsidP="000C19FB">
            <w:pPr>
              <w:ind w:left="497" w:hanging="497"/>
              <w:jc w:val="both"/>
              <w:rPr>
                <w:bCs/>
              </w:rPr>
            </w:pPr>
            <w:r w:rsidRPr="00E45503">
              <w:rPr>
                <w:bCs/>
                <w:sz w:val="22"/>
                <w:szCs w:val="22"/>
              </w:rPr>
              <w:t>Prezentácia tried predstavujúcich nejaké historické obdobie.</w:t>
            </w:r>
          </w:p>
        </w:tc>
      </w:tr>
      <w:tr w:rsidR="000C19FB" w:rsidRPr="00E45503" w:rsidTr="00097978">
        <w:trPr>
          <w:cantSplit/>
          <w:trHeight w:val="30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FB" w:rsidRPr="00E45503" w:rsidRDefault="000C19FB" w:rsidP="000C19FB">
            <w:pPr>
              <w:rPr>
                <w:b/>
                <w:bCs/>
              </w:rPr>
            </w:pPr>
            <w:r w:rsidRPr="00E45503">
              <w:rPr>
                <w:b/>
                <w:bCs/>
              </w:rPr>
              <w:t>Didaktické hry v prírode</w:t>
            </w:r>
          </w:p>
          <w:p w:rsidR="000C19FB" w:rsidRPr="00E45503" w:rsidRDefault="000C19FB" w:rsidP="000C19FB">
            <w:pPr>
              <w:rPr>
                <w:b/>
                <w:bCs/>
              </w:rPr>
            </w:pPr>
            <w:r w:rsidRPr="00E45503">
              <w:rPr>
                <w:b/>
                <w:bCs/>
              </w:rPr>
              <w:t>Účelové cvičenie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FB" w:rsidRPr="00E45503" w:rsidRDefault="000C19FB" w:rsidP="000C19FB">
            <w:pPr>
              <w:ind w:left="497" w:hanging="497"/>
              <w:jc w:val="both"/>
              <w:rPr>
                <w:bCs/>
              </w:rPr>
            </w:pPr>
            <w:r w:rsidRPr="00E45503">
              <w:rPr>
                <w:bCs/>
                <w:sz w:val="22"/>
                <w:szCs w:val="22"/>
              </w:rPr>
              <w:t>Pohyb a pobyt v prírode a jej ochrana, určovanie svetových strán, spoznávanie rastlín a stromov. Bezpečnosť v cestnej premávke. Poskytovanie prvej pomoci.</w:t>
            </w:r>
          </w:p>
        </w:tc>
      </w:tr>
      <w:tr w:rsidR="000C19FB" w:rsidRPr="00E45503" w:rsidTr="00097978">
        <w:trPr>
          <w:cantSplit/>
          <w:trHeight w:val="30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FB" w:rsidRDefault="00C16EA9" w:rsidP="000C19FB">
            <w:pPr>
              <w:rPr>
                <w:b/>
                <w:bCs/>
              </w:rPr>
            </w:pPr>
            <w:r>
              <w:rPr>
                <w:b/>
                <w:bCs/>
              </w:rPr>
              <w:t>Návšteva dopravného ihriska</w:t>
            </w:r>
          </w:p>
          <w:p w:rsidR="00C16EA9" w:rsidRPr="00E45503" w:rsidRDefault="00C16EA9" w:rsidP="000C19FB">
            <w:pPr>
              <w:rPr>
                <w:b/>
                <w:bCs/>
              </w:rPr>
            </w:pPr>
            <w:r>
              <w:rPr>
                <w:b/>
                <w:bCs/>
              </w:rPr>
              <w:t>Mobilné dopravné ihrisko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FB" w:rsidRPr="00E45503" w:rsidRDefault="00C16EA9" w:rsidP="000C19FB">
            <w:pPr>
              <w:ind w:left="497" w:hanging="497"/>
              <w:jc w:val="both"/>
              <w:rPr>
                <w:bCs/>
              </w:rPr>
            </w:pPr>
            <w:r>
              <w:rPr>
                <w:bCs/>
              </w:rPr>
              <w:t>Dopravná výchova</w:t>
            </w:r>
          </w:p>
        </w:tc>
      </w:tr>
      <w:tr w:rsidR="000C19FB" w:rsidRPr="00E45503" w:rsidTr="00097978">
        <w:trPr>
          <w:cantSplit/>
          <w:trHeight w:val="30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FB" w:rsidRPr="00E45503" w:rsidRDefault="000C19FB" w:rsidP="000C19FB">
            <w:pPr>
              <w:rPr>
                <w:b/>
                <w:bCs/>
              </w:rPr>
            </w:pPr>
            <w:r w:rsidRPr="00E45503">
              <w:rPr>
                <w:b/>
                <w:bCs/>
              </w:rPr>
              <w:t>Exkurzie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FB" w:rsidRPr="00562F9B" w:rsidRDefault="00BA71C5" w:rsidP="000C19FB">
            <w:pPr>
              <w:ind w:left="497" w:hanging="497"/>
              <w:jc w:val="both"/>
              <w:rPr>
                <w:bCs/>
              </w:rPr>
            </w:pPr>
            <w:r w:rsidRPr="00562F9B">
              <w:rPr>
                <w:bCs/>
                <w:sz w:val="22"/>
                <w:szCs w:val="22"/>
              </w:rPr>
              <w:t>Vedecký veľtrh – zábavnou a interaktívnou formou vzbudiť záujem o</w:t>
            </w:r>
            <w:r w:rsidR="009C0415" w:rsidRPr="00562F9B">
              <w:rPr>
                <w:bCs/>
                <w:sz w:val="22"/>
                <w:szCs w:val="22"/>
              </w:rPr>
              <w:t> vedu.</w:t>
            </w:r>
          </w:p>
          <w:p w:rsidR="009C0415" w:rsidRPr="00562F9B" w:rsidRDefault="009C0415" w:rsidP="009C0415">
            <w:pPr>
              <w:jc w:val="both"/>
              <w:rPr>
                <w:bCs/>
                <w:sz w:val="22"/>
                <w:szCs w:val="22"/>
              </w:rPr>
            </w:pPr>
            <w:r w:rsidRPr="00562F9B">
              <w:rPr>
                <w:bCs/>
                <w:sz w:val="22"/>
                <w:szCs w:val="22"/>
              </w:rPr>
              <w:t>Mobilné planetárium</w:t>
            </w:r>
          </w:p>
          <w:p w:rsidR="009C0415" w:rsidRDefault="009C0415" w:rsidP="009C0415">
            <w:pPr>
              <w:jc w:val="both"/>
              <w:rPr>
                <w:bCs/>
                <w:sz w:val="22"/>
                <w:szCs w:val="22"/>
              </w:rPr>
            </w:pPr>
            <w:r w:rsidRPr="00562F9B">
              <w:rPr>
                <w:bCs/>
                <w:sz w:val="22"/>
                <w:szCs w:val="22"/>
              </w:rPr>
              <w:t>Návšteva ZOO – Pozorovanie zvierat.</w:t>
            </w:r>
          </w:p>
          <w:p w:rsidR="00562F9B" w:rsidRPr="00562F9B" w:rsidRDefault="00562F9B" w:rsidP="009C041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Návšteva SNG – výstava Nech šije – oboznámenie sa so slovenskou módou a odevným priemyslom z obdobia 1945 – 1989 na základe vlastného zážitku z návštevy galérie a oboznámenie s grafickým prevedením vtedajších módnych časopisov a módnych plagátov.</w:t>
            </w:r>
          </w:p>
          <w:p w:rsidR="000C19FB" w:rsidRPr="00562F9B" w:rsidRDefault="003A7234" w:rsidP="003A7234">
            <w:pPr>
              <w:jc w:val="both"/>
              <w:rPr>
                <w:bCs/>
                <w:sz w:val="22"/>
                <w:szCs w:val="22"/>
              </w:rPr>
            </w:pPr>
            <w:proofErr w:type="spellStart"/>
            <w:r w:rsidRPr="00562F9B">
              <w:rPr>
                <w:bCs/>
                <w:sz w:val="22"/>
                <w:szCs w:val="22"/>
              </w:rPr>
              <w:t>Aurélium</w:t>
            </w:r>
            <w:proofErr w:type="spellEnd"/>
            <w:r w:rsidRPr="00562F9B">
              <w:rPr>
                <w:bCs/>
                <w:sz w:val="22"/>
                <w:szCs w:val="22"/>
              </w:rPr>
              <w:t xml:space="preserve"> – zážitkové centrum</w:t>
            </w:r>
          </w:p>
        </w:tc>
      </w:tr>
      <w:tr w:rsidR="000C19FB" w:rsidRPr="00E45503" w:rsidTr="00097978">
        <w:trPr>
          <w:cantSplit/>
          <w:trHeight w:val="30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FB" w:rsidRPr="00E45503" w:rsidRDefault="000C19FB" w:rsidP="000C19FB">
            <w:pPr>
              <w:rPr>
                <w:b/>
                <w:bCs/>
              </w:rPr>
            </w:pPr>
            <w:r w:rsidRPr="00E45503">
              <w:rPr>
                <w:b/>
                <w:bCs/>
              </w:rPr>
              <w:lastRenderedPageBreak/>
              <w:t>Koncoročné triedne výlety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FB" w:rsidRPr="00E45503" w:rsidRDefault="000C19FB" w:rsidP="000C19FB">
            <w:pPr>
              <w:ind w:left="497" w:hanging="497"/>
              <w:jc w:val="both"/>
              <w:rPr>
                <w:bCs/>
              </w:rPr>
            </w:pPr>
            <w:r w:rsidRPr="00E45503">
              <w:rPr>
                <w:bCs/>
                <w:sz w:val="22"/>
                <w:szCs w:val="22"/>
              </w:rPr>
              <w:t>Utužovanie triedneho kolektívu, spoznávanie krás okolia a Slovenska.</w:t>
            </w:r>
          </w:p>
        </w:tc>
      </w:tr>
      <w:tr w:rsidR="000C19FB" w:rsidRPr="00E45503" w:rsidTr="00097978">
        <w:trPr>
          <w:cantSplit/>
          <w:trHeight w:val="308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FB" w:rsidRPr="00E45503" w:rsidRDefault="000C19FB" w:rsidP="000C19FB">
            <w:pPr>
              <w:rPr>
                <w:b/>
                <w:bCs/>
              </w:rPr>
            </w:pPr>
            <w:r w:rsidRPr="00E45503">
              <w:rPr>
                <w:b/>
                <w:bCs/>
              </w:rPr>
              <w:t>Slávnostné ukončenie školského roka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FB" w:rsidRPr="00E45503" w:rsidRDefault="000C19FB" w:rsidP="000C19FB">
            <w:pPr>
              <w:ind w:left="497" w:hanging="497"/>
              <w:jc w:val="both"/>
              <w:rPr>
                <w:bCs/>
              </w:rPr>
            </w:pPr>
            <w:r w:rsidRPr="00E45503">
              <w:rPr>
                <w:bCs/>
                <w:sz w:val="22"/>
                <w:szCs w:val="22"/>
              </w:rPr>
              <w:t xml:space="preserve">Oceňovanie úspešných žiakov, rozlúčka s deviatakmi. </w:t>
            </w:r>
          </w:p>
        </w:tc>
      </w:tr>
    </w:tbl>
    <w:p w:rsidR="003B5E48" w:rsidRPr="00E45503" w:rsidRDefault="003B5E48" w:rsidP="003B5E48">
      <w:pPr>
        <w:jc w:val="both"/>
        <w:rPr>
          <w:b/>
          <w:bCs/>
        </w:rPr>
      </w:pPr>
    </w:p>
    <w:p w:rsidR="003B5E48" w:rsidRPr="00E45503" w:rsidRDefault="003B5E48" w:rsidP="003B5E48">
      <w:pPr>
        <w:jc w:val="both"/>
        <w:rPr>
          <w:b/>
          <w:bCs/>
        </w:rPr>
      </w:pPr>
      <w:r w:rsidRPr="00E45503">
        <w:rPr>
          <w:b/>
          <w:bCs/>
        </w:rPr>
        <w:t>17. Údaje o aktivitách, do ktorých sa škola zapojila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387"/>
      </w:tblGrid>
      <w:tr w:rsidR="00E45503" w:rsidRPr="00E45503" w:rsidTr="00762104">
        <w:trPr>
          <w:cantSplit/>
          <w:trHeight w:val="308"/>
        </w:trPr>
        <w:tc>
          <w:tcPr>
            <w:tcW w:w="3614" w:type="dxa"/>
          </w:tcPr>
          <w:p w:rsidR="003B5E48" w:rsidRPr="00E45503" w:rsidRDefault="003B5E48" w:rsidP="00762104">
            <w:pPr>
              <w:jc w:val="center"/>
              <w:rPr>
                <w:b/>
                <w:bCs/>
              </w:rPr>
            </w:pPr>
            <w:r w:rsidRPr="00E45503">
              <w:rPr>
                <w:b/>
                <w:bCs/>
              </w:rPr>
              <w:t>Názov aktivity školy</w:t>
            </w:r>
          </w:p>
        </w:tc>
        <w:tc>
          <w:tcPr>
            <w:tcW w:w="5387" w:type="dxa"/>
            <w:vAlign w:val="center"/>
          </w:tcPr>
          <w:p w:rsidR="003B5E48" w:rsidRPr="00E45503" w:rsidRDefault="003B5E48" w:rsidP="00762104">
            <w:pPr>
              <w:jc w:val="center"/>
              <w:rPr>
                <w:b/>
                <w:bCs/>
              </w:rPr>
            </w:pPr>
            <w:r w:rsidRPr="00E45503">
              <w:rPr>
                <w:b/>
                <w:bCs/>
              </w:rPr>
              <w:t>Vyhodnotenie cieľa aktivity, prínos</w:t>
            </w:r>
          </w:p>
        </w:tc>
      </w:tr>
      <w:tr w:rsidR="00E45503" w:rsidRPr="00E45503" w:rsidTr="00762104">
        <w:trPr>
          <w:cantSplit/>
          <w:trHeight w:val="231"/>
        </w:trPr>
        <w:tc>
          <w:tcPr>
            <w:tcW w:w="3614" w:type="dxa"/>
          </w:tcPr>
          <w:p w:rsidR="003B5E48" w:rsidRPr="00E45503" w:rsidRDefault="003B5E48" w:rsidP="00762104">
            <w:pPr>
              <w:jc w:val="both"/>
              <w:rPr>
                <w:bCs/>
              </w:rPr>
            </w:pPr>
            <w:r w:rsidRPr="00E45503">
              <w:rPr>
                <w:bCs/>
                <w:sz w:val="22"/>
                <w:szCs w:val="22"/>
              </w:rPr>
              <w:t>Biela pastelka</w:t>
            </w:r>
          </w:p>
        </w:tc>
        <w:tc>
          <w:tcPr>
            <w:tcW w:w="5387" w:type="dxa"/>
          </w:tcPr>
          <w:p w:rsidR="003B5E48" w:rsidRPr="00E45503" w:rsidRDefault="003B5E48" w:rsidP="00762104">
            <w:pPr>
              <w:jc w:val="both"/>
              <w:rPr>
                <w:bCs/>
              </w:rPr>
            </w:pPr>
            <w:r w:rsidRPr="00E45503">
              <w:rPr>
                <w:bCs/>
                <w:sz w:val="22"/>
                <w:szCs w:val="22"/>
              </w:rPr>
              <w:t>Finančná zbierka na podporu nevidiacich a slabozrakých</w:t>
            </w:r>
          </w:p>
        </w:tc>
      </w:tr>
      <w:tr w:rsidR="00E45503" w:rsidRPr="00E45503" w:rsidTr="00762104">
        <w:trPr>
          <w:cantSplit/>
          <w:trHeight w:val="231"/>
        </w:trPr>
        <w:tc>
          <w:tcPr>
            <w:tcW w:w="3614" w:type="dxa"/>
          </w:tcPr>
          <w:p w:rsidR="003B5E48" w:rsidRPr="00E45503" w:rsidRDefault="009C0415" w:rsidP="00762104">
            <w:pPr>
              <w:jc w:val="both"/>
              <w:rPr>
                <w:bCs/>
              </w:rPr>
            </w:pPr>
            <w:r>
              <w:rPr>
                <w:bCs/>
              </w:rPr>
              <w:t>Viem, čo zjem.</w:t>
            </w:r>
          </w:p>
        </w:tc>
        <w:tc>
          <w:tcPr>
            <w:tcW w:w="5387" w:type="dxa"/>
          </w:tcPr>
          <w:p w:rsidR="003B5E48" w:rsidRPr="00E45503" w:rsidRDefault="009C0415" w:rsidP="00762104">
            <w:pPr>
              <w:jc w:val="both"/>
              <w:rPr>
                <w:bCs/>
              </w:rPr>
            </w:pPr>
            <w:r>
              <w:rPr>
                <w:bCs/>
              </w:rPr>
              <w:t>Oboznámiť žiakov so</w:t>
            </w:r>
            <w:r w:rsidR="00E33FB1">
              <w:rPr>
                <w:bCs/>
              </w:rPr>
              <w:t xml:space="preserve"> správnymi stravovacími návykmi, jedlom, ktoré môže pôsobiť ako jed alebo liek.</w:t>
            </w:r>
          </w:p>
        </w:tc>
      </w:tr>
      <w:tr w:rsidR="00E45503" w:rsidRPr="00E45503" w:rsidTr="00762104">
        <w:trPr>
          <w:cantSplit/>
          <w:trHeight w:val="231"/>
        </w:trPr>
        <w:tc>
          <w:tcPr>
            <w:tcW w:w="3614" w:type="dxa"/>
          </w:tcPr>
          <w:p w:rsidR="003B5E48" w:rsidRPr="00E45503" w:rsidRDefault="003B5E48" w:rsidP="00762104">
            <w:pPr>
              <w:jc w:val="both"/>
              <w:rPr>
                <w:bCs/>
              </w:rPr>
            </w:pPr>
            <w:r w:rsidRPr="00E45503">
              <w:rPr>
                <w:bCs/>
                <w:sz w:val="22"/>
                <w:szCs w:val="22"/>
              </w:rPr>
              <w:t>Vianočná kvapka krvi</w:t>
            </w:r>
          </w:p>
        </w:tc>
        <w:tc>
          <w:tcPr>
            <w:tcW w:w="5387" w:type="dxa"/>
          </w:tcPr>
          <w:p w:rsidR="003B5E48" w:rsidRPr="00E45503" w:rsidRDefault="003B5E48" w:rsidP="00762104">
            <w:pPr>
              <w:jc w:val="both"/>
            </w:pPr>
            <w:r w:rsidRPr="00E45503">
              <w:t>Zdravotná výchova, darcovstvo krvi – jeho význam, prvá pomoc</w:t>
            </w:r>
          </w:p>
        </w:tc>
      </w:tr>
      <w:tr w:rsidR="00E45503" w:rsidRPr="00E45503" w:rsidTr="00762104">
        <w:trPr>
          <w:cantSplit/>
          <w:trHeight w:val="308"/>
        </w:trPr>
        <w:tc>
          <w:tcPr>
            <w:tcW w:w="3614" w:type="dxa"/>
          </w:tcPr>
          <w:p w:rsidR="003B5E48" w:rsidRPr="00E45503" w:rsidRDefault="00E33FB1" w:rsidP="0076210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Ekovýchovné</w:t>
            </w:r>
            <w:proofErr w:type="spellEnd"/>
            <w:r>
              <w:rPr>
                <w:bCs/>
              </w:rPr>
              <w:t xml:space="preserve"> programy </w:t>
            </w:r>
            <w:proofErr w:type="spellStart"/>
            <w:r>
              <w:rPr>
                <w:bCs/>
              </w:rPr>
              <w:t>Daphne</w:t>
            </w:r>
            <w:proofErr w:type="spellEnd"/>
          </w:p>
        </w:tc>
        <w:tc>
          <w:tcPr>
            <w:tcW w:w="5387" w:type="dxa"/>
          </w:tcPr>
          <w:p w:rsidR="003B5E48" w:rsidRPr="00E45503" w:rsidRDefault="00E33FB1" w:rsidP="00762104">
            <w:pPr>
              <w:jc w:val="both"/>
              <w:rPr>
                <w:bCs/>
              </w:rPr>
            </w:pPr>
            <w:r>
              <w:rPr>
                <w:bCs/>
              </w:rPr>
              <w:t>Ekologická výchova</w:t>
            </w:r>
          </w:p>
        </w:tc>
      </w:tr>
      <w:tr w:rsidR="003B5E48" w:rsidRPr="00E45503" w:rsidTr="00762104">
        <w:trPr>
          <w:cantSplit/>
          <w:trHeight w:val="308"/>
        </w:trPr>
        <w:tc>
          <w:tcPr>
            <w:tcW w:w="3614" w:type="dxa"/>
          </w:tcPr>
          <w:p w:rsidR="003B5E48" w:rsidRPr="00E45503" w:rsidRDefault="00E33FB1" w:rsidP="00762104">
            <w:pPr>
              <w:jc w:val="both"/>
              <w:rPr>
                <w:bCs/>
              </w:rPr>
            </w:pPr>
            <w:r>
              <w:rPr>
                <w:bCs/>
              </w:rPr>
              <w:t>Deň narcisov</w:t>
            </w:r>
          </w:p>
        </w:tc>
        <w:tc>
          <w:tcPr>
            <w:tcW w:w="5387" w:type="dxa"/>
          </w:tcPr>
          <w:p w:rsidR="003B5E48" w:rsidRPr="00E45503" w:rsidRDefault="00C16EA9" w:rsidP="00762104">
            <w:pPr>
              <w:jc w:val="both"/>
              <w:rPr>
                <w:bCs/>
              </w:rPr>
            </w:pPr>
            <w:r>
              <w:rPr>
                <w:bCs/>
              </w:rPr>
              <w:t>Význam pomoci ľuďom s rakovinou.</w:t>
            </w:r>
          </w:p>
        </w:tc>
      </w:tr>
      <w:tr w:rsidR="00C16EA9" w:rsidRPr="00E45503" w:rsidTr="00762104">
        <w:trPr>
          <w:cantSplit/>
          <w:trHeight w:val="308"/>
        </w:trPr>
        <w:tc>
          <w:tcPr>
            <w:tcW w:w="3614" w:type="dxa"/>
          </w:tcPr>
          <w:p w:rsidR="00C16EA9" w:rsidRDefault="00C16EA9" w:rsidP="00762104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Goete</w:t>
            </w:r>
            <w:proofErr w:type="spellEnd"/>
            <w:r>
              <w:rPr>
                <w:bCs/>
              </w:rPr>
              <w:t xml:space="preserve"> inštitút </w:t>
            </w:r>
          </w:p>
        </w:tc>
        <w:tc>
          <w:tcPr>
            <w:tcW w:w="5387" w:type="dxa"/>
          </w:tcPr>
          <w:p w:rsidR="00C16EA9" w:rsidRDefault="00434977" w:rsidP="00762104">
            <w:pPr>
              <w:jc w:val="both"/>
              <w:rPr>
                <w:bCs/>
              </w:rPr>
            </w:pPr>
            <w:r>
              <w:rPr>
                <w:bCs/>
              </w:rPr>
              <w:t>Zážitkové</w:t>
            </w:r>
            <w:r w:rsidR="00181A0A">
              <w:rPr>
                <w:bCs/>
              </w:rPr>
              <w:t xml:space="preserve"> učenie nemčiny</w:t>
            </w:r>
          </w:p>
        </w:tc>
      </w:tr>
      <w:tr w:rsidR="003A7234" w:rsidRPr="00E45503" w:rsidTr="00762104">
        <w:trPr>
          <w:cantSplit/>
          <w:trHeight w:val="308"/>
        </w:trPr>
        <w:tc>
          <w:tcPr>
            <w:tcW w:w="3614" w:type="dxa"/>
          </w:tcPr>
          <w:p w:rsidR="003A7234" w:rsidRPr="003A7234" w:rsidRDefault="003A7234" w:rsidP="003A723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Cezhraničná spolupráca s ZŠ </w:t>
            </w:r>
            <w:proofErr w:type="spellStart"/>
            <w:r>
              <w:rPr>
                <w:bCs/>
                <w:sz w:val="22"/>
                <w:szCs w:val="22"/>
              </w:rPr>
              <w:t>Biggin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Primary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School</w:t>
            </w:r>
            <w:proofErr w:type="spellEnd"/>
          </w:p>
        </w:tc>
        <w:tc>
          <w:tcPr>
            <w:tcW w:w="5387" w:type="dxa"/>
          </w:tcPr>
          <w:p w:rsidR="003A7234" w:rsidRPr="003A7234" w:rsidRDefault="003A7234" w:rsidP="00762104">
            <w:pPr>
              <w:jc w:val="both"/>
              <w:rPr>
                <w:bCs/>
                <w:sz w:val="22"/>
                <w:szCs w:val="22"/>
              </w:rPr>
            </w:pPr>
            <w:r w:rsidRPr="003A7234">
              <w:rPr>
                <w:bCs/>
                <w:sz w:val="22"/>
                <w:szCs w:val="22"/>
              </w:rPr>
              <w:t>rozvoj komunikačných zručností prostredníctvom emailovej a poštovej komunikácie s rovesníkmi z Veľkej Británie. </w:t>
            </w:r>
          </w:p>
        </w:tc>
      </w:tr>
    </w:tbl>
    <w:p w:rsidR="003B5E48" w:rsidRPr="00E45503" w:rsidRDefault="003B5E48" w:rsidP="003B5E48">
      <w:pPr>
        <w:jc w:val="both"/>
        <w:rPr>
          <w:b/>
        </w:rPr>
      </w:pPr>
    </w:p>
    <w:p w:rsidR="003B5E48" w:rsidRPr="00E45503" w:rsidRDefault="003B5E48" w:rsidP="003B5E48">
      <w:pPr>
        <w:jc w:val="both"/>
        <w:rPr>
          <w:b/>
        </w:rPr>
      </w:pPr>
      <w:r w:rsidRPr="00E45503">
        <w:rPr>
          <w:b/>
        </w:rPr>
        <w:t>18. Dosiahnuté výsledky v predmetových olympiádach a</w:t>
      </w:r>
      <w:r w:rsidR="008A03D1" w:rsidRPr="00E45503">
        <w:rPr>
          <w:b/>
        </w:rPr>
        <w:t> </w:t>
      </w:r>
      <w:r w:rsidRPr="00E45503">
        <w:rPr>
          <w:b/>
        </w:rPr>
        <w:t>súťažiach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2336"/>
        <w:gridCol w:w="2222"/>
        <w:gridCol w:w="2555"/>
      </w:tblGrid>
      <w:tr w:rsidR="00E45503" w:rsidRPr="00E45503" w:rsidTr="00240DB9">
        <w:tc>
          <w:tcPr>
            <w:tcW w:w="2238" w:type="dxa"/>
            <w:shd w:val="clear" w:color="auto" w:fill="FFFFFF" w:themeFill="background1"/>
          </w:tcPr>
          <w:p w:rsidR="008A03D1" w:rsidRPr="00E45503" w:rsidRDefault="008A03D1" w:rsidP="00D713CD">
            <w:pPr>
              <w:rPr>
                <w:b/>
              </w:rPr>
            </w:pPr>
            <w:r w:rsidRPr="00E45503">
              <w:rPr>
                <w:b/>
              </w:rPr>
              <w:t>Názov súťaže</w:t>
            </w:r>
          </w:p>
        </w:tc>
        <w:tc>
          <w:tcPr>
            <w:tcW w:w="2336" w:type="dxa"/>
            <w:shd w:val="clear" w:color="auto" w:fill="FFFFFF" w:themeFill="background1"/>
          </w:tcPr>
          <w:p w:rsidR="008A03D1" w:rsidRPr="00E45503" w:rsidRDefault="008A03D1" w:rsidP="00D713CD">
            <w:pPr>
              <w:rPr>
                <w:b/>
              </w:rPr>
            </w:pPr>
            <w:r w:rsidRPr="00E45503">
              <w:rPr>
                <w:b/>
              </w:rPr>
              <w:t>OK – umiestnenie</w:t>
            </w:r>
          </w:p>
          <w:p w:rsidR="008A03D1" w:rsidRPr="00E45503" w:rsidRDefault="008A03D1" w:rsidP="00D713CD">
            <w:r w:rsidRPr="00E45503">
              <w:t>Miesto - meno žiaka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03D1" w:rsidRPr="00E45503" w:rsidRDefault="008A03D1" w:rsidP="00D713CD">
            <w:pPr>
              <w:rPr>
                <w:b/>
              </w:rPr>
            </w:pPr>
            <w:r w:rsidRPr="00E45503">
              <w:rPr>
                <w:b/>
              </w:rPr>
              <w:t>KK – umiestnenie</w:t>
            </w:r>
          </w:p>
          <w:p w:rsidR="008A03D1" w:rsidRPr="00E45503" w:rsidRDefault="008A03D1" w:rsidP="00D713CD">
            <w:r w:rsidRPr="00E45503">
              <w:t>Miesto - meno žiaka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03D1" w:rsidRPr="00E45503" w:rsidRDefault="008A03D1" w:rsidP="00D713CD">
            <w:pPr>
              <w:rPr>
                <w:b/>
              </w:rPr>
            </w:pPr>
            <w:r w:rsidRPr="00E45503">
              <w:rPr>
                <w:b/>
              </w:rPr>
              <w:t>Celoslovenské kolo</w:t>
            </w:r>
          </w:p>
          <w:p w:rsidR="008A03D1" w:rsidRPr="00E45503" w:rsidRDefault="008A03D1" w:rsidP="00D713CD">
            <w:r w:rsidRPr="00E45503">
              <w:t>Miesto - meno žiaka</w:t>
            </w:r>
          </w:p>
        </w:tc>
      </w:tr>
      <w:tr w:rsidR="00E45503" w:rsidRPr="00E45503" w:rsidTr="003A53B0">
        <w:tc>
          <w:tcPr>
            <w:tcW w:w="9351" w:type="dxa"/>
            <w:gridSpan w:val="4"/>
            <w:shd w:val="clear" w:color="auto" w:fill="auto"/>
          </w:tcPr>
          <w:p w:rsidR="008A03D1" w:rsidRPr="00E45503" w:rsidRDefault="008A03D1" w:rsidP="00D713CD">
            <w:pPr>
              <w:jc w:val="center"/>
              <w:rPr>
                <w:b/>
                <w:bCs/>
              </w:rPr>
            </w:pPr>
            <w:r w:rsidRPr="00E45503">
              <w:rPr>
                <w:b/>
                <w:bCs/>
              </w:rPr>
              <w:t>PK humanitné predmety</w:t>
            </w:r>
          </w:p>
        </w:tc>
      </w:tr>
      <w:tr w:rsidR="00E45503" w:rsidRPr="00E45503" w:rsidTr="00240DB9">
        <w:tc>
          <w:tcPr>
            <w:tcW w:w="2238" w:type="dxa"/>
            <w:shd w:val="clear" w:color="auto" w:fill="auto"/>
          </w:tcPr>
          <w:p w:rsidR="008A03D1" w:rsidRPr="00E45503" w:rsidRDefault="00181A0A" w:rsidP="00D713CD">
            <w:r>
              <w:t xml:space="preserve">Dejepisná olympiáda </w:t>
            </w:r>
            <w:proofErr w:type="spellStart"/>
            <w:r>
              <w:t>kat.D</w:t>
            </w:r>
            <w:proofErr w:type="spellEnd"/>
          </w:p>
        </w:tc>
        <w:tc>
          <w:tcPr>
            <w:tcW w:w="2336" w:type="dxa"/>
            <w:shd w:val="clear" w:color="auto" w:fill="FFFFFF" w:themeFill="background1"/>
          </w:tcPr>
          <w:p w:rsidR="008A03D1" w:rsidRPr="00E45503" w:rsidRDefault="008A03D1" w:rsidP="00181A0A">
            <w:r w:rsidRPr="00E45503">
              <w:rPr>
                <w:sz w:val="22"/>
                <w:szCs w:val="22"/>
              </w:rPr>
              <w:t>2.miesto</w:t>
            </w:r>
            <w:r w:rsidR="00181A0A">
              <w:rPr>
                <w:sz w:val="22"/>
                <w:szCs w:val="22"/>
              </w:rPr>
              <w:t xml:space="preserve"> Alexandra </w:t>
            </w:r>
            <w:proofErr w:type="spellStart"/>
            <w:r w:rsidR="00181A0A">
              <w:rPr>
                <w:sz w:val="22"/>
                <w:szCs w:val="22"/>
              </w:rPr>
              <w:t>Miškivová</w:t>
            </w:r>
            <w:proofErr w:type="spellEnd"/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</w:tcPr>
          <w:p w:rsidR="008A03D1" w:rsidRPr="00E45503" w:rsidRDefault="008A03D1" w:rsidP="00D713CD"/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auto"/>
          </w:tcPr>
          <w:p w:rsidR="008A03D1" w:rsidRPr="00E45503" w:rsidRDefault="008A03D1" w:rsidP="00D713CD"/>
        </w:tc>
      </w:tr>
      <w:tr w:rsidR="00E45503" w:rsidRPr="00E45503" w:rsidTr="00240DB9">
        <w:tc>
          <w:tcPr>
            <w:tcW w:w="2238" w:type="dxa"/>
            <w:shd w:val="clear" w:color="auto" w:fill="auto"/>
          </w:tcPr>
          <w:p w:rsidR="008A03D1" w:rsidRPr="00E45503" w:rsidRDefault="008A03D1" w:rsidP="00D713CD">
            <w:r w:rsidRPr="00E45503">
              <w:t xml:space="preserve">Dejepisná olympiáda </w:t>
            </w:r>
            <w:proofErr w:type="spellStart"/>
            <w:r w:rsidRPr="00E45503">
              <w:t>kat.E</w:t>
            </w:r>
            <w:proofErr w:type="spellEnd"/>
          </w:p>
        </w:tc>
        <w:tc>
          <w:tcPr>
            <w:tcW w:w="2336" w:type="dxa"/>
            <w:shd w:val="clear" w:color="auto" w:fill="FFFFFF" w:themeFill="background1"/>
          </w:tcPr>
          <w:p w:rsidR="00181A0A" w:rsidRDefault="00181A0A" w:rsidP="00D71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1.miesto Jakub </w:t>
            </w:r>
            <w:proofErr w:type="spellStart"/>
            <w:r>
              <w:rPr>
                <w:sz w:val="22"/>
                <w:szCs w:val="22"/>
              </w:rPr>
              <w:t>Kapánek</w:t>
            </w:r>
            <w:proofErr w:type="spellEnd"/>
          </w:p>
          <w:p w:rsidR="008A03D1" w:rsidRDefault="008A03D1" w:rsidP="00181A0A">
            <w:pPr>
              <w:rPr>
                <w:sz w:val="22"/>
                <w:szCs w:val="22"/>
              </w:rPr>
            </w:pPr>
            <w:r w:rsidRPr="00E45503">
              <w:rPr>
                <w:sz w:val="22"/>
                <w:szCs w:val="22"/>
              </w:rPr>
              <w:t xml:space="preserve">5.miesto </w:t>
            </w:r>
            <w:r w:rsidR="00181A0A">
              <w:rPr>
                <w:sz w:val="22"/>
                <w:szCs w:val="22"/>
              </w:rPr>
              <w:t>Krištof Horváth</w:t>
            </w:r>
          </w:p>
          <w:p w:rsidR="00181A0A" w:rsidRPr="00E45503" w:rsidRDefault="00181A0A" w:rsidP="00181A0A">
            <w:r>
              <w:rPr>
                <w:sz w:val="22"/>
                <w:szCs w:val="22"/>
              </w:rPr>
              <w:t xml:space="preserve">6.miesto Ondrej </w:t>
            </w:r>
            <w:proofErr w:type="spellStart"/>
            <w:r>
              <w:rPr>
                <w:sz w:val="22"/>
                <w:szCs w:val="22"/>
              </w:rPr>
              <w:t>Apalovič</w:t>
            </w:r>
            <w:proofErr w:type="spellEnd"/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</w:tcPr>
          <w:p w:rsidR="008A03D1" w:rsidRPr="00E45503" w:rsidRDefault="008A03D1" w:rsidP="00D713CD"/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auto"/>
          </w:tcPr>
          <w:p w:rsidR="008A03D1" w:rsidRPr="00E45503" w:rsidRDefault="008A03D1" w:rsidP="00D713CD"/>
        </w:tc>
      </w:tr>
      <w:tr w:rsidR="00181A0A" w:rsidRPr="00E45503" w:rsidTr="00240DB9">
        <w:tc>
          <w:tcPr>
            <w:tcW w:w="2238" w:type="dxa"/>
            <w:shd w:val="clear" w:color="auto" w:fill="auto"/>
          </w:tcPr>
          <w:p w:rsidR="00181A0A" w:rsidRPr="00E45503" w:rsidRDefault="00181A0A" w:rsidP="00D713CD">
            <w:r w:rsidRPr="00E45503">
              <w:t xml:space="preserve">Dejepisná olympiáda </w:t>
            </w:r>
            <w:proofErr w:type="spellStart"/>
            <w:r w:rsidRPr="00E45503">
              <w:t>kat</w:t>
            </w:r>
            <w:r>
              <w:t>.F</w:t>
            </w:r>
            <w:proofErr w:type="spellEnd"/>
          </w:p>
        </w:tc>
        <w:tc>
          <w:tcPr>
            <w:tcW w:w="2336" w:type="dxa"/>
            <w:shd w:val="clear" w:color="auto" w:fill="FFFFFF" w:themeFill="background1"/>
          </w:tcPr>
          <w:p w:rsidR="00181A0A" w:rsidRDefault="00181A0A" w:rsidP="00D713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3.miesto Lukáš </w:t>
            </w:r>
            <w:proofErr w:type="spellStart"/>
            <w:r>
              <w:rPr>
                <w:sz w:val="22"/>
                <w:szCs w:val="22"/>
              </w:rPr>
              <w:t>Kapánek</w:t>
            </w:r>
            <w:proofErr w:type="spellEnd"/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auto"/>
          </w:tcPr>
          <w:p w:rsidR="00181A0A" w:rsidRPr="00E45503" w:rsidRDefault="00181A0A" w:rsidP="00D713CD"/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auto"/>
          </w:tcPr>
          <w:p w:rsidR="00181A0A" w:rsidRPr="00E45503" w:rsidRDefault="00181A0A" w:rsidP="00D713CD"/>
        </w:tc>
      </w:tr>
      <w:tr w:rsidR="00E45503" w:rsidRPr="00E45503" w:rsidTr="00240DB9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D1" w:rsidRPr="00E45503" w:rsidRDefault="00181A0A" w:rsidP="00D713CD">
            <w:r>
              <w:t>Olympiáda z ANJ kat.1B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D1" w:rsidRPr="00E45503" w:rsidRDefault="00181A0A" w:rsidP="00181A0A">
            <w:r>
              <w:t>4</w:t>
            </w:r>
            <w:r w:rsidR="008A03D1" w:rsidRPr="00E45503">
              <w:t xml:space="preserve">.miesto </w:t>
            </w:r>
            <w:r>
              <w:t xml:space="preserve">Dominik </w:t>
            </w:r>
            <w:proofErr w:type="spellStart"/>
            <w:r>
              <w:t>Dielessen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D1" w:rsidRPr="00E45503" w:rsidRDefault="008A03D1" w:rsidP="00D713CD"/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D1" w:rsidRPr="00E45503" w:rsidRDefault="008A03D1" w:rsidP="00D713CD"/>
        </w:tc>
      </w:tr>
      <w:tr w:rsidR="00181A0A" w:rsidRPr="00E45503" w:rsidTr="00240DB9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0A" w:rsidRDefault="00181A0A" w:rsidP="00D713CD">
            <w:r>
              <w:t>Olympiáda z ANJ kat.1A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0A" w:rsidRDefault="00181A0A" w:rsidP="00181A0A">
            <w:r>
              <w:t xml:space="preserve">10.miesto Adam </w:t>
            </w:r>
            <w:proofErr w:type="spellStart"/>
            <w:r>
              <w:t>Saxa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0A" w:rsidRPr="00E45503" w:rsidRDefault="00181A0A" w:rsidP="00D713CD"/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0A" w:rsidRPr="00E45503" w:rsidRDefault="00181A0A" w:rsidP="00D713CD"/>
        </w:tc>
      </w:tr>
      <w:tr w:rsidR="00181A0A" w:rsidRPr="00E45503" w:rsidTr="00240DB9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0A" w:rsidRDefault="00181A0A" w:rsidP="00D713CD">
            <w:r>
              <w:t>Olympiáda z NEJ kat.1A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0A" w:rsidRDefault="00181A0A" w:rsidP="00181A0A">
            <w:r>
              <w:t xml:space="preserve">8.miesto </w:t>
            </w:r>
            <w:proofErr w:type="spellStart"/>
            <w:r>
              <w:t>A.Miškivová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0A" w:rsidRPr="00E45503" w:rsidRDefault="00181A0A" w:rsidP="00D713CD"/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0A" w:rsidRPr="00E45503" w:rsidRDefault="00181A0A" w:rsidP="00D713CD"/>
        </w:tc>
      </w:tr>
      <w:tr w:rsidR="00181A0A" w:rsidRPr="00E45503" w:rsidTr="00240DB9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0A" w:rsidRDefault="00181A0A" w:rsidP="00D713CD">
            <w:r>
              <w:t>Olympiáda z SJL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0A" w:rsidRDefault="00181A0A" w:rsidP="00181A0A">
            <w:r>
              <w:t xml:space="preserve">2.miesto </w:t>
            </w:r>
            <w:proofErr w:type="spellStart"/>
            <w:r>
              <w:t>A.Miškivová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0A" w:rsidRPr="00E45503" w:rsidRDefault="00181A0A" w:rsidP="00D713CD"/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A0A" w:rsidRPr="00E45503" w:rsidRDefault="00181A0A" w:rsidP="00D713CD"/>
        </w:tc>
      </w:tr>
      <w:tr w:rsidR="00E45503" w:rsidRPr="00E45503" w:rsidTr="00240DB9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D1" w:rsidRPr="00E45503" w:rsidRDefault="008A03D1" w:rsidP="00D713CD">
            <w:r w:rsidRPr="00E45503">
              <w:t>Hviezdoslavov Kubín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D1" w:rsidRPr="00E45503" w:rsidRDefault="00181A0A" w:rsidP="00D713CD">
            <w:r>
              <w:t xml:space="preserve">2.miesto </w:t>
            </w:r>
            <w:proofErr w:type="spellStart"/>
            <w:r>
              <w:t>Rian</w:t>
            </w:r>
            <w:proofErr w:type="spellEnd"/>
            <w:r>
              <w:t xml:space="preserve"> </w:t>
            </w:r>
            <w:proofErr w:type="spellStart"/>
            <w:r>
              <w:t>Mitašík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D1" w:rsidRPr="00E45503" w:rsidRDefault="008A03D1" w:rsidP="00D713CD"/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D1" w:rsidRPr="00E45503" w:rsidRDefault="008A03D1" w:rsidP="00D713CD"/>
        </w:tc>
      </w:tr>
      <w:tr w:rsidR="00E45503" w:rsidRPr="00E45503" w:rsidTr="003A53B0">
        <w:tc>
          <w:tcPr>
            <w:tcW w:w="9351" w:type="dxa"/>
            <w:gridSpan w:val="4"/>
          </w:tcPr>
          <w:p w:rsidR="008A03D1" w:rsidRPr="00E45503" w:rsidRDefault="008A03D1" w:rsidP="00D713CD">
            <w:pPr>
              <w:jc w:val="center"/>
              <w:rPr>
                <w:b/>
                <w:bCs/>
              </w:rPr>
            </w:pPr>
            <w:r w:rsidRPr="00E45503">
              <w:rPr>
                <w:b/>
                <w:bCs/>
              </w:rPr>
              <w:t>PK prírodovedné predmety</w:t>
            </w:r>
          </w:p>
        </w:tc>
      </w:tr>
      <w:tr w:rsidR="00E45503" w:rsidRPr="00E45503" w:rsidTr="00240DB9">
        <w:tc>
          <w:tcPr>
            <w:tcW w:w="2238" w:type="dxa"/>
          </w:tcPr>
          <w:p w:rsidR="008A03D1" w:rsidRPr="00E45503" w:rsidRDefault="008A03D1" w:rsidP="00D713CD">
            <w:r w:rsidRPr="00E45503">
              <w:t>Matematická olympiáda – 5.r.</w:t>
            </w:r>
          </w:p>
        </w:tc>
        <w:tc>
          <w:tcPr>
            <w:tcW w:w="2336" w:type="dxa"/>
          </w:tcPr>
          <w:p w:rsidR="008A03D1" w:rsidRPr="00E45503" w:rsidRDefault="00240DB9" w:rsidP="00D713CD">
            <w:r>
              <w:t xml:space="preserve">1.miesto </w:t>
            </w:r>
            <w:proofErr w:type="spellStart"/>
            <w:r>
              <w:t>V.Krettová</w:t>
            </w:r>
            <w:proofErr w:type="spellEnd"/>
            <w:r>
              <w:t xml:space="preserve">, David </w:t>
            </w:r>
            <w:proofErr w:type="spellStart"/>
            <w:r>
              <w:t>Páchnik</w:t>
            </w:r>
            <w:proofErr w:type="spellEnd"/>
            <w:r>
              <w:t xml:space="preserve">, Andrej </w:t>
            </w:r>
            <w:proofErr w:type="spellStart"/>
            <w:r>
              <w:t>Znamenáček</w:t>
            </w:r>
            <w:proofErr w:type="spellEnd"/>
          </w:p>
          <w:p w:rsidR="008A03D1" w:rsidRPr="00E45503" w:rsidRDefault="008A03D1" w:rsidP="00D713CD"/>
        </w:tc>
        <w:tc>
          <w:tcPr>
            <w:tcW w:w="2222" w:type="dxa"/>
          </w:tcPr>
          <w:p w:rsidR="008A03D1" w:rsidRPr="00E45503" w:rsidRDefault="008A03D1" w:rsidP="00D713CD"/>
        </w:tc>
        <w:tc>
          <w:tcPr>
            <w:tcW w:w="2555" w:type="dxa"/>
          </w:tcPr>
          <w:p w:rsidR="008A03D1" w:rsidRPr="00E45503" w:rsidRDefault="008A03D1" w:rsidP="00D713CD"/>
        </w:tc>
      </w:tr>
      <w:tr w:rsidR="00E45503" w:rsidRPr="00E45503" w:rsidTr="00240DB9">
        <w:tc>
          <w:tcPr>
            <w:tcW w:w="2238" w:type="dxa"/>
          </w:tcPr>
          <w:p w:rsidR="008A03D1" w:rsidRPr="00E45503" w:rsidRDefault="008A03D1" w:rsidP="00D713CD">
            <w:r w:rsidRPr="00E45503">
              <w:t>Matematická olympiáda – 6.r.</w:t>
            </w:r>
          </w:p>
        </w:tc>
        <w:tc>
          <w:tcPr>
            <w:tcW w:w="2336" w:type="dxa"/>
          </w:tcPr>
          <w:p w:rsidR="008A03D1" w:rsidRPr="00E45503" w:rsidRDefault="00240DB9" w:rsidP="00240DB9">
            <w:r>
              <w:t xml:space="preserve">1.miesto </w:t>
            </w:r>
            <w:proofErr w:type="spellStart"/>
            <w:r>
              <w:t>M.Suroviak</w:t>
            </w:r>
            <w:proofErr w:type="spellEnd"/>
          </w:p>
        </w:tc>
        <w:tc>
          <w:tcPr>
            <w:tcW w:w="2222" w:type="dxa"/>
          </w:tcPr>
          <w:p w:rsidR="008A03D1" w:rsidRPr="00E45503" w:rsidRDefault="008A03D1" w:rsidP="00D713CD"/>
        </w:tc>
        <w:tc>
          <w:tcPr>
            <w:tcW w:w="2555" w:type="dxa"/>
          </w:tcPr>
          <w:p w:rsidR="008A03D1" w:rsidRPr="00E45503" w:rsidRDefault="008A03D1" w:rsidP="00D713CD"/>
        </w:tc>
      </w:tr>
      <w:tr w:rsidR="00E45503" w:rsidRPr="00E45503" w:rsidTr="00240DB9">
        <w:tc>
          <w:tcPr>
            <w:tcW w:w="2238" w:type="dxa"/>
          </w:tcPr>
          <w:p w:rsidR="008A03D1" w:rsidRPr="00E45503" w:rsidRDefault="008A03D1" w:rsidP="00D713CD">
            <w:r w:rsidRPr="00E45503">
              <w:lastRenderedPageBreak/>
              <w:t xml:space="preserve">Matematická </w:t>
            </w:r>
            <w:proofErr w:type="spellStart"/>
            <w:r w:rsidRPr="00E45503">
              <w:t>Pytagoriáda</w:t>
            </w:r>
            <w:proofErr w:type="spellEnd"/>
            <w:r w:rsidRPr="00E45503">
              <w:t>– 5.roč</w:t>
            </w:r>
          </w:p>
        </w:tc>
        <w:tc>
          <w:tcPr>
            <w:tcW w:w="2336" w:type="dxa"/>
          </w:tcPr>
          <w:p w:rsidR="008A03D1" w:rsidRPr="00E45503" w:rsidRDefault="00240DB9" w:rsidP="00D713CD">
            <w:r>
              <w:t>7.miesto Laura Lengyelová</w:t>
            </w:r>
          </w:p>
        </w:tc>
        <w:tc>
          <w:tcPr>
            <w:tcW w:w="2222" w:type="dxa"/>
          </w:tcPr>
          <w:p w:rsidR="008A03D1" w:rsidRPr="00E45503" w:rsidRDefault="008A03D1" w:rsidP="00D713CD"/>
        </w:tc>
        <w:tc>
          <w:tcPr>
            <w:tcW w:w="2555" w:type="dxa"/>
          </w:tcPr>
          <w:p w:rsidR="008A03D1" w:rsidRPr="00E45503" w:rsidRDefault="008A03D1" w:rsidP="00D713CD"/>
        </w:tc>
      </w:tr>
      <w:tr w:rsidR="00E45503" w:rsidRPr="00E45503" w:rsidTr="00240DB9">
        <w:tc>
          <w:tcPr>
            <w:tcW w:w="2238" w:type="dxa"/>
          </w:tcPr>
          <w:p w:rsidR="008A03D1" w:rsidRPr="00E45503" w:rsidRDefault="008A03D1" w:rsidP="00D713CD">
            <w:r w:rsidRPr="00E45503">
              <w:t xml:space="preserve">Matematická </w:t>
            </w:r>
            <w:proofErr w:type="spellStart"/>
            <w:r w:rsidRPr="00E45503">
              <w:t>Pytagoriáda</w:t>
            </w:r>
            <w:proofErr w:type="spellEnd"/>
            <w:r w:rsidRPr="00E45503">
              <w:t>– 6.roč.</w:t>
            </w:r>
          </w:p>
        </w:tc>
        <w:tc>
          <w:tcPr>
            <w:tcW w:w="2336" w:type="dxa"/>
          </w:tcPr>
          <w:p w:rsidR="008A03D1" w:rsidRPr="00E45503" w:rsidRDefault="00240DB9" w:rsidP="00D713CD">
            <w:r>
              <w:t>4</w:t>
            </w:r>
            <w:r w:rsidR="008A03D1" w:rsidRPr="00E45503">
              <w:t>.miesto</w:t>
            </w:r>
          </w:p>
          <w:p w:rsidR="008A03D1" w:rsidRPr="00E45503" w:rsidRDefault="00240DB9" w:rsidP="00D713CD">
            <w:proofErr w:type="spellStart"/>
            <w:r>
              <w:t>M.Suroviak</w:t>
            </w:r>
            <w:proofErr w:type="spellEnd"/>
          </w:p>
        </w:tc>
        <w:tc>
          <w:tcPr>
            <w:tcW w:w="2222" w:type="dxa"/>
          </w:tcPr>
          <w:p w:rsidR="008A03D1" w:rsidRPr="00E45503" w:rsidRDefault="008A03D1" w:rsidP="00D713CD"/>
        </w:tc>
        <w:tc>
          <w:tcPr>
            <w:tcW w:w="2555" w:type="dxa"/>
          </w:tcPr>
          <w:p w:rsidR="008A03D1" w:rsidRPr="00E45503" w:rsidRDefault="008A03D1" w:rsidP="00D713CD"/>
        </w:tc>
      </w:tr>
      <w:tr w:rsidR="00E45503" w:rsidRPr="00E45503" w:rsidTr="00240DB9">
        <w:tc>
          <w:tcPr>
            <w:tcW w:w="2238" w:type="dxa"/>
          </w:tcPr>
          <w:p w:rsidR="008A03D1" w:rsidRPr="00E45503" w:rsidRDefault="008A03D1" w:rsidP="00D713CD"/>
        </w:tc>
        <w:tc>
          <w:tcPr>
            <w:tcW w:w="2336" w:type="dxa"/>
          </w:tcPr>
          <w:p w:rsidR="008A03D1" w:rsidRPr="00E45503" w:rsidRDefault="008A03D1" w:rsidP="00D713CD"/>
        </w:tc>
        <w:tc>
          <w:tcPr>
            <w:tcW w:w="2222" w:type="dxa"/>
          </w:tcPr>
          <w:p w:rsidR="008A03D1" w:rsidRPr="00E45503" w:rsidRDefault="008A03D1" w:rsidP="00D713CD"/>
        </w:tc>
        <w:tc>
          <w:tcPr>
            <w:tcW w:w="2555" w:type="dxa"/>
          </w:tcPr>
          <w:p w:rsidR="008A03D1" w:rsidRPr="00E45503" w:rsidRDefault="008A03D1" w:rsidP="00D713CD"/>
        </w:tc>
      </w:tr>
      <w:tr w:rsidR="00E45503" w:rsidRPr="00E45503" w:rsidTr="00240DB9">
        <w:tc>
          <w:tcPr>
            <w:tcW w:w="2238" w:type="dxa"/>
          </w:tcPr>
          <w:p w:rsidR="008A03D1" w:rsidRPr="00E45503" w:rsidRDefault="008A03D1" w:rsidP="00D713CD">
            <w:r w:rsidRPr="00E45503">
              <w:t xml:space="preserve">Biologická olympiáda </w:t>
            </w:r>
            <w:proofErr w:type="spellStart"/>
            <w:r w:rsidRPr="00E45503">
              <w:t>kat.C</w:t>
            </w:r>
            <w:proofErr w:type="spellEnd"/>
          </w:p>
        </w:tc>
        <w:tc>
          <w:tcPr>
            <w:tcW w:w="2336" w:type="dxa"/>
          </w:tcPr>
          <w:p w:rsidR="008A03D1" w:rsidRPr="00E45503" w:rsidRDefault="00240DB9" w:rsidP="00240DB9">
            <w:r>
              <w:t>3</w:t>
            </w:r>
            <w:r w:rsidR="008A03D1" w:rsidRPr="00E45503">
              <w:t>.miesto</w:t>
            </w:r>
            <w:r>
              <w:t>E.Kopčáková</w:t>
            </w:r>
          </w:p>
        </w:tc>
        <w:tc>
          <w:tcPr>
            <w:tcW w:w="2222" w:type="dxa"/>
          </w:tcPr>
          <w:p w:rsidR="008A03D1" w:rsidRPr="00E45503" w:rsidRDefault="008A03D1" w:rsidP="00D713CD"/>
        </w:tc>
        <w:tc>
          <w:tcPr>
            <w:tcW w:w="2555" w:type="dxa"/>
          </w:tcPr>
          <w:p w:rsidR="008A03D1" w:rsidRPr="00E45503" w:rsidRDefault="008A03D1" w:rsidP="00D713CD"/>
        </w:tc>
      </w:tr>
      <w:tr w:rsidR="00E45503" w:rsidRPr="00E45503" w:rsidTr="00240DB9">
        <w:tc>
          <w:tcPr>
            <w:tcW w:w="2238" w:type="dxa"/>
          </w:tcPr>
          <w:p w:rsidR="008A03D1" w:rsidRPr="00E45503" w:rsidRDefault="008A03D1" w:rsidP="00D713CD">
            <w:r w:rsidRPr="00E45503">
              <w:t>i-Bobor</w:t>
            </w:r>
          </w:p>
        </w:tc>
        <w:tc>
          <w:tcPr>
            <w:tcW w:w="2336" w:type="dxa"/>
          </w:tcPr>
          <w:p w:rsidR="008A03D1" w:rsidRPr="00E45503" w:rsidRDefault="008A03D1" w:rsidP="00D713CD"/>
        </w:tc>
        <w:tc>
          <w:tcPr>
            <w:tcW w:w="2222" w:type="dxa"/>
          </w:tcPr>
          <w:p w:rsidR="008A03D1" w:rsidRPr="00E45503" w:rsidRDefault="008A03D1" w:rsidP="00D713CD"/>
        </w:tc>
        <w:tc>
          <w:tcPr>
            <w:tcW w:w="2555" w:type="dxa"/>
          </w:tcPr>
          <w:p w:rsidR="008A03D1" w:rsidRPr="00E45503" w:rsidRDefault="008A03D1" w:rsidP="00D713CD">
            <w:r w:rsidRPr="00E45503">
              <w:t xml:space="preserve">1.miesto </w:t>
            </w:r>
            <w:proofErr w:type="spellStart"/>
            <w:r w:rsidRPr="00E45503">
              <w:t>A.Kubaský</w:t>
            </w:r>
            <w:proofErr w:type="spellEnd"/>
          </w:p>
          <w:p w:rsidR="008A03D1" w:rsidRPr="00E45503" w:rsidRDefault="00240DB9" w:rsidP="00D713CD">
            <w:r>
              <w:t xml:space="preserve">2.miesto </w:t>
            </w:r>
            <w:proofErr w:type="spellStart"/>
            <w:r>
              <w:t>V.Krettová</w:t>
            </w:r>
            <w:proofErr w:type="spellEnd"/>
          </w:p>
          <w:p w:rsidR="008A03D1" w:rsidRPr="00E45503" w:rsidRDefault="00240DB9" w:rsidP="00D713CD">
            <w:r>
              <w:t xml:space="preserve">3.miesto </w:t>
            </w:r>
            <w:proofErr w:type="spellStart"/>
            <w:r>
              <w:t>M.Ďuriančík</w:t>
            </w:r>
            <w:proofErr w:type="spellEnd"/>
            <w:r>
              <w:t xml:space="preserve">, </w:t>
            </w:r>
            <w:proofErr w:type="spellStart"/>
            <w:r>
              <w:t>T.Kováč</w:t>
            </w:r>
            <w:proofErr w:type="spellEnd"/>
            <w:r>
              <w:t xml:space="preserve">, </w:t>
            </w:r>
            <w:proofErr w:type="spellStart"/>
            <w:r>
              <w:t>V.Udvardyová</w:t>
            </w:r>
            <w:proofErr w:type="spellEnd"/>
          </w:p>
        </w:tc>
      </w:tr>
      <w:tr w:rsidR="00240DB9" w:rsidRPr="00E45503" w:rsidTr="00240DB9">
        <w:tc>
          <w:tcPr>
            <w:tcW w:w="2238" w:type="dxa"/>
          </w:tcPr>
          <w:p w:rsidR="00240DB9" w:rsidRPr="00E45503" w:rsidRDefault="00240DB9" w:rsidP="00D713CD">
            <w:proofErr w:type="spellStart"/>
            <w:r>
              <w:t>Pikopretek</w:t>
            </w:r>
            <w:proofErr w:type="spellEnd"/>
          </w:p>
        </w:tc>
        <w:tc>
          <w:tcPr>
            <w:tcW w:w="2336" w:type="dxa"/>
          </w:tcPr>
          <w:p w:rsidR="00240DB9" w:rsidRPr="00E45503" w:rsidRDefault="00240DB9" w:rsidP="00D713CD"/>
        </w:tc>
        <w:tc>
          <w:tcPr>
            <w:tcW w:w="2222" w:type="dxa"/>
          </w:tcPr>
          <w:p w:rsidR="00240DB9" w:rsidRPr="00E45503" w:rsidRDefault="00240DB9" w:rsidP="00D713CD">
            <w:r>
              <w:t>3.miesto</w:t>
            </w:r>
          </w:p>
        </w:tc>
        <w:tc>
          <w:tcPr>
            <w:tcW w:w="2555" w:type="dxa"/>
          </w:tcPr>
          <w:p w:rsidR="00240DB9" w:rsidRPr="00E45503" w:rsidRDefault="00240DB9" w:rsidP="00D713CD"/>
        </w:tc>
      </w:tr>
      <w:tr w:rsidR="00E45503" w:rsidRPr="00E45503" w:rsidTr="00240DB9">
        <w:tc>
          <w:tcPr>
            <w:tcW w:w="2238" w:type="dxa"/>
          </w:tcPr>
          <w:p w:rsidR="008A03D1" w:rsidRPr="00E45503" w:rsidRDefault="003C61F9" w:rsidP="00D713CD">
            <w:r>
              <w:t>Mladý zdravotník</w:t>
            </w:r>
          </w:p>
        </w:tc>
        <w:tc>
          <w:tcPr>
            <w:tcW w:w="2336" w:type="dxa"/>
          </w:tcPr>
          <w:p w:rsidR="008A03D1" w:rsidRPr="00E45503" w:rsidRDefault="008A03D1" w:rsidP="00D713CD"/>
        </w:tc>
        <w:tc>
          <w:tcPr>
            <w:tcW w:w="2222" w:type="dxa"/>
          </w:tcPr>
          <w:p w:rsidR="008A03D1" w:rsidRPr="00E45503" w:rsidRDefault="003C61F9" w:rsidP="00D713CD">
            <w:r>
              <w:t xml:space="preserve">1.miesto </w:t>
            </w:r>
            <w:proofErr w:type="spellStart"/>
            <w:r w:rsidR="00992F96" w:rsidRPr="00E45503">
              <w:t>E.Kopčáková</w:t>
            </w:r>
            <w:proofErr w:type="spellEnd"/>
            <w:r w:rsidR="00992F96" w:rsidRPr="00E45503">
              <w:t xml:space="preserve">, </w:t>
            </w:r>
            <w:proofErr w:type="spellStart"/>
            <w:r w:rsidR="00992F96" w:rsidRPr="00E45503">
              <w:t>L.Kralovičová</w:t>
            </w:r>
            <w:proofErr w:type="spellEnd"/>
            <w:r w:rsidR="00992F96" w:rsidRPr="00E45503">
              <w:t xml:space="preserve">, </w:t>
            </w:r>
            <w:proofErr w:type="spellStart"/>
            <w:r w:rsidR="00992F96" w:rsidRPr="00E45503">
              <w:t>V.Veselá</w:t>
            </w:r>
            <w:proofErr w:type="spellEnd"/>
            <w:r w:rsidR="00992F96" w:rsidRPr="00E45503">
              <w:t xml:space="preserve">, </w:t>
            </w:r>
            <w:proofErr w:type="spellStart"/>
            <w:r w:rsidR="00992F96" w:rsidRPr="00E45503">
              <w:t>K.Kližanová</w:t>
            </w:r>
            <w:proofErr w:type="spellEnd"/>
            <w:r w:rsidR="00992F96" w:rsidRPr="00E45503">
              <w:t xml:space="preserve">, </w:t>
            </w:r>
            <w:proofErr w:type="spellStart"/>
            <w:r w:rsidR="00992F96" w:rsidRPr="00E45503">
              <w:t>V.Staráčková</w:t>
            </w:r>
            <w:proofErr w:type="spellEnd"/>
          </w:p>
        </w:tc>
        <w:tc>
          <w:tcPr>
            <w:tcW w:w="2555" w:type="dxa"/>
          </w:tcPr>
          <w:p w:rsidR="008A03D1" w:rsidRPr="00E45503" w:rsidRDefault="008A03D1" w:rsidP="00D713CD"/>
        </w:tc>
      </w:tr>
      <w:tr w:rsidR="00E45503" w:rsidRPr="00E45503" w:rsidTr="00240DB9">
        <w:tc>
          <w:tcPr>
            <w:tcW w:w="2238" w:type="dxa"/>
          </w:tcPr>
          <w:p w:rsidR="008A03D1" w:rsidRPr="00E45503" w:rsidRDefault="00240DB9" w:rsidP="00D713CD">
            <w:r>
              <w:t>Dieťa života</w:t>
            </w:r>
          </w:p>
        </w:tc>
        <w:tc>
          <w:tcPr>
            <w:tcW w:w="2336" w:type="dxa"/>
          </w:tcPr>
          <w:p w:rsidR="008A03D1" w:rsidRPr="00E45503" w:rsidRDefault="008A03D1" w:rsidP="00D713CD"/>
        </w:tc>
        <w:tc>
          <w:tcPr>
            <w:tcW w:w="2222" w:type="dxa"/>
          </w:tcPr>
          <w:p w:rsidR="008A03D1" w:rsidRPr="00E45503" w:rsidRDefault="00240DB9" w:rsidP="00D713CD">
            <w:r>
              <w:t>2.miesto</w:t>
            </w:r>
            <w:r w:rsidR="00992F96">
              <w:t xml:space="preserve"> </w:t>
            </w:r>
            <w:proofErr w:type="spellStart"/>
            <w:r w:rsidR="00992F96" w:rsidRPr="00E45503">
              <w:t>E.Kopč</w:t>
            </w:r>
            <w:r w:rsidR="00992F96">
              <w:t>áková</w:t>
            </w:r>
            <w:proofErr w:type="spellEnd"/>
            <w:r w:rsidR="00992F96">
              <w:t xml:space="preserve">, </w:t>
            </w:r>
            <w:proofErr w:type="spellStart"/>
            <w:r w:rsidR="00992F96">
              <w:t>L.Kralovičová</w:t>
            </w:r>
            <w:proofErr w:type="spellEnd"/>
            <w:r w:rsidR="00992F96">
              <w:t xml:space="preserve">, </w:t>
            </w:r>
            <w:proofErr w:type="spellStart"/>
            <w:r w:rsidR="00992F96" w:rsidRPr="00E45503">
              <w:t>K.Kližanová</w:t>
            </w:r>
            <w:proofErr w:type="spellEnd"/>
            <w:r w:rsidR="00992F96" w:rsidRPr="00E45503">
              <w:t xml:space="preserve">, </w:t>
            </w:r>
            <w:proofErr w:type="spellStart"/>
            <w:r w:rsidR="00992F96" w:rsidRPr="00E45503">
              <w:t>V.Staráčková</w:t>
            </w:r>
            <w:proofErr w:type="spellEnd"/>
          </w:p>
        </w:tc>
        <w:tc>
          <w:tcPr>
            <w:tcW w:w="2555" w:type="dxa"/>
          </w:tcPr>
          <w:p w:rsidR="008A03D1" w:rsidRPr="00E45503" w:rsidRDefault="008A03D1" w:rsidP="00D713CD"/>
        </w:tc>
      </w:tr>
      <w:tr w:rsidR="00E45503" w:rsidRPr="00E45503" w:rsidTr="003A53B0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B9" w:rsidRDefault="00240DB9" w:rsidP="00D713CD">
            <w:pPr>
              <w:jc w:val="center"/>
              <w:rPr>
                <w:b/>
                <w:bCs/>
              </w:rPr>
            </w:pPr>
          </w:p>
          <w:p w:rsidR="008A03D1" w:rsidRPr="00E45503" w:rsidRDefault="008A03D1" w:rsidP="00D713CD">
            <w:pPr>
              <w:jc w:val="center"/>
              <w:rPr>
                <w:b/>
                <w:bCs/>
              </w:rPr>
            </w:pPr>
            <w:r w:rsidRPr="00E45503">
              <w:rPr>
                <w:b/>
                <w:bCs/>
              </w:rPr>
              <w:t>MZ</w:t>
            </w:r>
            <w:r w:rsidR="00240DB9">
              <w:rPr>
                <w:b/>
                <w:bCs/>
              </w:rPr>
              <w:t xml:space="preserve"> </w:t>
            </w:r>
            <w:r w:rsidRPr="00E45503">
              <w:rPr>
                <w:b/>
                <w:bCs/>
              </w:rPr>
              <w:t xml:space="preserve">1. – 4. </w:t>
            </w:r>
            <w:r w:rsidR="00DB07F5" w:rsidRPr="00E45503">
              <w:rPr>
                <w:b/>
                <w:bCs/>
              </w:rPr>
              <w:t>R</w:t>
            </w:r>
            <w:r w:rsidRPr="00E45503">
              <w:rPr>
                <w:b/>
                <w:bCs/>
              </w:rPr>
              <w:t>očník</w:t>
            </w:r>
          </w:p>
        </w:tc>
      </w:tr>
      <w:tr w:rsidR="00E45503" w:rsidRPr="00E45503" w:rsidTr="00240DB9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1" w:rsidRPr="00E45503" w:rsidRDefault="00152954" w:rsidP="00D713CD">
            <w:r>
              <w:t>Šaliansky Maťko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F9" w:rsidRPr="00E45503" w:rsidRDefault="00992F96" w:rsidP="003C61F9">
            <w:r>
              <w:t xml:space="preserve">1.miesto </w:t>
            </w:r>
            <w:proofErr w:type="spellStart"/>
            <w:r>
              <w:t>D.Fr</w:t>
            </w:r>
            <w:r w:rsidR="00152954">
              <w:t>kala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1" w:rsidRPr="00E45503" w:rsidRDefault="008A03D1" w:rsidP="00D713CD"/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D1" w:rsidRPr="00E45503" w:rsidRDefault="008A03D1" w:rsidP="00D713CD"/>
        </w:tc>
      </w:tr>
      <w:tr w:rsidR="00152954" w:rsidRPr="00E45503" w:rsidTr="00240DB9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4" w:rsidRPr="00E45503" w:rsidRDefault="00152954" w:rsidP="00152954">
            <w:r w:rsidRPr="00E45503">
              <w:t>Pezinská školská liga – stolný tenis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4" w:rsidRDefault="00434977" w:rsidP="00152954">
            <w:r>
              <w:t xml:space="preserve">2.miesto </w:t>
            </w:r>
            <w:proofErr w:type="spellStart"/>
            <w:r>
              <w:t>L.Bednárová</w:t>
            </w:r>
            <w:proofErr w:type="spellEnd"/>
            <w:r>
              <w:t xml:space="preserve">, Mária </w:t>
            </w:r>
            <w:proofErr w:type="spellStart"/>
            <w:r>
              <w:t>R</w:t>
            </w:r>
            <w:r w:rsidR="00152954">
              <w:t>eľovská</w:t>
            </w:r>
            <w:proofErr w:type="spellEnd"/>
            <w:r w:rsidR="00152954">
              <w:t>, Hana Stankovičová</w:t>
            </w:r>
          </w:p>
          <w:p w:rsidR="00152954" w:rsidRPr="00E45503" w:rsidRDefault="00152954" w:rsidP="00152954">
            <w:r>
              <w:t xml:space="preserve">3.miesto </w:t>
            </w:r>
            <w:proofErr w:type="spellStart"/>
            <w:r>
              <w:t>M.Straka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4" w:rsidRPr="00E45503" w:rsidRDefault="00152954" w:rsidP="00152954">
            <w:r w:rsidRPr="00E45503">
              <w:t xml:space="preserve">1.miesto </w:t>
            </w:r>
            <w:proofErr w:type="spellStart"/>
            <w:r w:rsidRPr="00E45503">
              <w:t>H.Stankovičová</w:t>
            </w:r>
            <w:proofErr w:type="spellEnd"/>
          </w:p>
          <w:p w:rsidR="00152954" w:rsidRPr="00E45503" w:rsidRDefault="00152954" w:rsidP="00152954">
            <w:r>
              <w:t xml:space="preserve">Mária </w:t>
            </w:r>
            <w:proofErr w:type="spellStart"/>
            <w:r>
              <w:t>Reľovská</w:t>
            </w:r>
            <w:proofErr w:type="spellEnd"/>
          </w:p>
          <w:p w:rsidR="00152954" w:rsidRPr="00E45503" w:rsidRDefault="00152954" w:rsidP="00152954"/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4" w:rsidRPr="00E45503" w:rsidRDefault="00152954" w:rsidP="00152954"/>
        </w:tc>
      </w:tr>
      <w:tr w:rsidR="00152954" w:rsidRPr="00E45503" w:rsidTr="00240DB9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4" w:rsidRDefault="00152954" w:rsidP="00152954">
            <w:proofErr w:type="spellStart"/>
            <w:r w:rsidRPr="00E45503">
              <w:t>Pytagoriáda</w:t>
            </w:r>
            <w:proofErr w:type="spellEnd"/>
          </w:p>
          <w:p w:rsidR="00152954" w:rsidRPr="00E45503" w:rsidRDefault="00152954" w:rsidP="00152954">
            <w:r>
              <w:t>Kategória P3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71" w:rsidRPr="00E45503" w:rsidRDefault="00961C71" w:rsidP="00961C71">
            <w:r>
              <w:t>2</w:t>
            </w:r>
            <w:r w:rsidR="00152954" w:rsidRPr="00E45503">
              <w:t xml:space="preserve">.miesto </w:t>
            </w:r>
            <w:r w:rsidR="00152954">
              <w:t xml:space="preserve">Ivana Kováčová, </w:t>
            </w:r>
          </w:p>
          <w:p w:rsidR="00152954" w:rsidRPr="00E45503" w:rsidRDefault="00152954" w:rsidP="00152954"/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4" w:rsidRPr="00E45503" w:rsidRDefault="00152954" w:rsidP="00152954"/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4" w:rsidRPr="00E45503" w:rsidRDefault="00152954" w:rsidP="00152954"/>
        </w:tc>
      </w:tr>
      <w:tr w:rsidR="00152954" w:rsidRPr="00E45503" w:rsidTr="00240DB9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4" w:rsidRDefault="00152954" w:rsidP="00152954">
            <w:proofErr w:type="spellStart"/>
            <w:r w:rsidRPr="00E45503">
              <w:t>Pytagoriáda</w:t>
            </w:r>
            <w:proofErr w:type="spellEnd"/>
          </w:p>
          <w:p w:rsidR="00152954" w:rsidRPr="00E45503" w:rsidRDefault="00152954" w:rsidP="00152954">
            <w:r>
              <w:t>Kategória P4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4" w:rsidRDefault="00152954" w:rsidP="00961C71">
            <w:r>
              <w:t xml:space="preserve">1.miesto Andrea Kováčová,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4" w:rsidRPr="00E45503" w:rsidRDefault="00152954" w:rsidP="00152954"/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4" w:rsidRPr="00E45503" w:rsidRDefault="00152954" w:rsidP="00152954"/>
        </w:tc>
      </w:tr>
      <w:tr w:rsidR="00152954" w:rsidRPr="00E45503" w:rsidTr="00240DB9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4" w:rsidRPr="00E45503" w:rsidRDefault="00152954" w:rsidP="00152954">
            <w:r w:rsidRPr="00E45503">
              <w:t>i-Bobor</w:t>
            </w:r>
            <w:r>
              <w:t xml:space="preserve"> kategória </w:t>
            </w:r>
            <w:proofErr w:type="spellStart"/>
            <w:r>
              <w:t>Bobrík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4" w:rsidRPr="00E45503" w:rsidRDefault="00152954" w:rsidP="00152954"/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4" w:rsidRPr="00E45503" w:rsidRDefault="00152954" w:rsidP="00152954"/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4" w:rsidRPr="00E45503" w:rsidRDefault="00152954" w:rsidP="00152954">
            <w:r w:rsidRPr="00E45503">
              <w:t xml:space="preserve">1.miesto </w:t>
            </w:r>
            <w:proofErr w:type="spellStart"/>
            <w:r w:rsidRPr="00E45503">
              <w:t>A.</w:t>
            </w:r>
            <w:r>
              <w:t>Fejfárová</w:t>
            </w:r>
            <w:proofErr w:type="spellEnd"/>
            <w:r>
              <w:t>, Andrea Kováčová</w:t>
            </w:r>
          </w:p>
          <w:p w:rsidR="00152954" w:rsidRPr="00E45503" w:rsidRDefault="00152954" w:rsidP="00152954">
            <w:r>
              <w:t xml:space="preserve">2.miesto </w:t>
            </w:r>
            <w:proofErr w:type="spellStart"/>
            <w:r>
              <w:t>Z.Schulzova</w:t>
            </w:r>
            <w:proofErr w:type="spellEnd"/>
          </w:p>
          <w:p w:rsidR="00152954" w:rsidRPr="00E45503" w:rsidRDefault="00152954" w:rsidP="00152954">
            <w:r>
              <w:t xml:space="preserve">3.miesto </w:t>
            </w:r>
            <w:proofErr w:type="spellStart"/>
            <w:r>
              <w:t>K.Kobielska</w:t>
            </w:r>
            <w:proofErr w:type="spellEnd"/>
            <w:r>
              <w:t xml:space="preserve">, Amália Repová, </w:t>
            </w:r>
            <w:proofErr w:type="spellStart"/>
            <w:r>
              <w:t>R.Ševčík</w:t>
            </w:r>
            <w:proofErr w:type="spellEnd"/>
          </w:p>
        </w:tc>
      </w:tr>
      <w:tr w:rsidR="00152954" w:rsidRPr="00E45503" w:rsidTr="00240DB9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4" w:rsidRPr="00E45503" w:rsidRDefault="00152954" w:rsidP="00152954">
            <w:r w:rsidRPr="00E45503">
              <w:t>Matematický Klokan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4" w:rsidRPr="00E45503" w:rsidRDefault="00152954" w:rsidP="00152954"/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4" w:rsidRPr="00E45503" w:rsidRDefault="00152954" w:rsidP="00152954"/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4" w:rsidRPr="00E45503" w:rsidRDefault="00152954" w:rsidP="00152954">
            <w:r w:rsidRPr="00E45503">
              <w:t xml:space="preserve">1.miesto </w:t>
            </w:r>
            <w:r>
              <w:t>Natália Kováčová</w:t>
            </w:r>
          </w:p>
        </w:tc>
      </w:tr>
      <w:tr w:rsidR="00152954" w:rsidRPr="00E45503" w:rsidTr="00240DB9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4" w:rsidRPr="00E45503" w:rsidRDefault="00152954" w:rsidP="00152954">
            <w:r>
              <w:t>Vybíjaná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4" w:rsidRPr="00E45503" w:rsidRDefault="00152954" w:rsidP="00152954"/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4" w:rsidRPr="00E45503" w:rsidRDefault="00152954" w:rsidP="00152954">
            <w:r>
              <w:t>2.miesto zmiešané družstvo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4" w:rsidRPr="00E45503" w:rsidRDefault="00152954" w:rsidP="00152954"/>
        </w:tc>
      </w:tr>
      <w:tr w:rsidR="00152954" w:rsidRPr="00E45503" w:rsidTr="00240DB9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4" w:rsidRPr="00E45503" w:rsidRDefault="00152954" w:rsidP="00152954">
            <w:proofErr w:type="spellStart"/>
            <w:r w:rsidRPr="00E45503">
              <w:t>Všetkovedko</w:t>
            </w:r>
            <w:proofErr w:type="spellEnd"/>
            <w:r w:rsidRPr="00E45503">
              <w:t xml:space="preserve"> 2.roč.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4" w:rsidRPr="00E45503" w:rsidRDefault="00152954" w:rsidP="00152954">
            <w:proofErr w:type="spellStart"/>
            <w:r>
              <w:t>L.Lengyelova</w:t>
            </w:r>
            <w:proofErr w:type="spellEnd"/>
            <w:r>
              <w:t xml:space="preserve">-získala  titul </w:t>
            </w:r>
            <w:proofErr w:type="spellStart"/>
            <w:r>
              <w:t>Všedkovedko</w:t>
            </w:r>
            <w:proofErr w:type="spellEnd"/>
            <w:r>
              <w:t xml:space="preserve"> školy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4" w:rsidRPr="00E45503" w:rsidRDefault="00152954" w:rsidP="00152954"/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4" w:rsidRPr="00E45503" w:rsidRDefault="00152954" w:rsidP="00152954"/>
        </w:tc>
      </w:tr>
      <w:tr w:rsidR="00152954" w:rsidRPr="00E45503" w:rsidTr="00240DB9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4" w:rsidRPr="00E45503" w:rsidRDefault="00152954" w:rsidP="00152954">
            <w:proofErr w:type="spellStart"/>
            <w:r>
              <w:lastRenderedPageBreak/>
              <w:t>Maxík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4" w:rsidRPr="00E45503" w:rsidRDefault="00152954" w:rsidP="00152954">
            <w:r>
              <w:t>5 x 1.miesto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4" w:rsidRPr="00E45503" w:rsidRDefault="00152954" w:rsidP="00152954"/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54" w:rsidRPr="00E45503" w:rsidRDefault="00152954" w:rsidP="00152954"/>
        </w:tc>
      </w:tr>
    </w:tbl>
    <w:p w:rsidR="003B5E48" w:rsidRPr="00E45503" w:rsidRDefault="003B5E48" w:rsidP="003B5E48">
      <w:pPr>
        <w:jc w:val="both"/>
        <w:rPr>
          <w:b/>
          <w:bCs/>
        </w:rPr>
      </w:pPr>
    </w:p>
    <w:p w:rsidR="003B5E48" w:rsidRPr="00E45503" w:rsidRDefault="003B5E48" w:rsidP="003B5E48">
      <w:pPr>
        <w:jc w:val="both"/>
        <w:rPr>
          <w:b/>
          <w:bCs/>
        </w:rPr>
      </w:pPr>
      <w:r w:rsidRPr="00E45503">
        <w:rPr>
          <w:b/>
          <w:bCs/>
        </w:rPr>
        <w:t>19. Údaje o projektoch, do ktorých bola škola zapojená v školskom roku 201</w:t>
      </w:r>
      <w:r w:rsidR="00240DB9">
        <w:rPr>
          <w:b/>
          <w:bCs/>
        </w:rPr>
        <w:t>6</w:t>
      </w:r>
      <w:r w:rsidRPr="00E45503">
        <w:rPr>
          <w:b/>
          <w:bCs/>
        </w:rPr>
        <w:t>/201</w:t>
      </w:r>
      <w:r w:rsidR="00240DB9">
        <w:rPr>
          <w:b/>
          <w:bCs/>
        </w:rPr>
        <w:t>7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9"/>
        <w:gridCol w:w="22"/>
        <w:gridCol w:w="2385"/>
        <w:gridCol w:w="10"/>
        <w:gridCol w:w="3258"/>
        <w:gridCol w:w="1530"/>
        <w:gridCol w:w="32"/>
      </w:tblGrid>
      <w:tr w:rsidR="00E45503" w:rsidRPr="00E45503" w:rsidTr="00762104">
        <w:trPr>
          <w:gridAfter w:val="1"/>
          <w:wAfter w:w="32" w:type="dxa"/>
          <w:trHeight w:val="590"/>
        </w:trPr>
        <w:tc>
          <w:tcPr>
            <w:tcW w:w="2391" w:type="dxa"/>
            <w:gridSpan w:val="2"/>
          </w:tcPr>
          <w:p w:rsidR="003B5E48" w:rsidRPr="00E45503" w:rsidRDefault="003B5E48" w:rsidP="00762104">
            <w:pPr>
              <w:pStyle w:val="Obsahtabulky"/>
              <w:snapToGrid w:val="0"/>
              <w:jc w:val="center"/>
              <w:rPr>
                <w:b/>
                <w:sz w:val="20"/>
                <w:szCs w:val="20"/>
              </w:rPr>
            </w:pPr>
            <w:r w:rsidRPr="00E45503">
              <w:rPr>
                <w:b/>
                <w:sz w:val="20"/>
                <w:szCs w:val="20"/>
              </w:rPr>
              <w:t>Vyzývateľ na predkladanie projektu, resp. vlastný projekt ZŠ</w:t>
            </w:r>
          </w:p>
        </w:tc>
        <w:tc>
          <w:tcPr>
            <w:tcW w:w="2395" w:type="dxa"/>
            <w:gridSpan w:val="2"/>
          </w:tcPr>
          <w:p w:rsidR="003B5E48" w:rsidRPr="00E45503" w:rsidRDefault="003B5E48" w:rsidP="00762104">
            <w:pPr>
              <w:pStyle w:val="Obsahtabulky"/>
              <w:snapToGrid w:val="0"/>
              <w:jc w:val="center"/>
              <w:rPr>
                <w:b/>
                <w:sz w:val="20"/>
                <w:szCs w:val="20"/>
              </w:rPr>
            </w:pPr>
            <w:r w:rsidRPr="00E45503">
              <w:rPr>
                <w:b/>
                <w:sz w:val="20"/>
                <w:szCs w:val="20"/>
              </w:rPr>
              <w:t>Názov projektu</w:t>
            </w:r>
          </w:p>
        </w:tc>
        <w:tc>
          <w:tcPr>
            <w:tcW w:w="3258" w:type="dxa"/>
          </w:tcPr>
          <w:p w:rsidR="003B5E48" w:rsidRPr="00E45503" w:rsidRDefault="003B5E48" w:rsidP="00762104">
            <w:pPr>
              <w:pStyle w:val="Obsahtabulky"/>
              <w:snapToGrid w:val="0"/>
              <w:jc w:val="center"/>
              <w:rPr>
                <w:b/>
                <w:sz w:val="20"/>
                <w:szCs w:val="20"/>
              </w:rPr>
            </w:pPr>
            <w:r w:rsidRPr="00E45503">
              <w:rPr>
                <w:b/>
                <w:sz w:val="20"/>
                <w:szCs w:val="20"/>
              </w:rPr>
              <w:t>Cieľ projektu a cieľová skupina</w:t>
            </w:r>
          </w:p>
        </w:tc>
        <w:tc>
          <w:tcPr>
            <w:tcW w:w="1530" w:type="dxa"/>
          </w:tcPr>
          <w:p w:rsidR="003B5E48" w:rsidRPr="00E45503" w:rsidRDefault="003B5E48" w:rsidP="00762104">
            <w:pPr>
              <w:pStyle w:val="Obsahtabulky"/>
              <w:snapToGrid w:val="0"/>
              <w:jc w:val="center"/>
              <w:rPr>
                <w:b/>
                <w:sz w:val="20"/>
                <w:szCs w:val="20"/>
              </w:rPr>
            </w:pPr>
            <w:r w:rsidRPr="00E45503">
              <w:rPr>
                <w:b/>
                <w:sz w:val="20"/>
                <w:szCs w:val="20"/>
              </w:rPr>
              <w:t>Termín začatia realizácie a ukončenia realizácie</w:t>
            </w:r>
          </w:p>
        </w:tc>
      </w:tr>
      <w:tr w:rsidR="00E45503" w:rsidRPr="00E45503" w:rsidTr="00762104">
        <w:trPr>
          <w:gridAfter w:val="1"/>
          <w:wAfter w:w="32" w:type="dxa"/>
          <w:trHeight w:val="303"/>
        </w:trPr>
        <w:tc>
          <w:tcPr>
            <w:tcW w:w="2391" w:type="dxa"/>
            <w:gridSpan w:val="2"/>
          </w:tcPr>
          <w:p w:rsidR="003B5E48" w:rsidRPr="00E45503" w:rsidRDefault="003B5E48" w:rsidP="00762104">
            <w:pPr>
              <w:pStyle w:val="Obsahtabulky"/>
              <w:snapToGrid w:val="0"/>
              <w:jc w:val="both"/>
            </w:pPr>
            <w:r w:rsidRPr="00E45503">
              <w:t>Slovenská pedagogická knižnica</w:t>
            </w:r>
          </w:p>
        </w:tc>
        <w:tc>
          <w:tcPr>
            <w:tcW w:w="2395" w:type="dxa"/>
            <w:gridSpan w:val="2"/>
          </w:tcPr>
          <w:p w:rsidR="003B5E48" w:rsidRPr="00E45503" w:rsidRDefault="003B5E48" w:rsidP="00762104">
            <w:pPr>
              <w:pStyle w:val="Obsahtabulky"/>
              <w:snapToGrid w:val="0"/>
              <w:jc w:val="both"/>
            </w:pPr>
            <w:r w:rsidRPr="00E45503">
              <w:rPr>
                <w:sz w:val="22"/>
                <w:szCs w:val="22"/>
              </w:rPr>
              <w:t>Záložka do knihy spája školy</w:t>
            </w:r>
          </w:p>
        </w:tc>
        <w:tc>
          <w:tcPr>
            <w:tcW w:w="3258" w:type="dxa"/>
          </w:tcPr>
          <w:p w:rsidR="003B5E48" w:rsidRPr="00E45503" w:rsidRDefault="003B5E48" w:rsidP="00762104">
            <w:pPr>
              <w:jc w:val="both"/>
            </w:pPr>
            <w:r w:rsidRPr="00E45503">
              <w:t xml:space="preserve">podporiť čítanie kníh a budovať u žiakov pozitívny vzťah ku knihám, výmena záložiek, nadviazať kontakty medzi partnerskými základnými školami. </w:t>
            </w:r>
          </w:p>
          <w:p w:rsidR="003B5E48" w:rsidRPr="00E45503" w:rsidRDefault="003B5E48" w:rsidP="00762104">
            <w:pPr>
              <w:pStyle w:val="Normlnywebov"/>
              <w:spacing w:before="0" w:beforeAutospacing="0" w:after="0" w:afterAutospacing="0"/>
              <w:rPr>
                <w:sz w:val="20"/>
                <w:szCs w:val="20"/>
              </w:rPr>
            </w:pPr>
            <w:r w:rsidRPr="00E45503">
              <w:t>prostredníctvom výroby záložiek.</w:t>
            </w:r>
          </w:p>
        </w:tc>
        <w:tc>
          <w:tcPr>
            <w:tcW w:w="1530" w:type="dxa"/>
          </w:tcPr>
          <w:p w:rsidR="003B5E48" w:rsidRPr="00E45503" w:rsidRDefault="003B5E48" w:rsidP="00762104">
            <w:pPr>
              <w:pStyle w:val="Obsahtabulky"/>
              <w:snapToGrid w:val="0"/>
            </w:pPr>
            <w:r w:rsidRPr="00E45503">
              <w:t>september – október</w:t>
            </w:r>
          </w:p>
        </w:tc>
      </w:tr>
      <w:tr w:rsidR="00E45503" w:rsidRPr="00E45503" w:rsidTr="00762104">
        <w:trPr>
          <w:gridAfter w:val="1"/>
          <w:wAfter w:w="32" w:type="dxa"/>
          <w:trHeight w:val="303"/>
        </w:trPr>
        <w:tc>
          <w:tcPr>
            <w:tcW w:w="2391" w:type="dxa"/>
            <w:gridSpan w:val="2"/>
          </w:tcPr>
          <w:p w:rsidR="003B5E48" w:rsidRPr="00E45503" w:rsidRDefault="00240DB9" w:rsidP="00762104">
            <w:pPr>
              <w:pStyle w:val="Obsahtabulky"/>
              <w:snapToGrid w:val="0"/>
            </w:pPr>
            <w:r>
              <w:t>Nadácia Volkswagen</w:t>
            </w:r>
          </w:p>
        </w:tc>
        <w:tc>
          <w:tcPr>
            <w:tcW w:w="2395" w:type="dxa"/>
            <w:gridSpan w:val="2"/>
          </w:tcPr>
          <w:p w:rsidR="003B5E48" w:rsidRPr="00E45503" w:rsidRDefault="00240DB9" w:rsidP="00762104">
            <w:pPr>
              <w:pStyle w:val="Obsahtabulky"/>
              <w:snapToGrid w:val="0"/>
              <w:jc w:val="both"/>
            </w:pPr>
            <w:r>
              <w:t>Nemecké reálie očami detí</w:t>
            </w:r>
          </w:p>
        </w:tc>
        <w:tc>
          <w:tcPr>
            <w:tcW w:w="3258" w:type="dxa"/>
          </w:tcPr>
          <w:p w:rsidR="003B5E48" w:rsidRPr="00E45503" w:rsidRDefault="00240DB9" w:rsidP="004A58E4">
            <w:pPr>
              <w:shd w:val="clear" w:color="auto" w:fill="FFFFFF"/>
              <w:suppressAutoHyphens w:val="0"/>
              <w:spacing w:beforeAutospacing="1" w:after="100" w:afterAutospacing="1"/>
              <w:rPr>
                <w:lang w:eastAsia="sk-SK"/>
              </w:rPr>
            </w:pPr>
            <w:r w:rsidRPr="00E45503">
              <w:rPr>
                <w:sz w:val="22"/>
                <w:szCs w:val="22"/>
                <w:lang w:eastAsia="sk-SK"/>
              </w:rPr>
              <w:t>Vzbudiť záujem žiakov o nemecký jazyk, rozvíjať komunikačné kompetencie v nemeckom jazyku, rozšírenie slovnej zásoby</w:t>
            </w:r>
          </w:p>
        </w:tc>
        <w:tc>
          <w:tcPr>
            <w:tcW w:w="1530" w:type="dxa"/>
          </w:tcPr>
          <w:p w:rsidR="003B5E48" w:rsidRPr="00E45503" w:rsidRDefault="003D32B9" w:rsidP="00762104">
            <w:pPr>
              <w:pStyle w:val="Obsahtabulky"/>
              <w:snapToGrid w:val="0"/>
            </w:pPr>
            <w:r>
              <w:t>jar 2017</w:t>
            </w:r>
          </w:p>
        </w:tc>
      </w:tr>
      <w:tr w:rsidR="00E45503" w:rsidRPr="00E45503" w:rsidTr="00762104">
        <w:trPr>
          <w:gridAfter w:val="1"/>
          <w:wAfter w:w="32" w:type="dxa"/>
          <w:trHeight w:val="303"/>
        </w:trPr>
        <w:tc>
          <w:tcPr>
            <w:tcW w:w="2391" w:type="dxa"/>
            <w:gridSpan w:val="2"/>
          </w:tcPr>
          <w:p w:rsidR="00D713CD" w:rsidRPr="00E45503" w:rsidRDefault="00D713CD" w:rsidP="00762104">
            <w:pPr>
              <w:pStyle w:val="Obsahtabulky"/>
              <w:snapToGrid w:val="0"/>
            </w:pPr>
            <w:r w:rsidRPr="00E45503">
              <w:rPr>
                <w:sz w:val="22"/>
                <w:szCs w:val="22"/>
              </w:rPr>
              <w:t>Nadácia Volkswagen Slovakia</w:t>
            </w:r>
          </w:p>
        </w:tc>
        <w:tc>
          <w:tcPr>
            <w:tcW w:w="2395" w:type="dxa"/>
            <w:gridSpan w:val="2"/>
          </w:tcPr>
          <w:p w:rsidR="00D713CD" w:rsidRPr="00E45503" w:rsidRDefault="00434977" w:rsidP="00762104">
            <w:pPr>
              <w:pStyle w:val="Obsahtabulky"/>
              <w:snapToGrid w:val="0"/>
              <w:jc w:val="both"/>
            </w:pPr>
            <w:r>
              <w:t>Priateľská komunikácia</w:t>
            </w:r>
          </w:p>
        </w:tc>
        <w:tc>
          <w:tcPr>
            <w:tcW w:w="3258" w:type="dxa"/>
          </w:tcPr>
          <w:p w:rsidR="00D713CD" w:rsidRPr="00E45503" w:rsidRDefault="00D713CD" w:rsidP="00D713CD">
            <w:pPr>
              <w:shd w:val="clear" w:color="auto" w:fill="FFFFFF"/>
              <w:suppressAutoHyphens w:val="0"/>
              <w:spacing w:beforeAutospacing="1" w:after="100" w:afterAutospacing="1"/>
              <w:rPr>
                <w:lang w:eastAsia="sk-SK"/>
              </w:rPr>
            </w:pPr>
            <w:r w:rsidRPr="00E45503">
              <w:rPr>
                <w:sz w:val="22"/>
                <w:szCs w:val="22"/>
                <w:lang w:eastAsia="sk-SK"/>
              </w:rPr>
              <w:t>Vzbudiť záujem žiakov o nemecký jazyk, rozvíjať komunikačné kompetencie v nemeckom jazyku, rozšírenie slovnej zásoby</w:t>
            </w:r>
          </w:p>
        </w:tc>
        <w:tc>
          <w:tcPr>
            <w:tcW w:w="1530" w:type="dxa"/>
          </w:tcPr>
          <w:p w:rsidR="00D713CD" w:rsidRPr="00E45503" w:rsidRDefault="00434977" w:rsidP="00762104">
            <w:pPr>
              <w:pStyle w:val="Obsahtabulky"/>
              <w:snapToGrid w:val="0"/>
            </w:pPr>
            <w:r w:rsidRPr="003D32B9">
              <w:rPr>
                <w:sz w:val="22"/>
                <w:szCs w:val="22"/>
              </w:rPr>
              <w:t>marec – máj 2017</w:t>
            </w:r>
          </w:p>
        </w:tc>
      </w:tr>
      <w:tr w:rsidR="00E45503" w:rsidRPr="00E45503" w:rsidTr="00762104">
        <w:trPr>
          <w:gridAfter w:val="1"/>
          <w:wAfter w:w="32" w:type="dxa"/>
          <w:trHeight w:val="303"/>
        </w:trPr>
        <w:tc>
          <w:tcPr>
            <w:tcW w:w="2391" w:type="dxa"/>
            <w:gridSpan w:val="2"/>
          </w:tcPr>
          <w:p w:rsidR="004A58E4" w:rsidRPr="00E45503" w:rsidRDefault="004A58E4" w:rsidP="00762104">
            <w:pPr>
              <w:pStyle w:val="Obsahtabulky"/>
              <w:snapToGrid w:val="0"/>
            </w:pPr>
            <w:proofErr w:type="spellStart"/>
            <w:r w:rsidRPr="00E45503">
              <w:rPr>
                <w:sz w:val="22"/>
                <w:szCs w:val="22"/>
              </w:rPr>
              <w:t>Rajo</w:t>
            </w:r>
            <w:proofErr w:type="spellEnd"/>
          </w:p>
        </w:tc>
        <w:tc>
          <w:tcPr>
            <w:tcW w:w="2395" w:type="dxa"/>
            <w:gridSpan w:val="2"/>
          </w:tcPr>
          <w:p w:rsidR="004A58E4" w:rsidRPr="00E45503" w:rsidRDefault="004A58E4" w:rsidP="00762104">
            <w:pPr>
              <w:pStyle w:val="Obsahtabulky"/>
              <w:snapToGrid w:val="0"/>
              <w:jc w:val="both"/>
            </w:pPr>
            <w:r w:rsidRPr="00E45503">
              <w:rPr>
                <w:sz w:val="22"/>
                <w:szCs w:val="22"/>
              </w:rPr>
              <w:t>Školský mliečny program</w:t>
            </w:r>
          </w:p>
        </w:tc>
        <w:tc>
          <w:tcPr>
            <w:tcW w:w="3258" w:type="dxa"/>
          </w:tcPr>
          <w:p w:rsidR="004A58E4" w:rsidRPr="00E45503" w:rsidRDefault="005A15AB" w:rsidP="005A15AB">
            <w:pPr>
              <w:shd w:val="clear" w:color="auto" w:fill="FFFFFF"/>
              <w:suppressAutoHyphens w:val="0"/>
              <w:spacing w:beforeAutospacing="1" w:after="100" w:afterAutospacing="1"/>
              <w:rPr>
                <w:lang w:eastAsia="sk-SK"/>
              </w:rPr>
            </w:pPr>
            <w:r w:rsidRPr="00E45503">
              <w:rPr>
                <w:sz w:val="22"/>
                <w:szCs w:val="22"/>
                <w:lang w:eastAsia="sk-SK"/>
              </w:rPr>
              <w:t>Podpora zdravej výživy, výchova k zdravému životnému štýlu. Zvýšiť spotrebu mlieka a mliečnych výrobkov.</w:t>
            </w:r>
          </w:p>
        </w:tc>
        <w:tc>
          <w:tcPr>
            <w:tcW w:w="1530" w:type="dxa"/>
          </w:tcPr>
          <w:p w:rsidR="004A58E4" w:rsidRPr="00E45503" w:rsidRDefault="005A15AB" w:rsidP="00762104">
            <w:pPr>
              <w:pStyle w:val="Obsahtabulky"/>
              <w:snapToGrid w:val="0"/>
            </w:pPr>
            <w:r w:rsidRPr="00E45503">
              <w:rPr>
                <w:sz w:val="22"/>
                <w:szCs w:val="22"/>
              </w:rPr>
              <w:t xml:space="preserve">september </w:t>
            </w:r>
            <w:r w:rsidR="003A53B0" w:rsidRPr="00E45503">
              <w:rPr>
                <w:sz w:val="22"/>
                <w:szCs w:val="22"/>
              </w:rPr>
              <w:t>–</w:t>
            </w:r>
            <w:r w:rsidRPr="00E45503">
              <w:rPr>
                <w:sz w:val="22"/>
                <w:szCs w:val="22"/>
              </w:rPr>
              <w:t xml:space="preserve"> jún</w:t>
            </w:r>
          </w:p>
        </w:tc>
      </w:tr>
      <w:tr w:rsidR="00434977" w:rsidRPr="00E45503" w:rsidTr="00762104">
        <w:tc>
          <w:tcPr>
            <w:tcW w:w="2369" w:type="dxa"/>
          </w:tcPr>
          <w:p w:rsidR="00434977" w:rsidRPr="00E45503" w:rsidRDefault="00434977" w:rsidP="00434977">
            <w:pPr>
              <w:jc w:val="both"/>
            </w:pPr>
            <w:r>
              <w:t>Ministerstvo pôdohospodárstva, Štátne lesy</w:t>
            </w:r>
          </w:p>
        </w:tc>
        <w:tc>
          <w:tcPr>
            <w:tcW w:w="2407" w:type="dxa"/>
            <w:gridSpan w:val="2"/>
          </w:tcPr>
          <w:p w:rsidR="00434977" w:rsidRPr="00E45503" w:rsidRDefault="00434977" w:rsidP="00434977">
            <w:pPr>
              <w:jc w:val="both"/>
              <w:rPr>
                <w:bCs/>
              </w:rPr>
            </w:pPr>
            <w:r>
              <w:rPr>
                <w:bCs/>
              </w:rPr>
              <w:t>Zasaď svoj strom</w:t>
            </w:r>
          </w:p>
        </w:tc>
        <w:tc>
          <w:tcPr>
            <w:tcW w:w="3268" w:type="dxa"/>
            <w:gridSpan w:val="2"/>
          </w:tcPr>
          <w:p w:rsidR="00434977" w:rsidRPr="00E45503" w:rsidRDefault="00434977" w:rsidP="00434977">
            <w:pPr>
              <w:jc w:val="both"/>
            </w:pPr>
            <w:r>
              <w:t>Pomoc pri výsadbe nových lesov, vzbudiť záujem o les, stromy, zver. Environmentálna výchova.</w:t>
            </w:r>
          </w:p>
        </w:tc>
        <w:tc>
          <w:tcPr>
            <w:tcW w:w="1562" w:type="dxa"/>
            <w:gridSpan w:val="2"/>
          </w:tcPr>
          <w:p w:rsidR="00434977" w:rsidRPr="00E45503" w:rsidRDefault="003D32B9" w:rsidP="00434977">
            <w:pPr>
              <w:jc w:val="both"/>
            </w:pPr>
            <w:r>
              <w:t>a</w:t>
            </w:r>
            <w:r w:rsidR="00434977">
              <w:t>príl</w:t>
            </w:r>
          </w:p>
        </w:tc>
      </w:tr>
      <w:tr w:rsidR="00434977" w:rsidRPr="00E45503" w:rsidTr="00762104">
        <w:tc>
          <w:tcPr>
            <w:tcW w:w="2369" w:type="dxa"/>
          </w:tcPr>
          <w:p w:rsidR="00434977" w:rsidRPr="00E45503" w:rsidRDefault="00434977" w:rsidP="00434977">
            <w:pPr>
              <w:jc w:val="both"/>
            </w:pPr>
            <w:proofErr w:type="spellStart"/>
            <w:r w:rsidRPr="00E45503">
              <w:t>Asekol</w:t>
            </w:r>
            <w:proofErr w:type="spellEnd"/>
          </w:p>
        </w:tc>
        <w:tc>
          <w:tcPr>
            <w:tcW w:w="2407" w:type="dxa"/>
            <w:gridSpan w:val="2"/>
          </w:tcPr>
          <w:p w:rsidR="00434977" w:rsidRPr="00E45503" w:rsidRDefault="00434977" w:rsidP="00434977">
            <w:pPr>
              <w:jc w:val="both"/>
            </w:pPr>
            <w:proofErr w:type="spellStart"/>
            <w:r w:rsidRPr="00E45503">
              <w:t>Recyklohry</w:t>
            </w:r>
            <w:proofErr w:type="spellEnd"/>
          </w:p>
        </w:tc>
        <w:tc>
          <w:tcPr>
            <w:tcW w:w="3268" w:type="dxa"/>
            <w:gridSpan w:val="2"/>
          </w:tcPr>
          <w:p w:rsidR="00434977" w:rsidRPr="00E45503" w:rsidRDefault="00434977" w:rsidP="00434977">
            <w:pPr>
              <w:jc w:val="both"/>
              <w:rPr>
                <w:sz w:val="20"/>
                <w:szCs w:val="20"/>
              </w:rPr>
            </w:pPr>
            <w:r w:rsidRPr="00E45503">
              <w:rPr>
                <w:bCs/>
                <w:sz w:val="22"/>
                <w:szCs w:val="22"/>
              </w:rPr>
              <w:t xml:space="preserve">Prehĺbenie znalostí žiakov v oblasti triedenia a recyklácie </w:t>
            </w:r>
            <w:proofErr w:type="spellStart"/>
            <w:r w:rsidRPr="00E45503">
              <w:rPr>
                <w:bCs/>
                <w:sz w:val="22"/>
                <w:szCs w:val="22"/>
              </w:rPr>
              <w:t>elektroodpadu</w:t>
            </w:r>
            <w:proofErr w:type="spellEnd"/>
            <w:r w:rsidRPr="00E45503">
              <w:rPr>
                <w:bCs/>
                <w:sz w:val="22"/>
                <w:szCs w:val="22"/>
              </w:rPr>
              <w:t>.</w:t>
            </w:r>
            <w:r w:rsidRPr="00E45503">
              <w:rPr>
                <w:sz w:val="20"/>
                <w:szCs w:val="20"/>
              </w:rPr>
              <w:t xml:space="preserve"> Ochrana životného prostredia, environmentálna výchova, žiaci a zamestnanci</w:t>
            </w:r>
          </w:p>
        </w:tc>
        <w:tc>
          <w:tcPr>
            <w:tcW w:w="1562" w:type="dxa"/>
            <w:gridSpan w:val="2"/>
          </w:tcPr>
          <w:p w:rsidR="00434977" w:rsidRPr="00E45503" w:rsidRDefault="00434977" w:rsidP="00434977">
            <w:pPr>
              <w:jc w:val="both"/>
            </w:pPr>
            <w:proofErr w:type="spellStart"/>
            <w:r w:rsidRPr="00E45503">
              <w:t>sept</w:t>
            </w:r>
            <w:proofErr w:type="spellEnd"/>
            <w:r w:rsidRPr="00E45503">
              <w:t>.-jún</w:t>
            </w:r>
          </w:p>
        </w:tc>
      </w:tr>
      <w:tr w:rsidR="00434977" w:rsidRPr="00E45503" w:rsidTr="00762104">
        <w:tc>
          <w:tcPr>
            <w:tcW w:w="2369" w:type="dxa"/>
          </w:tcPr>
          <w:p w:rsidR="00434977" w:rsidRPr="00E45503" w:rsidRDefault="00434977" w:rsidP="00434977">
            <w:pPr>
              <w:jc w:val="both"/>
            </w:pPr>
            <w:r w:rsidRPr="00E45503">
              <w:t xml:space="preserve">Ministerstvo </w:t>
            </w:r>
            <w:proofErr w:type="spellStart"/>
            <w:r w:rsidRPr="00E45503">
              <w:t>pôdohos</w:t>
            </w:r>
            <w:proofErr w:type="spellEnd"/>
            <w:r w:rsidRPr="00E45503">
              <w:t>. a rozvoja vidieka</w:t>
            </w:r>
          </w:p>
        </w:tc>
        <w:tc>
          <w:tcPr>
            <w:tcW w:w="2407" w:type="dxa"/>
            <w:gridSpan w:val="2"/>
          </w:tcPr>
          <w:p w:rsidR="00434977" w:rsidRPr="00E45503" w:rsidRDefault="00434977" w:rsidP="00434977">
            <w:pPr>
              <w:jc w:val="both"/>
            </w:pPr>
            <w:r w:rsidRPr="00E45503">
              <w:t>Školské ovocie</w:t>
            </w:r>
          </w:p>
        </w:tc>
        <w:tc>
          <w:tcPr>
            <w:tcW w:w="3268" w:type="dxa"/>
            <w:gridSpan w:val="2"/>
          </w:tcPr>
          <w:p w:rsidR="00434977" w:rsidRPr="00E45503" w:rsidRDefault="00434977" w:rsidP="00434977">
            <w:pPr>
              <w:jc w:val="both"/>
              <w:rPr>
                <w:sz w:val="20"/>
                <w:szCs w:val="20"/>
              </w:rPr>
            </w:pPr>
            <w:r w:rsidRPr="00E45503">
              <w:rPr>
                <w:sz w:val="20"/>
                <w:szCs w:val="20"/>
              </w:rPr>
              <w:t>Pravidelné zabezpečovanie dodávok ovocia a zeleniny alebo vybraných výrobkov z ovocia a zeleniny do škôl.</w:t>
            </w:r>
          </w:p>
        </w:tc>
        <w:tc>
          <w:tcPr>
            <w:tcW w:w="1562" w:type="dxa"/>
            <w:gridSpan w:val="2"/>
          </w:tcPr>
          <w:p w:rsidR="00434977" w:rsidRPr="00E45503" w:rsidRDefault="00434977" w:rsidP="00434977">
            <w:pPr>
              <w:jc w:val="both"/>
            </w:pPr>
            <w:proofErr w:type="spellStart"/>
            <w:r w:rsidRPr="00E45503">
              <w:t>sept</w:t>
            </w:r>
            <w:proofErr w:type="spellEnd"/>
            <w:r w:rsidRPr="00E45503">
              <w:t>.- máj</w:t>
            </w:r>
          </w:p>
        </w:tc>
      </w:tr>
    </w:tbl>
    <w:p w:rsidR="0009662F" w:rsidRDefault="0009662F" w:rsidP="003B5E48">
      <w:pPr>
        <w:jc w:val="both"/>
        <w:rPr>
          <w:b/>
          <w:bCs/>
        </w:rPr>
      </w:pPr>
    </w:p>
    <w:p w:rsidR="003B5E48" w:rsidRPr="00E45503" w:rsidRDefault="003B5E48" w:rsidP="003B5E48">
      <w:pPr>
        <w:jc w:val="both"/>
        <w:rPr>
          <w:b/>
          <w:bCs/>
        </w:rPr>
      </w:pPr>
      <w:r w:rsidRPr="00E45503">
        <w:rPr>
          <w:b/>
          <w:bCs/>
        </w:rPr>
        <w:t>19. Činnosť ŠKD</w:t>
      </w:r>
    </w:p>
    <w:p w:rsidR="003B5E48" w:rsidRPr="00E45503" w:rsidRDefault="0027602A" w:rsidP="0009662F">
      <w:pPr>
        <w:ind w:firstLine="708"/>
        <w:jc w:val="both"/>
      </w:pPr>
      <w:r>
        <w:t>ŠKD pracoval v siedmych</w:t>
      </w:r>
      <w:r w:rsidR="003B5E48" w:rsidRPr="00E45503">
        <w:t xml:space="preserve"> oddeleniach.</w:t>
      </w:r>
      <w:r>
        <w:t xml:space="preserve"> Siedme oddelenie sa o 14 hodine rozdelilo do iných oddelení, čiže plne fungovalo šesť.</w:t>
      </w:r>
      <w:r w:rsidR="003B5E48" w:rsidRPr="00E45503">
        <w:t xml:space="preserve"> Činnosť ŠKD vychádzala z výchovno-vzdelávacieho programu ŠKD a z tematického plánu ŠKD. Pedagogickí zamestnanci ŠKD venovali pozornosť tematickým oblastiam výchovy v pravidelných, priebežných, príležitostných činnostiach v ŠKD a v jednotlivých ročných obdobiach v oblastiach vzdelávacej, spoločensko-vednej, kultúrnej, prírodno-environmentálnej, estetickej, pracovno-technickej, etickej a športovej. V rámci svojich oddelení si pripomenuli významné dni v roku:</w:t>
      </w:r>
      <w:r w:rsidR="003B5E48" w:rsidRPr="00E45503">
        <w:rPr>
          <w:bCs/>
        </w:rPr>
        <w:t xml:space="preserve"> Deň bielej palice, Svetový deň vody, Svetový deň zdravia, Deň narcisov, Deň boja proti rasovej diskriminácii, Deň Zeme, Medzinárodný deň mlieka, Medzinárodný deň piknikov.</w:t>
      </w:r>
      <w:r w:rsidR="003B5E48" w:rsidRPr="00E45503">
        <w:t xml:space="preserve"> Činnosť ŠKD bola denne do značnej miery ovplyvnená a narúšaná činnosťou záujmových útvarov, do ktorých boli deti prihlásené. </w:t>
      </w:r>
    </w:p>
    <w:p w:rsidR="003B5E48" w:rsidRPr="00E45503" w:rsidRDefault="003B5E48" w:rsidP="003B5E48">
      <w:pPr>
        <w:jc w:val="both"/>
        <w:rPr>
          <w:b/>
          <w:bCs/>
          <w:sz w:val="22"/>
          <w:szCs w:val="22"/>
        </w:rPr>
      </w:pPr>
    </w:p>
    <w:p w:rsidR="003B5E48" w:rsidRPr="00E45503" w:rsidRDefault="003B5E48" w:rsidP="003B5E48">
      <w:pPr>
        <w:jc w:val="both"/>
        <w:rPr>
          <w:b/>
        </w:rPr>
      </w:pPr>
      <w:r w:rsidRPr="00E45503">
        <w:rPr>
          <w:b/>
          <w:bCs/>
          <w:sz w:val="22"/>
          <w:szCs w:val="22"/>
        </w:rPr>
        <w:lastRenderedPageBreak/>
        <w:t>Aktivity ŠKD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14"/>
        <w:gridCol w:w="5387"/>
      </w:tblGrid>
      <w:tr w:rsidR="00E45503" w:rsidRPr="00E45503" w:rsidTr="00762104">
        <w:trPr>
          <w:cantSplit/>
          <w:trHeight w:val="308"/>
        </w:trPr>
        <w:tc>
          <w:tcPr>
            <w:tcW w:w="3614" w:type="dxa"/>
          </w:tcPr>
          <w:p w:rsidR="003B5E48" w:rsidRPr="00E45503" w:rsidRDefault="003B5E48" w:rsidP="00762104">
            <w:pPr>
              <w:jc w:val="both"/>
              <w:rPr>
                <w:bCs/>
              </w:rPr>
            </w:pPr>
            <w:r w:rsidRPr="00E45503">
              <w:rPr>
                <w:bCs/>
                <w:sz w:val="22"/>
                <w:szCs w:val="22"/>
              </w:rPr>
              <w:t>Jesenné tvorivé dielne</w:t>
            </w:r>
          </w:p>
        </w:tc>
        <w:tc>
          <w:tcPr>
            <w:tcW w:w="5387" w:type="dxa"/>
          </w:tcPr>
          <w:p w:rsidR="003B5E48" w:rsidRPr="00E45503" w:rsidRDefault="003B5E48" w:rsidP="00762104">
            <w:pPr>
              <w:jc w:val="both"/>
              <w:rPr>
                <w:bCs/>
              </w:rPr>
            </w:pPr>
            <w:r w:rsidRPr="00E45503">
              <w:rPr>
                <w:bCs/>
                <w:sz w:val="22"/>
                <w:szCs w:val="22"/>
              </w:rPr>
              <w:t>Tvorivé dielne, rozvíjanie kreativity detí, rozvíjanie spolupráce s</w:t>
            </w:r>
            <w:r w:rsidR="00240DB9">
              <w:rPr>
                <w:bCs/>
                <w:sz w:val="22"/>
                <w:szCs w:val="22"/>
              </w:rPr>
              <w:t> </w:t>
            </w:r>
            <w:r w:rsidRPr="00E45503">
              <w:rPr>
                <w:bCs/>
                <w:sz w:val="22"/>
                <w:szCs w:val="22"/>
              </w:rPr>
              <w:t>rodičmi</w:t>
            </w:r>
          </w:p>
        </w:tc>
      </w:tr>
      <w:tr w:rsidR="0027602A" w:rsidRPr="00E45503" w:rsidTr="00762104">
        <w:trPr>
          <w:cantSplit/>
          <w:trHeight w:val="308"/>
        </w:trPr>
        <w:tc>
          <w:tcPr>
            <w:tcW w:w="3614" w:type="dxa"/>
          </w:tcPr>
          <w:p w:rsidR="0027602A" w:rsidRPr="00E45503" w:rsidRDefault="0027602A" w:rsidP="00762104">
            <w:pPr>
              <w:jc w:val="both"/>
              <w:rPr>
                <w:bCs/>
              </w:rPr>
            </w:pPr>
            <w:r w:rsidRPr="00E45503">
              <w:rPr>
                <w:bCs/>
                <w:sz w:val="22"/>
                <w:szCs w:val="22"/>
              </w:rPr>
              <w:t>Vianočné tvorivé dielne</w:t>
            </w:r>
          </w:p>
        </w:tc>
        <w:tc>
          <w:tcPr>
            <w:tcW w:w="5387" w:type="dxa"/>
          </w:tcPr>
          <w:p w:rsidR="0027602A" w:rsidRPr="00E45503" w:rsidRDefault="0027602A" w:rsidP="00762104">
            <w:pPr>
              <w:jc w:val="both"/>
              <w:rPr>
                <w:bCs/>
              </w:rPr>
            </w:pPr>
            <w:r w:rsidRPr="00E45503">
              <w:rPr>
                <w:bCs/>
                <w:sz w:val="22"/>
                <w:szCs w:val="22"/>
              </w:rPr>
              <w:t>Výroba darčekov k Vianociam, vianočné tradície a zvyky, spolupráca s rodičmi, besiedky pre rodičov</w:t>
            </w:r>
          </w:p>
        </w:tc>
      </w:tr>
      <w:tr w:rsidR="0027602A" w:rsidRPr="00E45503" w:rsidTr="00762104">
        <w:trPr>
          <w:cantSplit/>
          <w:trHeight w:val="308"/>
        </w:trPr>
        <w:tc>
          <w:tcPr>
            <w:tcW w:w="3614" w:type="dxa"/>
          </w:tcPr>
          <w:p w:rsidR="0027602A" w:rsidRPr="00E45503" w:rsidRDefault="0027602A" w:rsidP="00762104">
            <w:pPr>
              <w:jc w:val="both"/>
              <w:rPr>
                <w:bCs/>
              </w:rPr>
            </w:pPr>
            <w:r w:rsidRPr="00E45503">
              <w:rPr>
                <w:bCs/>
                <w:sz w:val="22"/>
                <w:szCs w:val="22"/>
              </w:rPr>
              <w:t>Vianočná pošta</w:t>
            </w:r>
          </w:p>
        </w:tc>
        <w:tc>
          <w:tcPr>
            <w:tcW w:w="5387" w:type="dxa"/>
          </w:tcPr>
          <w:p w:rsidR="0027602A" w:rsidRPr="00E45503" w:rsidRDefault="0027602A" w:rsidP="00762104">
            <w:pPr>
              <w:jc w:val="both"/>
              <w:rPr>
                <w:bCs/>
              </w:rPr>
            </w:pPr>
            <w:r w:rsidRPr="00E45503">
              <w:rPr>
                <w:bCs/>
                <w:sz w:val="22"/>
                <w:szCs w:val="22"/>
              </w:rPr>
              <w:t>Písanie listu Ježiškovi, vianočné priania</w:t>
            </w:r>
          </w:p>
        </w:tc>
      </w:tr>
      <w:tr w:rsidR="0027602A" w:rsidRPr="00E45503" w:rsidTr="00762104">
        <w:trPr>
          <w:cantSplit/>
          <w:trHeight w:val="308"/>
        </w:trPr>
        <w:tc>
          <w:tcPr>
            <w:tcW w:w="3614" w:type="dxa"/>
          </w:tcPr>
          <w:p w:rsidR="0027602A" w:rsidRPr="00E45503" w:rsidRDefault="0027602A" w:rsidP="00762104">
            <w:pPr>
              <w:jc w:val="both"/>
              <w:rPr>
                <w:bCs/>
              </w:rPr>
            </w:pPr>
            <w:r w:rsidRPr="00E45503">
              <w:rPr>
                <w:bCs/>
                <w:sz w:val="22"/>
                <w:szCs w:val="22"/>
              </w:rPr>
              <w:t>Veľkonočné tvorivé dielne</w:t>
            </w:r>
          </w:p>
        </w:tc>
        <w:tc>
          <w:tcPr>
            <w:tcW w:w="5387" w:type="dxa"/>
          </w:tcPr>
          <w:p w:rsidR="0027602A" w:rsidRPr="00E45503" w:rsidRDefault="0027602A" w:rsidP="00762104">
            <w:pPr>
              <w:jc w:val="both"/>
              <w:rPr>
                <w:bCs/>
              </w:rPr>
            </w:pPr>
            <w:r w:rsidRPr="00E45503">
              <w:rPr>
                <w:bCs/>
                <w:sz w:val="22"/>
                <w:szCs w:val="22"/>
              </w:rPr>
              <w:t>Maľovanie veľkonočných vajíčok, výroba veľkonočných dekorácií, spolupráca s</w:t>
            </w:r>
            <w:r>
              <w:rPr>
                <w:bCs/>
                <w:sz w:val="22"/>
                <w:szCs w:val="22"/>
              </w:rPr>
              <w:t> </w:t>
            </w:r>
            <w:r w:rsidRPr="00E45503">
              <w:rPr>
                <w:bCs/>
                <w:sz w:val="22"/>
                <w:szCs w:val="22"/>
              </w:rPr>
              <w:t>rodičmi</w:t>
            </w:r>
          </w:p>
        </w:tc>
      </w:tr>
      <w:tr w:rsidR="0027602A" w:rsidRPr="00E45503" w:rsidTr="00762104">
        <w:trPr>
          <w:cantSplit/>
          <w:trHeight w:val="308"/>
        </w:trPr>
        <w:tc>
          <w:tcPr>
            <w:tcW w:w="3614" w:type="dxa"/>
          </w:tcPr>
          <w:p w:rsidR="0027602A" w:rsidRPr="00E45503" w:rsidRDefault="0027602A" w:rsidP="00762104">
            <w:pPr>
              <w:jc w:val="both"/>
              <w:rPr>
                <w:bCs/>
              </w:rPr>
            </w:pPr>
            <w:proofErr w:type="spellStart"/>
            <w:r w:rsidRPr="00E45503">
              <w:rPr>
                <w:bCs/>
              </w:rPr>
              <w:t>Čajovníková</w:t>
            </w:r>
            <w:proofErr w:type="spellEnd"/>
            <w:r w:rsidRPr="00E45503">
              <w:rPr>
                <w:bCs/>
              </w:rPr>
              <w:t xml:space="preserve"> čitáreň</w:t>
            </w:r>
          </w:p>
        </w:tc>
        <w:tc>
          <w:tcPr>
            <w:tcW w:w="5387" w:type="dxa"/>
          </w:tcPr>
          <w:p w:rsidR="0027602A" w:rsidRPr="00E45503" w:rsidRDefault="0027602A" w:rsidP="00762104">
            <w:pPr>
              <w:jc w:val="both"/>
              <w:rPr>
                <w:bCs/>
              </w:rPr>
            </w:pPr>
            <w:r w:rsidRPr="00E45503">
              <w:rPr>
                <w:bCs/>
              </w:rPr>
              <w:t xml:space="preserve">Medzinárodný deň detskej knihy, </w:t>
            </w:r>
          </w:p>
        </w:tc>
      </w:tr>
      <w:tr w:rsidR="0027602A" w:rsidRPr="00E45503" w:rsidTr="00762104">
        <w:trPr>
          <w:cantSplit/>
          <w:trHeight w:val="308"/>
        </w:trPr>
        <w:tc>
          <w:tcPr>
            <w:tcW w:w="3614" w:type="dxa"/>
          </w:tcPr>
          <w:p w:rsidR="0027602A" w:rsidRPr="00E45503" w:rsidRDefault="0027602A" w:rsidP="00762104">
            <w:pPr>
              <w:jc w:val="both"/>
              <w:rPr>
                <w:bCs/>
              </w:rPr>
            </w:pPr>
            <w:r w:rsidRPr="00E45503">
              <w:rPr>
                <w:bCs/>
                <w:sz w:val="22"/>
                <w:szCs w:val="22"/>
              </w:rPr>
              <w:t xml:space="preserve">Deň matiek </w:t>
            </w:r>
          </w:p>
        </w:tc>
        <w:tc>
          <w:tcPr>
            <w:tcW w:w="5387" w:type="dxa"/>
          </w:tcPr>
          <w:p w:rsidR="0027602A" w:rsidRPr="00E45503" w:rsidRDefault="0027602A" w:rsidP="00762104">
            <w:pPr>
              <w:jc w:val="both"/>
              <w:rPr>
                <w:bCs/>
              </w:rPr>
            </w:pPr>
            <w:r w:rsidRPr="00E45503">
              <w:rPr>
                <w:bCs/>
                <w:sz w:val="22"/>
                <w:szCs w:val="22"/>
              </w:rPr>
              <w:t>Výroba darčekov a</w:t>
            </w:r>
            <w:r>
              <w:rPr>
                <w:bCs/>
                <w:sz w:val="22"/>
                <w:szCs w:val="22"/>
              </w:rPr>
              <w:t> </w:t>
            </w:r>
            <w:r w:rsidRPr="00E45503">
              <w:rPr>
                <w:bCs/>
                <w:sz w:val="22"/>
                <w:szCs w:val="22"/>
              </w:rPr>
              <w:t>pozdravov</w:t>
            </w:r>
          </w:p>
        </w:tc>
      </w:tr>
      <w:tr w:rsidR="0027602A" w:rsidRPr="00E45503" w:rsidTr="00762104">
        <w:trPr>
          <w:cantSplit/>
          <w:trHeight w:val="308"/>
        </w:trPr>
        <w:tc>
          <w:tcPr>
            <w:tcW w:w="3614" w:type="dxa"/>
          </w:tcPr>
          <w:p w:rsidR="0027602A" w:rsidRPr="00E45503" w:rsidRDefault="0027602A" w:rsidP="00762104">
            <w:pPr>
              <w:jc w:val="both"/>
              <w:rPr>
                <w:bCs/>
              </w:rPr>
            </w:pPr>
            <w:r w:rsidRPr="00E45503">
              <w:rPr>
                <w:bCs/>
                <w:sz w:val="22"/>
                <w:szCs w:val="22"/>
              </w:rPr>
              <w:t>MDD a Deň rodiny</w:t>
            </w:r>
          </w:p>
        </w:tc>
        <w:tc>
          <w:tcPr>
            <w:tcW w:w="5387" w:type="dxa"/>
          </w:tcPr>
          <w:p w:rsidR="0027602A" w:rsidRPr="00E45503" w:rsidRDefault="0027602A" w:rsidP="00762104">
            <w:pPr>
              <w:jc w:val="both"/>
              <w:rPr>
                <w:bCs/>
              </w:rPr>
            </w:pPr>
            <w:r w:rsidRPr="00E45503">
              <w:rPr>
                <w:bCs/>
                <w:sz w:val="22"/>
                <w:szCs w:val="22"/>
              </w:rPr>
              <w:t>Oslava dňa detí a dňa rodiny, športové a zábavné popoludnie</w:t>
            </w:r>
          </w:p>
        </w:tc>
      </w:tr>
      <w:tr w:rsidR="0027602A" w:rsidRPr="00E45503" w:rsidTr="00762104">
        <w:trPr>
          <w:cantSplit/>
          <w:trHeight w:val="308"/>
        </w:trPr>
        <w:tc>
          <w:tcPr>
            <w:tcW w:w="3614" w:type="dxa"/>
          </w:tcPr>
          <w:p w:rsidR="0027602A" w:rsidRPr="00E45503" w:rsidRDefault="0027602A" w:rsidP="00762104">
            <w:pPr>
              <w:jc w:val="both"/>
              <w:rPr>
                <w:bCs/>
              </w:rPr>
            </w:pPr>
          </w:p>
        </w:tc>
        <w:tc>
          <w:tcPr>
            <w:tcW w:w="5387" w:type="dxa"/>
          </w:tcPr>
          <w:p w:rsidR="0027602A" w:rsidRPr="00E45503" w:rsidRDefault="0027602A" w:rsidP="00762104">
            <w:pPr>
              <w:jc w:val="both"/>
              <w:rPr>
                <w:bCs/>
              </w:rPr>
            </w:pPr>
          </w:p>
        </w:tc>
      </w:tr>
    </w:tbl>
    <w:p w:rsidR="003B5E48" w:rsidRPr="00E45503" w:rsidRDefault="003B5E48" w:rsidP="003B5E48">
      <w:pPr>
        <w:jc w:val="both"/>
        <w:rPr>
          <w:b/>
          <w:bCs/>
        </w:rPr>
      </w:pPr>
    </w:p>
    <w:p w:rsidR="004075E7" w:rsidRPr="0014715D" w:rsidRDefault="004075E7" w:rsidP="004075E7">
      <w:pPr>
        <w:jc w:val="both"/>
        <w:rPr>
          <w:b/>
          <w:bCs/>
        </w:rPr>
      </w:pPr>
      <w:r w:rsidRPr="0014715D">
        <w:rPr>
          <w:b/>
          <w:bCs/>
        </w:rPr>
        <w:t>21. Záujmová činnosť organizovaná školou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"/>
        <w:gridCol w:w="2870"/>
        <w:gridCol w:w="1683"/>
      </w:tblGrid>
      <w:tr w:rsidR="004075E7" w:rsidRPr="0014715D" w:rsidTr="00434977">
        <w:tc>
          <w:tcPr>
            <w:tcW w:w="772" w:type="dxa"/>
          </w:tcPr>
          <w:p w:rsidR="004075E7" w:rsidRPr="0014715D" w:rsidRDefault="004075E7" w:rsidP="00434977">
            <w:pPr>
              <w:rPr>
                <w:b/>
                <w:bCs/>
              </w:rPr>
            </w:pPr>
            <w:r w:rsidRPr="0014715D">
              <w:rPr>
                <w:b/>
                <w:bCs/>
              </w:rPr>
              <w:t>P. č.</w:t>
            </w:r>
          </w:p>
        </w:tc>
        <w:tc>
          <w:tcPr>
            <w:tcW w:w="2870" w:type="dxa"/>
          </w:tcPr>
          <w:p w:rsidR="004075E7" w:rsidRPr="0014715D" w:rsidRDefault="004075E7" w:rsidP="00434977">
            <w:pPr>
              <w:rPr>
                <w:b/>
                <w:bCs/>
              </w:rPr>
            </w:pPr>
            <w:r w:rsidRPr="0014715D">
              <w:rPr>
                <w:b/>
                <w:bCs/>
              </w:rPr>
              <w:t xml:space="preserve">Záujmový útvar/krúžok </w:t>
            </w:r>
          </w:p>
        </w:tc>
        <w:tc>
          <w:tcPr>
            <w:tcW w:w="1683" w:type="dxa"/>
          </w:tcPr>
          <w:p w:rsidR="004075E7" w:rsidRPr="0014715D" w:rsidRDefault="004075E7" w:rsidP="00434977">
            <w:pPr>
              <w:rPr>
                <w:b/>
                <w:bCs/>
              </w:rPr>
            </w:pPr>
            <w:r w:rsidRPr="0014715D">
              <w:rPr>
                <w:b/>
                <w:bCs/>
              </w:rPr>
              <w:t xml:space="preserve">Počet žiakov </w:t>
            </w:r>
          </w:p>
        </w:tc>
      </w:tr>
      <w:tr w:rsidR="004075E7" w:rsidRPr="0014715D" w:rsidTr="00434977">
        <w:tc>
          <w:tcPr>
            <w:tcW w:w="772" w:type="dxa"/>
          </w:tcPr>
          <w:p w:rsidR="004075E7" w:rsidRPr="0014715D" w:rsidRDefault="004075E7" w:rsidP="00434977">
            <w:pPr>
              <w:jc w:val="both"/>
              <w:rPr>
                <w:b/>
                <w:bCs/>
              </w:rPr>
            </w:pPr>
            <w:r w:rsidRPr="0014715D">
              <w:rPr>
                <w:b/>
                <w:bCs/>
              </w:rPr>
              <w:t xml:space="preserve">1. </w:t>
            </w:r>
          </w:p>
        </w:tc>
        <w:tc>
          <w:tcPr>
            <w:tcW w:w="2870" w:type="dxa"/>
            <w:vAlign w:val="center"/>
          </w:tcPr>
          <w:p w:rsidR="004075E7" w:rsidRPr="0014715D" w:rsidRDefault="004075E7" w:rsidP="00434977">
            <w:pPr>
              <w:pStyle w:val="Zkladntext"/>
              <w:jc w:val="left"/>
              <w:rPr>
                <w:b w:val="0"/>
                <w:sz w:val="24"/>
              </w:rPr>
            </w:pPr>
            <w:proofErr w:type="spellStart"/>
            <w:r w:rsidRPr="0014715D">
              <w:rPr>
                <w:b w:val="0"/>
                <w:sz w:val="24"/>
              </w:rPr>
              <w:t>Florbal</w:t>
            </w:r>
            <w:proofErr w:type="spellEnd"/>
            <w:r w:rsidRPr="0014715D">
              <w:rPr>
                <w:b w:val="0"/>
                <w:sz w:val="24"/>
              </w:rPr>
              <w:t xml:space="preserve"> / 3 krúžky</w:t>
            </w:r>
          </w:p>
        </w:tc>
        <w:tc>
          <w:tcPr>
            <w:tcW w:w="1683" w:type="dxa"/>
            <w:vAlign w:val="center"/>
          </w:tcPr>
          <w:p w:rsidR="004075E7" w:rsidRPr="0014715D" w:rsidRDefault="004075E7" w:rsidP="00434977">
            <w:pPr>
              <w:pStyle w:val="Zkladntext"/>
              <w:rPr>
                <w:b w:val="0"/>
                <w:sz w:val="24"/>
              </w:rPr>
            </w:pPr>
            <w:r w:rsidRPr="0014715D">
              <w:rPr>
                <w:b w:val="0"/>
                <w:sz w:val="24"/>
              </w:rPr>
              <w:t>69</w:t>
            </w:r>
          </w:p>
        </w:tc>
      </w:tr>
      <w:tr w:rsidR="004075E7" w:rsidRPr="0014715D" w:rsidTr="00434977">
        <w:tc>
          <w:tcPr>
            <w:tcW w:w="772" w:type="dxa"/>
          </w:tcPr>
          <w:p w:rsidR="004075E7" w:rsidRPr="0014715D" w:rsidRDefault="004075E7" w:rsidP="00434977">
            <w:pPr>
              <w:jc w:val="both"/>
              <w:rPr>
                <w:b/>
                <w:bCs/>
              </w:rPr>
            </w:pPr>
            <w:r w:rsidRPr="0014715D">
              <w:rPr>
                <w:b/>
                <w:bCs/>
              </w:rPr>
              <w:t>2.</w:t>
            </w:r>
          </w:p>
        </w:tc>
        <w:tc>
          <w:tcPr>
            <w:tcW w:w="2870" w:type="dxa"/>
            <w:vAlign w:val="center"/>
          </w:tcPr>
          <w:p w:rsidR="004075E7" w:rsidRPr="0014715D" w:rsidRDefault="004075E7" w:rsidP="00434977">
            <w:pPr>
              <w:pStyle w:val="Zkladntext"/>
              <w:jc w:val="left"/>
              <w:rPr>
                <w:b w:val="0"/>
                <w:sz w:val="24"/>
              </w:rPr>
            </w:pPr>
            <w:r w:rsidRPr="0014715D">
              <w:rPr>
                <w:b w:val="0"/>
                <w:sz w:val="24"/>
              </w:rPr>
              <w:t>Hravá nemčina</w:t>
            </w:r>
          </w:p>
        </w:tc>
        <w:tc>
          <w:tcPr>
            <w:tcW w:w="1683" w:type="dxa"/>
            <w:vAlign w:val="center"/>
          </w:tcPr>
          <w:p w:rsidR="004075E7" w:rsidRPr="0014715D" w:rsidRDefault="004075E7" w:rsidP="00434977">
            <w:pPr>
              <w:pStyle w:val="Zkladntext"/>
              <w:rPr>
                <w:b w:val="0"/>
                <w:sz w:val="24"/>
              </w:rPr>
            </w:pPr>
            <w:r w:rsidRPr="0014715D">
              <w:rPr>
                <w:b w:val="0"/>
                <w:sz w:val="24"/>
              </w:rPr>
              <w:t>12</w:t>
            </w:r>
          </w:p>
        </w:tc>
      </w:tr>
      <w:tr w:rsidR="004075E7" w:rsidRPr="0014715D" w:rsidTr="00434977">
        <w:tc>
          <w:tcPr>
            <w:tcW w:w="772" w:type="dxa"/>
          </w:tcPr>
          <w:p w:rsidR="004075E7" w:rsidRPr="0014715D" w:rsidRDefault="004075E7" w:rsidP="00434977">
            <w:pPr>
              <w:jc w:val="both"/>
              <w:rPr>
                <w:b/>
                <w:bCs/>
              </w:rPr>
            </w:pPr>
            <w:r w:rsidRPr="0014715D">
              <w:rPr>
                <w:b/>
                <w:bCs/>
              </w:rPr>
              <w:t>3.</w:t>
            </w:r>
          </w:p>
        </w:tc>
        <w:tc>
          <w:tcPr>
            <w:tcW w:w="2870" w:type="dxa"/>
            <w:vAlign w:val="center"/>
          </w:tcPr>
          <w:p w:rsidR="004075E7" w:rsidRPr="0014715D" w:rsidRDefault="004075E7" w:rsidP="00434977">
            <w:pPr>
              <w:pStyle w:val="Zkladntext"/>
              <w:jc w:val="left"/>
              <w:rPr>
                <w:b w:val="0"/>
                <w:sz w:val="24"/>
              </w:rPr>
            </w:pPr>
            <w:r w:rsidRPr="0014715D">
              <w:rPr>
                <w:b w:val="0"/>
                <w:sz w:val="24"/>
              </w:rPr>
              <w:t>Príprava na Testovanie 9 zo SJL a MAT</w:t>
            </w:r>
          </w:p>
        </w:tc>
        <w:tc>
          <w:tcPr>
            <w:tcW w:w="1683" w:type="dxa"/>
            <w:vAlign w:val="center"/>
          </w:tcPr>
          <w:p w:rsidR="004075E7" w:rsidRPr="0014715D" w:rsidRDefault="004075E7" w:rsidP="00434977">
            <w:pPr>
              <w:pStyle w:val="Zkladntext"/>
              <w:rPr>
                <w:b w:val="0"/>
                <w:sz w:val="24"/>
              </w:rPr>
            </w:pPr>
            <w:r w:rsidRPr="0014715D">
              <w:rPr>
                <w:b w:val="0"/>
                <w:sz w:val="24"/>
              </w:rPr>
              <w:t>17</w:t>
            </w:r>
          </w:p>
        </w:tc>
      </w:tr>
      <w:tr w:rsidR="004075E7" w:rsidRPr="0014715D" w:rsidTr="00434977">
        <w:tc>
          <w:tcPr>
            <w:tcW w:w="772" w:type="dxa"/>
          </w:tcPr>
          <w:p w:rsidR="004075E7" w:rsidRPr="0014715D" w:rsidRDefault="004075E7" w:rsidP="00434977">
            <w:pPr>
              <w:jc w:val="both"/>
              <w:rPr>
                <w:b/>
                <w:bCs/>
              </w:rPr>
            </w:pPr>
            <w:r w:rsidRPr="0014715D">
              <w:rPr>
                <w:b/>
                <w:bCs/>
              </w:rPr>
              <w:t>4.</w:t>
            </w:r>
          </w:p>
        </w:tc>
        <w:tc>
          <w:tcPr>
            <w:tcW w:w="2870" w:type="dxa"/>
            <w:vAlign w:val="center"/>
          </w:tcPr>
          <w:p w:rsidR="004075E7" w:rsidRPr="0014715D" w:rsidRDefault="004075E7" w:rsidP="00434977">
            <w:pPr>
              <w:pStyle w:val="Zkladntext"/>
              <w:jc w:val="left"/>
              <w:rPr>
                <w:b w:val="0"/>
                <w:sz w:val="24"/>
              </w:rPr>
            </w:pPr>
            <w:r w:rsidRPr="0014715D">
              <w:rPr>
                <w:b w:val="0"/>
                <w:sz w:val="24"/>
              </w:rPr>
              <w:t>Pohybové a loptové hry</w:t>
            </w:r>
          </w:p>
        </w:tc>
        <w:tc>
          <w:tcPr>
            <w:tcW w:w="1683" w:type="dxa"/>
            <w:vAlign w:val="center"/>
          </w:tcPr>
          <w:p w:rsidR="004075E7" w:rsidRPr="0014715D" w:rsidRDefault="004075E7" w:rsidP="00434977">
            <w:pPr>
              <w:pStyle w:val="Zkladntext"/>
              <w:rPr>
                <w:b w:val="0"/>
                <w:sz w:val="24"/>
              </w:rPr>
            </w:pPr>
            <w:r w:rsidRPr="0014715D">
              <w:rPr>
                <w:b w:val="0"/>
                <w:sz w:val="24"/>
              </w:rPr>
              <w:t>17</w:t>
            </w:r>
          </w:p>
        </w:tc>
      </w:tr>
      <w:tr w:rsidR="004075E7" w:rsidRPr="0014715D" w:rsidTr="00434977">
        <w:tc>
          <w:tcPr>
            <w:tcW w:w="772" w:type="dxa"/>
          </w:tcPr>
          <w:p w:rsidR="004075E7" w:rsidRPr="0014715D" w:rsidRDefault="004075E7" w:rsidP="00434977">
            <w:pPr>
              <w:jc w:val="both"/>
              <w:rPr>
                <w:b/>
                <w:bCs/>
              </w:rPr>
            </w:pPr>
            <w:r w:rsidRPr="0014715D">
              <w:rPr>
                <w:b/>
                <w:bCs/>
              </w:rPr>
              <w:t>5.</w:t>
            </w:r>
          </w:p>
        </w:tc>
        <w:tc>
          <w:tcPr>
            <w:tcW w:w="2870" w:type="dxa"/>
            <w:vAlign w:val="center"/>
          </w:tcPr>
          <w:p w:rsidR="004075E7" w:rsidRPr="0014715D" w:rsidRDefault="004075E7" w:rsidP="00434977">
            <w:pPr>
              <w:pStyle w:val="Zkladntext"/>
              <w:jc w:val="left"/>
              <w:rPr>
                <w:b w:val="0"/>
                <w:sz w:val="24"/>
              </w:rPr>
            </w:pPr>
            <w:r w:rsidRPr="0014715D">
              <w:rPr>
                <w:b w:val="0"/>
                <w:sz w:val="24"/>
              </w:rPr>
              <w:t>Fyzika hrou</w:t>
            </w:r>
          </w:p>
        </w:tc>
        <w:tc>
          <w:tcPr>
            <w:tcW w:w="1683" w:type="dxa"/>
            <w:vAlign w:val="center"/>
          </w:tcPr>
          <w:p w:rsidR="004075E7" w:rsidRPr="0014715D" w:rsidRDefault="004075E7" w:rsidP="00434977">
            <w:pPr>
              <w:pStyle w:val="Zkladntext"/>
              <w:rPr>
                <w:b w:val="0"/>
                <w:sz w:val="24"/>
              </w:rPr>
            </w:pPr>
            <w:r w:rsidRPr="0014715D">
              <w:rPr>
                <w:b w:val="0"/>
                <w:sz w:val="24"/>
              </w:rPr>
              <w:t>12</w:t>
            </w:r>
          </w:p>
        </w:tc>
      </w:tr>
      <w:tr w:rsidR="004075E7" w:rsidRPr="0014715D" w:rsidTr="00434977">
        <w:tc>
          <w:tcPr>
            <w:tcW w:w="772" w:type="dxa"/>
          </w:tcPr>
          <w:p w:rsidR="004075E7" w:rsidRPr="0014715D" w:rsidRDefault="004075E7" w:rsidP="00434977">
            <w:pPr>
              <w:jc w:val="both"/>
              <w:rPr>
                <w:b/>
                <w:bCs/>
              </w:rPr>
            </w:pPr>
            <w:r w:rsidRPr="0014715D">
              <w:rPr>
                <w:b/>
                <w:bCs/>
              </w:rPr>
              <w:t>6.</w:t>
            </w:r>
          </w:p>
        </w:tc>
        <w:tc>
          <w:tcPr>
            <w:tcW w:w="2870" w:type="dxa"/>
            <w:vAlign w:val="center"/>
          </w:tcPr>
          <w:p w:rsidR="004075E7" w:rsidRPr="0014715D" w:rsidRDefault="004075E7" w:rsidP="00434977">
            <w:pPr>
              <w:pStyle w:val="Zkladntext"/>
              <w:jc w:val="left"/>
              <w:rPr>
                <w:b w:val="0"/>
                <w:sz w:val="24"/>
              </w:rPr>
            </w:pPr>
            <w:r w:rsidRPr="0014715D">
              <w:rPr>
                <w:b w:val="0"/>
                <w:sz w:val="24"/>
              </w:rPr>
              <w:t>Programovanie / 2 krúžky</w:t>
            </w:r>
          </w:p>
        </w:tc>
        <w:tc>
          <w:tcPr>
            <w:tcW w:w="1683" w:type="dxa"/>
            <w:vAlign w:val="center"/>
          </w:tcPr>
          <w:p w:rsidR="004075E7" w:rsidRPr="0014715D" w:rsidRDefault="00D30D23" w:rsidP="00434977">
            <w:pPr>
              <w:pStyle w:val="Zkladntex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</w:t>
            </w:r>
          </w:p>
        </w:tc>
      </w:tr>
      <w:tr w:rsidR="004075E7" w:rsidRPr="0014715D" w:rsidTr="00434977">
        <w:tc>
          <w:tcPr>
            <w:tcW w:w="772" w:type="dxa"/>
          </w:tcPr>
          <w:p w:rsidR="004075E7" w:rsidRPr="0014715D" w:rsidRDefault="004075E7" w:rsidP="00434977">
            <w:pPr>
              <w:jc w:val="both"/>
              <w:rPr>
                <w:b/>
                <w:bCs/>
              </w:rPr>
            </w:pPr>
            <w:r w:rsidRPr="0014715D">
              <w:rPr>
                <w:b/>
                <w:bCs/>
              </w:rPr>
              <w:t>7.</w:t>
            </w:r>
          </w:p>
        </w:tc>
        <w:tc>
          <w:tcPr>
            <w:tcW w:w="2870" w:type="dxa"/>
            <w:vAlign w:val="center"/>
          </w:tcPr>
          <w:p w:rsidR="004075E7" w:rsidRPr="0014715D" w:rsidRDefault="004075E7" w:rsidP="00434977">
            <w:pPr>
              <w:pStyle w:val="Zkladntext"/>
              <w:jc w:val="left"/>
              <w:rPr>
                <w:b w:val="0"/>
                <w:sz w:val="24"/>
              </w:rPr>
            </w:pPr>
            <w:r w:rsidRPr="0014715D">
              <w:rPr>
                <w:b w:val="0"/>
                <w:sz w:val="24"/>
              </w:rPr>
              <w:t>Volejbalový krúžok</w:t>
            </w:r>
          </w:p>
        </w:tc>
        <w:tc>
          <w:tcPr>
            <w:tcW w:w="1683" w:type="dxa"/>
            <w:vAlign w:val="center"/>
          </w:tcPr>
          <w:p w:rsidR="004075E7" w:rsidRPr="0014715D" w:rsidRDefault="004075E7" w:rsidP="00434977">
            <w:pPr>
              <w:pStyle w:val="Zkladntext"/>
              <w:rPr>
                <w:b w:val="0"/>
                <w:sz w:val="24"/>
              </w:rPr>
            </w:pPr>
            <w:r w:rsidRPr="0014715D">
              <w:rPr>
                <w:b w:val="0"/>
                <w:sz w:val="24"/>
              </w:rPr>
              <w:t>15</w:t>
            </w:r>
          </w:p>
        </w:tc>
      </w:tr>
      <w:tr w:rsidR="004075E7" w:rsidRPr="0014715D" w:rsidTr="00434977">
        <w:tc>
          <w:tcPr>
            <w:tcW w:w="772" w:type="dxa"/>
          </w:tcPr>
          <w:p w:rsidR="004075E7" w:rsidRPr="0014715D" w:rsidRDefault="004075E7" w:rsidP="00434977">
            <w:pPr>
              <w:jc w:val="both"/>
              <w:rPr>
                <w:b/>
                <w:bCs/>
              </w:rPr>
            </w:pPr>
            <w:r w:rsidRPr="0014715D">
              <w:rPr>
                <w:b/>
                <w:bCs/>
              </w:rPr>
              <w:t>8.</w:t>
            </w:r>
          </w:p>
        </w:tc>
        <w:tc>
          <w:tcPr>
            <w:tcW w:w="2870" w:type="dxa"/>
            <w:vAlign w:val="center"/>
          </w:tcPr>
          <w:p w:rsidR="004075E7" w:rsidRPr="0014715D" w:rsidRDefault="004075E7" w:rsidP="00434977">
            <w:pPr>
              <w:pStyle w:val="Zkladntext"/>
              <w:jc w:val="left"/>
              <w:rPr>
                <w:b w:val="0"/>
                <w:sz w:val="24"/>
              </w:rPr>
            </w:pPr>
            <w:r w:rsidRPr="0014715D">
              <w:rPr>
                <w:b w:val="0"/>
                <w:sz w:val="24"/>
              </w:rPr>
              <w:t>Cvičenia z matematiky</w:t>
            </w:r>
          </w:p>
        </w:tc>
        <w:tc>
          <w:tcPr>
            <w:tcW w:w="1683" w:type="dxa"/>
            <w:vAlign w:val="center"/>
          </w:tcPr>
          <w:p w:rsidR="004075E7" w:rsidRPr="0014715D" w:rsidRDefault="004075E7" w:rsidP="00434977">
            <w:pPr>
              <w:pStyle w:val="Zkladntext"/>
              <w:rPr>
                <w:b w:val="0"/>
                <w:sz w:val="24"/>
              </w:rPr>
            </w:pPr>
            <w:r w:rsidRPr="0014715D">
              <w:rPr>
                <w:b w:val="0"/>
                <w:sz w:val="24"/>
              </w:rPr>
              <w:t>14</w:t>
            </w:r>
          </w:p>
        </w:tc>
      </w:tr>
      <w:tr w:rsidR="004075E7" w:rsidRPr="00D30D23" w:rsidTr="00434977">
        <w:tc>
          <w:tcPr>
            <w:tcW w:w="772" w:type="dxa"/>
          </w:tcPr>
          <w:p w:rsidR="004075E7" w:rsidRPr="00D30D23" w:rsidRDefault="004075E7" w:rsidP="00434977">
            <w:pPr>
              <w:jc w:val="both"/>
              <w:rPr>
                <w:b/>
                <w:bCs/>
              </w:rPr>
            </w:pPr>
          </w:p>
        </w:tc>
        <w:tc>
          <w:tcPr>
            <w:tcW w:w="2870" w:type="dxa"/>
            <w:vAlign w:val="center"/>
          </w:tcPr>
          <w:p w:rsidR="004075E7" w:rsidRPr="00D30D23" w:rsidRDefault="004075E7" w:rsidP="00434977">
            <w:pPr>
              <w:pStyle w:val="Zkladntext"/>
              <w:jc w:val="left"/>
              <w:rPr>
                <w:b w:val="0"/>
                <w:sz w:val="24"/>
              </w:rPr>
            </w:pPr>
            <w:r w:rsidRPr="00D30D23">
              <w:rPr>
                <w:b w:val="0"/>
                <w:sz w:val="24"/>
              </w:rPr>
              <w:t>SPOLU</w:t>
            </w:r>
          </w:p>
        </w:tc>
        <w:tc>
          <w:tcPr>
            <w:tcW w:w="1683" w:type="dxa"/>
            <w:vAlign w:val="center"/>
          </w:tcPr>
          <w:p w:rsidR="004075E7" w:rsidRPr="00D30D23" w:rsidRDefault="00D30D23" w:rsidP="00434977">
            <w:pPr>
              <w:pStyle w:val="Zkladntext"/>
              <w:rPr>
                <w:b w:val="0"/>
                <w:sz w:val="24"/>
              </w:rPr>
            </w:pPr>
            <w:r w:rsidRPr="00D30D23">
              <w:rPr>
                <w:b w:val="0"/>
                <w:sz w:val="24"/>
              </w:rPr>
              <w:t>188</w:t>
            </w:r>
          </w:p>
        </w:tc>
      </w:tr>
    </w:tbl>
    <w:p w:rsidR="004075E7" w:rsidRPr="00D30D23" w:rsidRDefault="004075E7" w:rsidP="004075E7">
      <w:pPr>
        <w:ind w:firstLine="708"/>
        <w:jc w:val="both"/>
      </w:pPr>
    </w:p>
    <w:p w:rsidR="004075E7" w:rsidRPr="00E45503" w:rsidRDefault="004075E7" w:rsidP="004075E7">
      <w:pPr>
        <w:ind w:firstLine="708"/>
        <w:jc w:val="both"/>
      </w:pPr>
      <w:r w:rsidRPr="00D30D23">
        <w:t xml:space="preserve">Z 387 vydaných vzdelávacích poukazov 188 </w:t>
      </w:r>
      <w:r w:rsidRPr="00E45503">
        <w:t xml:space="preserve">žiakov ich využilo na krúžky, ktoré organizovala škola. Je to </w:t>
      </w:r>
      <w:r>
        <w:t>48,6</w:t>
      </w:r>
      <w:r w:rsidRPr="00E45503">
        <w:t xml:space="preserve"> % zo všetkých vyzbieraných poukazov.</w:t>
      </w:r>
    </w:p>
    <w:p w:rsidR="003B5E48" w:rsidRPr="004075E7" w:rsidRDefault="003B5E48" w:rsidP="004075E7">
      <w:pPr>
        <w:jc w:val="both"/>
      </w:pPr>
    </w:p>
    <w:p w:rsidR="003D32B9" w:rsidRPr="003D32B9" w:rsidRDefault="003D32B9" w:rsidP="003D32B9">
      <w:pPr>
        <w:jc w:val="both"/>
        <w:rPr>
          <w:b/>
          <w:bCs/>
        </w:rPr>
      </w:pPr>
      <w:r w:rsidRPr="003D32B9">
        <w:rPr>
          <w:b/>
          <w:bCs/>
        </w:rPr>
        <w:t>22. Činnosť MŠ</w:t>
      </w:r>
    </w:p>
    <w:p w:rsidR="003D32B9" w:rsidRPr="003D32B9" w:rsidRDefault="003D32B9" w:rsidP="003D32B9">
      <w:pPr>
        <w:pStyle w:val="Zkladntext"/>
        <w:spacing w:after="120"/>
        <w:ind w:firstLine="708"/>
        <w:jc w:val="both"/>
        <w:rPr>
          <w:b w:val="0"/>
          <w:sz w:val="24"/>
        </w:rPr>
      </w:pPr>
      <w:r w:rsidRPr="003D32B9">
        <w:rPr>
          <w:b w:val="0"/>
          <w:sz w:val="24"/>
        </w:rPr>
        <w:t>Pri plánovaní výchovno-vzdelávacích cieľov sme rešpektovali aktuálne výchovno-vzdelávacie potreby detí, ich vekové a individuálne osobitosti. Plnenie cieľov bolo priebežne kontrolované a overované spätnou väzbou, rozvíjali sme u detí hodnotiace a </w:t>
      </w:r>
      <w:proofErr w:type="spellStart"/>
      <w:r w:rsidRPr="003D32B9">
        <w:rPr>
          <w:b w:val="0"/>
          <w:sz w:val="24"/>
        </w:rPr>
        <w:t>sebahodnotiace</w:t>
      </w:r>
      <w:proofErr w:type="spellEnd"/>
      <w:r w:rsidRPr="003D32B9">
        <w:rPr>
          <w:b w:val="0"/>
          <w:sz w:val="24"/>
        </w:rPr>
        <w:t xml:space="preserve"> zručnosti vo vzťahu k vlastnému pokroku.</w:t>
      </w:r>
    </w:p>
    <w:p w:rsidR="003D32B9" w:rsidRPr="003D32B9" w:rsidRDefault="003D32B9" w:rsidP="003D32B9">
      <w:pPr>
        <w:pStyle w:val="Zkladntext"/>
        <w:spacing w:after="120"/>
        <w:ind w:firstLine="708"/>
        <w:jc w:val="both"/>
        <w:rPr>
          <w:b w:val="0"/>
          <w:sz w:val="24"/>
          <w:u w:val="single"/>
        </w:rPr>
      </w:pPr>
      <w:r w:rsidRPr="003D32B9">
        <w:rPr>
          <w:b w:val="0"/>
          <w:sz w:val="24"/>
          <w:u w:val="single"/>
        </w:rPr>
        <w:t>Úroveň kognitívneho rozvoja</w:t>
      </w:r>
    </w:p>
    <w:p w:rsidR="003D32B9" w:rsidRPr="003D32B9" w:rsidRDefault="003D32B9" w:rsidP="003D32B9">
      <w:pPr>
        <w:pStyle w:val="Zkladntext"/>
        <w:spacing w:after="120"/>
        <w:jc w:val="both"/>
        <w:rPr>
          <w:b w:val="0"/>
          <w:sz w:val="24"/>
        </w:rPr>
      </w:pPr>
      <w:r w:rsidRPr="003D32B9">
        <w:rPr>
          <w:b w:val="0"/>
          <w:sz w:val="24"/>
        </w:rPr>
        <w:t>V kognitívnej oblasti sme vo veľkej miere využívali metódu zážitkového učenia, pričom sme vychádzali z prirodzenej túžby po poznaní.</w:t>
      </w:r>
    </w:p>
    <w:p w:rsidR="003D32B9" w:rsidRPr="003D32B9" w:rsidRDefault="003D32B9" w:rsidP="003D32B9">
      <w:pPr>
        <w:pStyle w:val="Zkladntext"/>
        <w:spacing w:after="120"/>
        <w:jc w:val="both"/>
        <w:rPr>
          <w:b w:val="0"/>
          <w:sz w:val="24"/>
        </w:rPr>
      </w:pPr>
      <w:r w:rsidRPr="003D32B9">
        <w:rPr>
          <w:b w:val="0"/>
          <w:sz w:val="24"/>
        </w:rPr>
        <w:t>Deti si utvárali veku primeraný poznatkový systém a osvojili si základné myšlienkové operácie. Prejavovali spontánny záujem o digitálne technológie,  interaktívnu tabuľu a </w:t>
      </w:r>
      <w:proofErr w:type="spellStart"/>
      <w:r w:rsidRPr="003D32B9">
        <w:rPr>
          <w:b w:val="0"/>
          <w:sz w:val="24"/>
        </w:rPr>
        <w:t>Bee-bot</w:t>
      </w:r>
      <w:proofErr w:type="spellEnd"/>
      <w:r w:rsidRPr="003D32B9">
        <w:rPr>
          <w:b w:val="0"/>
          <w:sz w:val="24"/>
        </w:rPr>
        <w:t>.</w:t>
      </w:r>
    </w:p>
    <w:p w:rsidR="003D32B9" w:rsidRPr="003D32B9" w:rsidRDefault="003D32B9" w:rsidP="003D32B9">
      <w:pPr>
        <w:pStyle w:val="Zkladntext"/>
        <w:spacing w:after="120"/>
        <w:jc w:val="both"/>
        <w:rPr>
          <w:b w:val="0"/>
          <w:sz w:val="24"/>
        </w:rPr>
      </w:pPr>
      <w:r w:rsidRPr="003D32B9">
        <w:rPr>
          <w:b w:val="0"/>
          <w:sz w:val="24"/>
        </w:rPr>
        <w:t xml:space="preserve">Reč dieťaťa sme rozvíjali v organizovaných činnostiach i spontánnych situáciách. Deti sa učili počúvať s porozumením, rozvíjali si verbálnu i neverbálnu komunikáciu. U niektorých deťoch pretrvávajú problémy s výslovnosťou a zreteľnosťou reči. </w:t>
      </w:r>
    </w:p>
    <w:p w:rsidR="003D32B9" w:rsidRPr="003D32B9" w:rsidRDefault="003D32B9" w:rsidP="003D32B9">
      <w:pPr>
        <w:pStyle w:val="Zkladntext"/>
        <w:spacing w:after="120"/>
        <w:jc w:val="both"/>
        <w:rPr>
          <w:b w:val="0"/>
          <w:sz w:val="24"/>
        </w:rPr>
      </w:pPr>
      <w:r w:rsidRPr="003D32B9">
        <w:rPr>
          <w:b w:val="0"/>
          <w:sz w:val="24"/>
        </w:rPr>
        <w:t>Environmentálnu výchovu sme včleňovali do jednotlivých oblasti vzdelávacieho programu.</w:t>
      </w:r>
    </w:p>
    <w:p w:rsidR="003D32B9" w:rsidRPr="003D32B9" w:rsidRDefault="003D32B9" w:rsidP="003D32B9">
      <w:pPr>
        <w:pStyle w:val="Zkladntext"/>
        <w:spacing w:after="120"/>
        <w:jc w:val="both"/>
        <w:rPr>
          <w:b w:val="0"/>
          <w:sz w:val="24"/>
          <w:u w:val="single"/>
        </w:rPr>
      </w:pPr>
      <w:r w:rsidRPr="003D32B9">
        <w:rPr>
          <w:b w:val="0"/>
          <w:sz w:val="24"/>
          <w:u w:val="single"/>
        </w:rPr>
        <w:t xml:space="preserve">Úroveň </w:t>
      </w:r>
      <w:proofErr w:type="spellStart"/>
      <w:r w:rsidRPr="003D32B9">
        <w:rPr>
          <w:b w:val="0"/>
          <w:sz w:val="24"/>
          <w:u w:val="single"/>
        </w:rPr>
        <w:t>senzomotorického</w:t>
      </w:r>
      <w:proofErr w:type="spellEnd"/>
      <w:r w:rsidRPr="003D32B9">
        <w:rPr>
          <w:b w:val="0"/>
          <w:sz w:val="24"/>
          <w:u w:val="single"/>
        </w:rPr>
        <w:t xml:space="preserve"> rozvoja</w:t>
      </w:r>
    </w:p>
    <w:p w:rsidR="003D32B9" w:rsidRPr="003D32B9" w:rsidRDefault="003D32B9" w:rsidP="003D32B9">
      <w:pPr>
        <w:pStyle w:val="Zkladntext"/>
        <w:spacing w:after="120"/>
        <w:jc w:val="both"/>
        <w:rPr>
          <w:b w:val="0"/>
          <w:sz w:val="24"/>
        </w:rPr>
      </w:pPr>
      <w:r w:rsidRPr="003D32B9">
        <w:rPr>
          <w:b w:val="0"/>
          <w:sz w:val="24"/>
        </w:rPr>
        <w:t xml:space="preserve">V pohybových činnostiach sme sa zamerali na pohyb ako na prostriedok upevňovania zdravia, rozvíjali sme hrubú i jemnú motoriku. Zvyšovali sme pohyblivosť, obratnosť, koordináciu pohybov, pričom sme veľký dôraz kládli na dodržiavanie zvolených pravidiel, spoluprácu </w:t>
      </w:r>
      <w:r w:rsidRPr="003D32B9">
        <w:rPr>
          <w:b w:val="0"/>
          <w:sz w:val="24"/>
        </w:rPr>
        <w:lastRenderedPageBreak/>
        <w:t xml:space="preserve">a rešpektovanie ostatných.  Deti disponujú celkove dobrou úrovňou pohybových schopností, čo sa prejavovalo najmä v kurzoch korčuľovania ,gymnastiky a plávania. </w:t>
      </w:r>
    </w:p>
    <w:p w:rsidR="003D32B9" w:rsidRPr="003D32B9" w:rsidRDefault="003D32B9" w:rsidP="003D32B9">
      <w:pPr>
        <w:pStyle w:val="Zkladntext"/>
        <w:spacing w:after="120"/>
        <w:jc w:val="both"/>
        <w:rPr>
          <w:b w:val="0"/>
          <w:sz w:val="24"/>
        </w:rPr>
      </w:pPr>
      <w:proofErr w:type="spellStart"/>
      <w:r w:rsidRPr="003D32B9">
        <w:rPr>
          <w:b w:val="0"/>
          <w:sz w:val="24"/>
        </w:rPr>
        <w:t>Grafomotorické</w:t>
      </w:r>
      <w:proofErr w:type="spellEnd"/>
      <w:r w:rsidRPr="003D32B9">
        <w:rPr>
          <w:b w:val="0"/>
          <w:sz w:val="24"/>
        </w:rPr>
        <w:t xml:space="preserve"> činnosti sme rozvíjali systematicky a cieľavedome primerane veku detí vo všetkých vekových kategóriách. Zamerali sme sa na správny úchop grafického materiálu.</w:t>
      </w:r>
    </w:p>
    <w:p w:rsidR="003D32B9" w:rsidRPr="003D32B9" w:rsidRDefault="003D32B9" w:rsidP="003D32B9">
      <w:pPr>
        <w:pStyle w:val="Zkladntext"/>
        <w:spacing w:after="120"/>
        <w:jc w:val="both"/>
        <w:rPr>
          <w:b w:val="0"/>
          <w:sz w:val="24"/>
          <w:u w:val="single"/>
        </w:rPr>
      </w:pPr>
      <w:proofErr w:type="spellStart"/>
      <w:r w:rsidRPr="003D32B9">
        <w:rPr>
          <w:b w:val="0"/>
          <w:sz w:val="24"/>
          <w:u w:val="single"/>
        </w:rPr>
        <w:t>Sociálno</w:t>
      </w:r>
      <w:proofErr w:type="spellEnd"/>
      <w:r w:rsidRPr="003D32B9">
        <w:rPr>
          <w:b w:val="0"/>
          <w:sz w:val="24"/>
          <w:u w:val="single"/>
        </w:rPr>
        <w:t xml:space="preserve"> – citová úroveň</w:t>
      </w:r>
    </w:p>
    <w:p w:rsidR="003D32B9" w:rsidRPr="003D32B9" w:rsidRDefault="003D32B9" w:rsidP="003D32B9">
      <w:pPr>
        <w:pStyle w:val="Zkladntext"/>
        <w:spacing w:after="120"/>
        <w:jc w:val="both"/>
        <w:rPr>
          <w:b w:val="0"/>
          <w:sz w:val="24"/>
        </w:rPr>
      </w:pPr>
      <w:r w:rsidRPr="003D32B9">
        <w:rPr>
          <w:b w:val="0"/>
          <w:sz w:val="24"/>
        </w:rPr>
        <w:t>Pri adaptácii novoprijatých detí sme sa zamerali na utváranie pozitívneho vzťahu k materskej škole, pričom sme uplatňovali individuálny prístup. Spoluvytváraním priaznivej sociálno-emocionálnej atmosféry školy a triedy sme sa snažili zamerať na potreby jednotlivca i skupiny. Deti sme viedli k vzájomnej pomoci a spolupatričnosti. Mali osvojené návyky kultúrneho a spoločenského správania.</w:t>
      </w:r>
    </w:p>
    <w:p w:rsidR="003D32B9" w:rsidRPr="003D32B9" w:rsidRDefault="003D32B9" w:rsidP="003D32B9">
      <w:pPr>
        <w:pStyle w:val="Zkladntext"/>
        <w:spacing w:after="120"/>
        <w:jc w:val="both"/>
        <w:rPr>
          <w:b w:val="0"/>
          <w:sz w:val="24"/>
        </w:rPr>
      </w:pPr>
      <w:r w:rsidRPr="003D32B9">
        <w:rPr>
          <w:b w:val="0"/>
          <w:sz w:val="24"/>
        </w:rPr>
        <w:t>Primeraným hodnotením a povzbudením dieťaťa učiteľky podporovali jeho sebavedomie, samostatnosť a istotu vo svoje schopnosti, vytvárali priestor na vyjadrenie jeho vlastného názoru.</w:t>
      </w:r>
    </w:p>
    <w:p w:rsidR="003D32B9" w:rsidRPr="003D32B9" w:rsidRDefault="003D32B9" w:rsidP="003D32B9">
      <w:pPr>
        <w:pStyle w:val="Zkladntext"/>
        <w:spacing w:after="120"/>
        <w:jc w:val="both"/>
      </w:pPr>
      <w:r w:rsidRPr="003D32B9">
        <w:rPr>
          <w:b w:val="0"/>
          <w:sz w:val="24"/>
        </w:rPr>
        <w:t>Vo výchovno-vzdelávacej procese sme podporovali u detí pozitívny vzťah ku knihe ako zdroju informácií a poznania. Poskytovali sme im autentické zážitky z divadelného i hudobného predstavenia. Rozvíjali sme elementárne hudobné schopnosti, čím sme prebúdzali pozitívny vzťah k hudbe. Vo výtvarných činnostiach sme deťom ponúkli širokú škálu možností v rozvíjaní tvorivých a umeleckých schopností</w:t>
      </w:r>
      <w:r w:rsidRPr="003D32B9">
        <w:t>.</w:t>
      </w:r>
    </w:p>
    <w:p w:rsidR="003D32B9" w:rsidRPr="003D32B9" w:rsidRDefault="003D32B9" w:rsidP="003D32B9">
      <w:pPr>
        <w:pStyle w:val="Zkladntext"/>
        <w:spacing w:after="120"/>
        <w:jc w:val="both"/>
        <w:rPr>
          <w:sz w:val="24"/>
        </w:rPr>
      </w:pPr>
      <w:r w:rsidRPr="003D32B9">
        <w:rPr>
          <w:sz w:val="24"/>
        </w:rPr>
        <w:t>Triedne projekty:</w:t>
      </w:r>
    </w:p>
    <w:p w:rsidR="003D32B9" w:rsidRPr="003D32B9" w:rsidRDefault="003D32B9" w:rsidP="003D32B9">
      <w:pPr>
        <w:pStyle w:val="Zkladntext"/>
        <w:spacing w:after="120"/>
        <w:jc w:val="both"/>
        <w:rPr>
          <w:b w:val="0"/>
          <w:sz w:val="24"/>
        </w:rPr>
      </w:pPr>
      <w:r w:rsidRPr="003D32B9">
        <w:rPr>
          <w:sz w:val="24"/>
        </w:rPr>
        <w:t>Lastovičky</w:t>
      </w:r>
      <w:r w:rsidRPr="003D32B9">
        <w:rPr>
          <w:b w:val="0"/>
          <w:sz w:val="24"/>
        </w:rPr>
        <w:t xml:space="preserve">:  </w:t>
      </w:r>
      <w:proofErr w:type="spellStart"/>
      <w:r w:rsidRPr="003D32B9">
        <w:rPr>
          <w:b w:val="0"/>
          <w:sz w:val="24"/>
          <w:u w:val="single"/>
        </w:rPr>
        <w:t>Zippyho</w:t>
      </w:r>
      <w:proofErr w:type="spellEnd"/>
      <w:r w:rsidRPr="003D32B9">
        <w:rPr>
          <w:b w:val="0"/>
          <w:sz w:val="24"/>
          <w:u w:val="single"/>
        </w:rPr>
        <w:t xml:space="preserve"> kamaráti</w:t>
      </w:r>
      <w:r w:rsidRPr="003D32B9">
        <w:rPr>
          <w:b w:val="0"/>
          <w:sz w:val="24"/>
        </w:rPr>
        <w:t xml:space="preserve"> – zameraný na chápanie a vyjadrovanie vlastných emócii a na   </w:t>
      </w:r>
    </w:p>
    <w:p w:rsidR="003D32B9" w:rsidRPr="003D32B9" w:rsidRDefault="003D32B9" w:rsidP="003D32B9">
      <w:pPr>
        <w:pStyle w:val="Zkladntext"/>
        <w:spacing w:after="120"/>
        <w:jc w:val="both"/>
        <w:rPr>
          <w:b w:val="0"/>
          <w:sz w:val="24"/>
        </w:rPr>
      </w:pPr>
      <w:r w:rsidRPr="003D32B9">
        <w:rPr>
          <w:b w:val="0"/>
          <w:sz w:val="24"/>
        </w:rPr>
        <w:t xml:space="preserve">                     zvládanie problémových a záťažových situácii.</w:t>
      </w:r>
    </w:p>
    <w:p w:rsidR="003D32B9" w:rsidRPr="003D32B9" w:rsidRDefault="003D32B9" w:rsidP="003D32B9">
      <w:pPr>
        <w:pStyle w:val="Zkladntext"/>
        <w:spacing w:after="120"/>
        <w:jc w:val="both"/>
        <w:rPr>
          <w:b w:val="0"/>
          <w:sz w:val="24"/>
        </w:rPr>
      </w:pPr>
      <w:r w:rsidRPr="003D32B9">
        <w:rPr>
          <w:b w:val="0"/>
          <w:sz w:val="24"/>
        </w:rPr>
        <w:t xml:space="preserve">                     </w:t>
      </w:r>
      <w:r w:rsidRPr="003D32B9">
        <w:rPr>
          <w:b w:val="0"/>
          <w:sz w:val="24"/>
          <w:u w:val="single"/>
        </w:rPr>
        <w:t>Rozprávkový zošit</w:t>
      </w:r>
      <w:r w:rsidRPr="003D32B9">
        <w:rPr>
          <w:b w:val="0"/>
          <w:sz w:val="24"/>
        </w:rPr>
        <w:t xml:space="preserve"> – spolupráca s rodinou</w:t>
      </w:r>
    </w:p>
    <w:p w:rsidR="003D32B9" w:rsidRPr="003D32B9" w:rsidRDefault="003D32B9" w:rsidP="003D32B9">
      <w:pPr>
        <w:pStyle w:val="Zkladntext"/>
        <w:spacing w:after="120"/>
        <w:jc w:val="both"/>
        <w:rPr>
          <w:b w:val="0"/>
          <w:sz w:val="24"/>
        </w:rPr>
      </w:pPr>
      <w:r w:rsidRPr="003D32B9">
        <w:rPr>
          <w:b w:val="0"/>
          <w:sz w:val="24"/>
        </w:rPr>
        <w:t xml:space="preserve">                     </w:t>
      </w:r>
      <w:r w:rsidRPr="003D32B9">
        <w:rPr>
          <w:b w:val="0"/>
          <w:sz w:val="24"/>
          <w:u w:val="single"/>
        </w:rPr>
        <w:t>Pomôžme kamarátovi</w:t>
      </w:r>
      <w:r w:rsidRPr="003D32B9">
        <w:rPr>
          <w:b w:val="0"/>
          <w:sz w:val="24"/>
        </w:rPr>
        <w:t xml:space="preserve"> – spolupráca s materskou školou </w:t>
      </w:r>
      <w:proofErr w:type="spellStart"/>
      <w:r w:rsidRPr="003D32B9">
        <w:rPr>
          <w:b w:val="0"/>
          <w:sz w:val="24"/>
        </w:rPr>
        <w:t>Mokrohájska</w:t>
      </w:r>
      <w:proofErr w:type="spellEnd"/>
    </w:p>
    <w:p w:rsidR="003D32B9" w:rsidRPr="003D32B9" w:rsidRDefault="003D32B9" w:rsidP="003D32B9">
      <w:pPr>
        <w:pStyle w:val="Zkladntext"/>
        <w:spacing w:after="120"/>
        <w:jc w:val="both"/>
        <w:rPr>
          <w:b w:val="0"/>
          <w:sz w:val="24"/>
        </w:rPr>
      </w:pPr>
      <w:r w:rsidRPr="003D32B9">
        <w:rPr>
          <w:sz w:val="24"/>
        </w:rPr>
        <w:t xml:space="preserve">Lienky:         </w:t>
      </w:r>
      <w:r w:rsidRPr="003D32B9">
        <w:rPr>
          <w:b w:val="0"/>
          <w:sz w:val="24"/>
          <w:u w:val="single"/>
        </w:rPr>
        <w:t xml:space="preserve">Chráňme našu planétu – </w:t>
      </w:r>
      <w:r w:rsidRPr="003D32B9">
        <w:rPr>
          <w:b w:val="0"/>
          <w:sz w:val="24"/>
        </w:rPr>
        <w:t>práca s knihou s environmentálnym zameraním</w:t>
      </w:r>
    </w:p>
    <w:p w:rsidR="003D32B9" w:rsidRPr="003D32B9" w:rsidRDefault="003D32B9" w:rsidP="003D32B9">
      <w:pPr>
        <w:pStyle w:val="Zkladntext"/>
        <w:spacing w:after="120"/>
        <w:jc w:val="both"/>
        <w:rPr>
          <w:b w:val="0"/>
          <w:sz w:val="24"/>
        </w:rPr>
      </w:pPr>
      <w:r w:rsidRPr="003D32B9">
        <w:rPr>
          <w:b w:val="0"/>
          <w:sz w:val="24"/>
        </w:rPr>
        <w:t xml:space="preserve">                    </w:t>
      </w:r>
      <w:r w:rsidRPr="003D32B9">
        <w:rPr>
          <w:b w:val="0"/>
          <w:sz w:val="24"/>
          <w:u w:val="single"/>
        </w:rPr>
        <w:t xml:space="preserve"> Strom štyroch ročných období – </w:t>
      </w:r>
      <w:r w:rsidRPr="003D32B9">
        <w:rPr>
          <w:b w:val="0"/>
          <w:sz w:val="24"/>
        </w:rPr>
        <w:t xml:space="preserve">výtvarné a pracovné </w:t>
      </w:r>
      <w:proofErr w:type="spellStart"/>
      <w:r w:rsidRPr="003D32B9">
        <w:rPr>
          <w:b w:val="0"/>
          <w:sz w:val="24"/>
        </w:rPr>
        <w:t>zameranim</w:t>
      </w:r>
      <w:proofErr w:type="spellEnd"/>
    </w:p>
    <w:p w:rsidR="003D32B9" w:rsidRPr="003D32B9" w:rsidRDefault="003D32B9" w:rsidP="003D32B9">
      <w:pPr>
        <w:pStyle w:val="Zkladntext"/>
        <w:spacing w:after="120"/>
        <w:jc w:val="both"/>
        <w:rPr>
          <w:b w:val="0"/>
          <w:sz w:val="24"/>
        </w:rPr>
      </w:pPr>
      <w:r w:rsidRPr="003D32B9">
        <w:rPr>
          <w:sz w:val="24"/>
        </w:rPr>
        <w:t xml:space="preserve">Sovičky:       </w:t>
      </w:r>
      <w:r w:rsidRPr="003D32B9">
        <w:rPr>
          <w:b w:val="0"/>
          <w:sz w:val="24"/>
          <w:u w:val="single"/>
        </w:rPr>
        <w:t xml:space="preserve">Spoločenské hry </w:t>
      </w:r>
      <w:r w:rsidRPr="003D32B9">
        <w:rPr>
          <w:b w:val="0"/>
          <w:sz w:val="24"/>
        </w:rPr>
        <w:t xml:space="preserve">– zameraný na komunikáciu, dodržiavanie dohodnutých </w:t>
      </w:r>
    </w:p>
    <w:p w:rsidR="003D32B9" w:rsidRPr="003D32B9" w:rsidRDefault="003D32B9" w:rsidP="003D32B9">
      <w:pPr>
        <w:pStyle w:val="Zkladntext"/>
        <w:spacing w:after="120"/>
        <w:jc w:val="both"/>
        <w:rPr>
          <w:b w:val="0"/>
          <w:sz w:val="24"/>
        </w:rPr>
      </w:pPr>
      <w:r w:rsidRPr="003D32B9">
        <w:rPr>
          <w:b w:val="0"/>
          <w:sz w:val="24"/>
        </w:rPr>
        <w:t xml:space="preserve">                      pravidiel, zvládanie emócii, </w:t>
      </w:r>
      <w:proofErr w:type="spellStart"/>
      <w:r w:rsidRPr="003D32B9">
        <w:rPr>
          <w:b w:val="0"/>
          <w:sz w:val="24"/>
        </w:rPr>
        <w:t>kooperatívu</w:t>
      </w:r>
      <w:proofErr w:type="spellEnd"/>
      <w:r w:rsidRPr="003D32B9">
        <w:rPr>
          <w:b w:val="0"/>
          <w:sz w:val="24"/>
        </w:rPr>
        <w:t xml:space="preserve"> v skupine.</w:t>
      </w:r>
    </w:p>
    <w:p w:rsidR="003D32B9" w:rsidRPr="003D32B9" w:rsidRDefault="003D32B9" w:rsidP="003D32B9">
      <w:pPr>
        <w:pStyle w:val="Zkladntext"/>
        <w:spacing w:after="120"/>
        <w:jc w:val="both"/>
        <w:rPr>
          <w:b w:val="0"/>
          <w:sz w:val="24"/>
        </w:rPr>
      </w:pPr>
      <w:r w:rsidRPr="003D32B9">
        <w:rPr>
          <w:b w:val="0"/>
          <w:sz w:val="24"/>
        </w:rPr>
        <w:t xml:space="preserve">                      </w:t>
      </w:r>
      <w:r w:rsidRPr="003D32B9">
        <w:rPr>
          <w:b w:val="0"/>
          <w:sz w:val="24"/>
          <w:u w:val="single"/>
        </w:rPr>
        <w:t>Čítame každý deň</w:t>
      </w:r>
      <w:r w:rsidRPr="003D32B9">
        <w:rPr>
          <w:b w:val="0"/>
          <w:sz w:val="24"/>
        </w:rPr>
        <w:t xml:space="preserve"> – rozvíjať schopnosť porozumenia textu prostredníctvom </w:t>
      </w:r>
    </w:p>
    <w:p w:rsidR="003D32B9" w:rsidRPr="003D32B9" w:rsidRDefault="003D32B9" w:rsidP="003D32B9">
      <w:pPr>
        <w:pStyle w:val="Zkladntext"/>
        <w:spacing w:after="120"/>
        <w:jc w:val="both"/>
        <w:rPr>
          <w:b w:val="0"/>
          <w:sz w:val="24"/>
        </w:rPr>
      </w:pPr>
      <w:r w:rsidRPr="003D32B9">
        <w:rPr>
          <w:b w:val="0"/>
          <w:sz w:val="24"/>
        </w:rPr>
        <w:t xml:space="preserve">                      riadeného čítania.</w:t>
      </w:r>
    </w:p>
    <w:p w:rsidR="003D32B9" w:rsidRPr="003D32B9" w:rsidRDefault="003D32B9" w:rsidP="003D32B9">
      <w:pPr>
        <w:pStyle w:val="Zkladntext"/>
        <w:spacing w:after="120"/>
        <w:jc w:val="both"/>
        <w:rPr>
          <w:b w:val="0"/>
          <w:sz w:val="24"/>
          <w:u w:val="single"/>
        </w:rPr>
      </w:pPr>
      <w:r w:rsidRPr="003D32B9">
        <w:rPr>
          <w:b w:val="0"/>
          <w:sz w:val="24"/>
        </w:rPr>
        <w:t xml:space="preserve">                     </w:t>
      </w:r>
      <w:r w:rsidRPr="003D32B9">
        <w:rPr>
          <w:b w:val="0"/>
          <w:sz w:val="24"/>
          <w:u w:val="single"/>
        </w:rPr>
        <w:t xml:space="preserve">Tvorbe mesačného kalendára a kalendára počasia ako rozvoj zručností potrebných </w:t>
      </w:r>
    </w:p>
    <w:p w:rsidR="003D32B9" w:rsidRPr="003D32B9" w:rsidRDefault="003D32B9" w:rsidP="003D32B9">
      <w:pPr>
        <w:pStyle w:val="Zkladntext"/>
        <w:spacing w:after="120"/>
        <w:jc w:val="both"/>
        <w:rPr>
          <w:sz w:val="24"/>
        </w:rPr>
      </w:pPr>
      <w:r w:rsidRPr="003D32B9">
        <w:rPr>
          <w:b w:val="0"/>
          <w:sz w:val="24"/>
        </w:rPr>
        <w:t xml:space="preserve">                     </w:t>
      </w:r>
      <w:r w:rsidRPr="003D32B9">
        <w:rPr>
          <w:b w:val="0"/>
          <w:sz w:val="24"/>
          <w:u w:val="single"/>
        </w:rPr>
        <w:t>pre školu</w:t>
      </w:r>
      <w:r w:rsidRPr="003D32B9">
        <w:rPr>
          <w:b w:val="0"/>
          <w:sz w:val="24"/>
        </w:rPr>
        <w:t xml:space="preserve">  - ako plynie čas, pojmy rok, mesiac, týždeň, deň, ročné obdobie</w:t>
      </w:r>
    </w:p>
    <w:p w:rsidR="003D32B9" w:rsidRPr="003D32B9" w:rsidRDefault="003D32B9" w:rsidP="003D32B9">
      <w:pPr>
        <w:jc w:val="both"/>
        <w:rPr>
          <w:i/>
          <w:iCs/>
        </w:rPr>
      </w:pPr>
      <w:r w:rsidRPr="003D32B9">
        <w:rPr>
          <w:b/>
          <w:bCs/>
        </w:rPr>
        <w:t>Aktivity organizované materskou školou</w:t>
      </w:r>
    </w:p>
    <w:tbl>
      <w:tblPr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14"/>
        <w:gridCol w:w="5370"/>
      </w:tblGrid>
      <w:tr w:rsidR="003D32B9" w:rsidRPr="003D32B9" w:rsidTr="00FF05DC">
        <w:trPr>
          <w:cantSplit/>
          <w:trHeight w:val="308"/>
        </w:trPr>
        <w:tc>
          <w:tcPr>
            <w:tcW w:w="3614" w:type="dxa"/>
          </w:tcPr>
          <w:p w:rsidR="003D32B9" w:rsidRPr="003D32B9" w:rsidRDefault="003D32B9" w:rsidP="00FF05DC">
            <w:pPr>
              <w:rPr>
                <w:b/>
                <w:bCs/>
              </w:rPr>
            </w:pPr>
            <w:r w:rsidRPr="003D32B9">
              <w:rPr>
                <w:b/>
                <w:bCs/>
                <w:sz w:val="22"/>
                <w:szCs w:val="22"/>
              </w:rPr>
              <w:t>Kultúrne podujatia</w:t>
            </w:r>
          </w:p>
        </w:tc>
        <w:tc>
          <w:tcPr>
            <w:tcW w:w="5370" w:type="dxa"/>
            <w:vAlign w:val="center"/>
          </w:tcPr>
          <w:p w:rsidR="003D32B9" w:rsidRPr="003D32B9" w:rsidRDefault="003D32B9" w:rsidP="00FF05DC">
            <w:pPr>
              <w:rPr>
                <w:b/>
                <w:bCs/>
              </w:rPr>
            </w:pPr>
            <w:r w:rsidRPr="003D32B9">
              <w:rPr>
                <w:b/>
                <w:bCs/>
                <w:sz w:val="22"/>
                <w:szCs w:val="22"/>
              </w:rPr>
              <w:t xml:space="preserve">                            Zameranie</w:t>
            </w:r>
          </w:p>
        </w:tc>
      </w:tr>
      <w:tr w:rsidR="003D32B9" w:rsidRPr="003D32B9" w:rsidTr="00FF05DC">
        <w:trPr>
          <w:cantSplit/>
          <w:trHeight w:val="308"/>
        </w:trPr>
        <w:tc>
          <w:tcPr>
            <w:tcW w:w="3614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</w:rPr>
              <w:t>Ako sa levica s vlkom skamarátila</w:t>
            </w:r>
          </w:p>
        </w:tc>
        <w:tc>
          <w:tcPr>
            <w:tcW w:w="5370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</w:rPr>
              <w:t>Divadlo - medziľudské vzťahy</w:t>
            </w:r>
          </w:p>
        </w:tc>
      </w:tr>
      <w:tr w:rsidR="003D32B9" w:rsidRPr="003D32B9" w:rsidTr="00FF05DC">
        <w:trPr>
          <w:cantSplit/>
          <w:trHeight w:val="308"/>
        </w:trPr>
        <w:tc>
          <w:tcPr>
            <w:tcW w:w="3614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proofErr w:type="spellStart"/>
            <w:r w:rsidRPr="003D32B9">
              <w:rPr>
                <w:sz w:val="22"/>
                <w:szCs w:val="22"/>
              </w:rPr>
              <w:t>Palculienka</w:t>
            </w:r>
            <w:proofErr w:type="spellEnd"/>
          </w:p>
        </w:tc>
        <w:tc>
          <w:tcPr>
            <w:tcW w:w="5370" w:type="dxa"/>
          </w:tcPr>
          <w:p w:rsidR="003D32B9" w:rsidRPr="003D32B9" w:rsidRDefault="003D32B9" w:rsidP="00FF05DC">
            <w:pPr>
              <w:rPr>
                <w:bCs/>
              </w:rPr>
            </w:pPr>
            <w:r w:rsidRPr="003D32B9">
              <w:rPr>
                <w:bCs/>
              </w:rPr>
              <w:t>Divadlo –  kamarátstvo, vzájomná pomoc</w:t>
            </w:r>
          </w:p>
        </w:tc>
      </w:tr>
      <w:tr w:rsidR="003D32B9" w:rsidRPr="003D32B9" w:rsidTr="00FF05DC">
        <w:trPr>
          <w:cantSplit/>
          <w:trHeight w:val="308"/>
        </w:trPr>
        <w:tc>
          <w:tcPr>
            <w:tcW w:w="3614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</w:rPr>
              <w:t>Jurko a prasiatka</w:t>
            </w:r>
          </w:p>
        </w:tc>
        <w:tc>
          <w:tcPr>
            <w:tcW w:w="5370" w:type="dxa"/>
          </w:tcPr>
          <w:p w:rsidR="003D32B9" w:rsidRPr="003D32B9" w:rsidRDefault="003D32B9" w:rsidP="00FF05DC">
            <w:pPr>
              <w:rPr>
                <w:bCs/>
              </w:rPr>
            </w:pPr>
            <w:r w:rsidRPr="003D32B9">
              <w:rPr>
                <w:bCs/>
              </w:rPr>
              <w:t>Divadlo Pod hríbikom – sprostredkovanie umeleckého zážitku</w:t>
            </w:r>
          </w:p>
        </w:tc>
      </w:tr>
      <w:tr w:rsidR="003D32B9" w:rsidRPr="003D32B9" w:rsidTr="00FF05DC">
        <w:trPr>
          <w:cantSplit/>
          <w:trHeight w:val="308"/>
        </w:trPr>
        <w:tc>
          <w:tcPr>
            <w:tcW w:w="3614" w:type="dxa"/>
          </w:tcPr>
          <w:p w:rsidR="003D32B9" w:rsidRPr="003D32B9" w:rsidRDefault="003D32B9" w:rsidP="00FF05DC">
            <w:pPr>
              <w:jc w:val="both"/>
            </w:pPr>
            <w:r w:rsidRPr="003D32B9">
              <w:rPr>
                <w:sz w:val="22"/>
                <w:szCs w:val="22"/>
              </w:rPr>
              <w:t>O princeznej žabke</w:t>
            </w:r>
          </w:p>
        </w:tc>
        <w:tc>
          <w:tcPr>
            <w:tcW w:w="5370" w:type="dxa"/>
          </w:tcPr>
          <w:p w:rsidR="003D32B9" w:rsidRPr="003D32B9" w:rsidRDefault="003D32B9" w:rsidP="00FF05DC">
            <w:pPr>
              <w:rPr>
                <w:bCs/>
              </w:rPr>
            </w:pPr>
            <w:r w:rsidRPr="003D32B9">
              <w:rPr>
                <w:bCs/>
              </w:rPr>
              <w:t>Divadlo sprostredkovanie umeleckého zážitku</w:t>
            </w:r>
          </w:p>
        </w:tc>
      </w:tr>
      <w:tr w:rsidR="003D32B9" w:rsidRPr="003D32B9" w:rsidTr="00FF05DC">
        <w:trPr>
          <w:cantSplit/>
          <w:trHeight w:val="308"/>
        </w:trPr>
        <w:tc>
          <w:tcPr>
            <w:tcW w:w="3614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>Slncový kôň</w:t>
            </w:r>
          </w:p>
        </w:tc>
        <w:tc>
          <w:tcPr>
            <w:tcW w:w="5370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>Divadlo Bum – bác, klasická bábková rozprávka s pesničkami</w:t>
            </w:r>
          </w:p>
        </w:tc>
      </w:tr>
      <w:tr w:rsidR="003D32B9" w:rsidRPr="003D32B9" w:rsidTr="00FF05DC">
        <w:trPr>
          <w:cantSplit/>
          <w:trHeight w:val="308"/>
        </w:trPr>
        <w:tc>
          <w:tcPr>
            <w:tcW w:w="3614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>O neposlušnej mamičke</w:t>
            </w:r>
          </w:p>
        </w:tc>
        <w:tc>
          <w:tcPr>
            <w:tcW w:w="5370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</w:rPr>
              <w:t>Divadlo Dúha – príbeh rodiny s neposlušnými deťmi</w:t>
            </w:r>
          </w:p>
        </w:tc>
      </w:tr>
      <w:tr w:rsidR="003D32B9" w:rsidRPr="003D32B9" w:rsidTr="00FF05DC">
        <w:trPr>
          <w:cantSplit/>
          <w:trHeight w:val="308"/>
        </w:trPr>
        <w:tc>
          <w:tcPr>
            <w:tcW w:w="3614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</w:rPr>
              <w:t>Posledný dinosaurus</w:t>
            </w:r>
          </w:p>
        </w:tc>
        <w:tc>
          <w:tcPr>
            <w:tcW w:w="5370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</w:rPr>
              <w:t>Divadlo „Na hojdačke“ Život na jednotlivých svetadieloch</w:t>
            </w:r>
          </w:p>
        </w:tc>
      </w:tr>
      <w:tr w:rsidR="003D32B9" w:rsidRPr="003D32B9" w:rsidTr="00FF05DC">
        <w:trPr>
          <w:cantSplit/>
          <w:trHeight w:val="308"/>
        </w:trPr>
        <w:tc>
          <w:tcPr>
            <w:tcW w:w="3614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proofErr w:type="spellStart"/>
            <w:r w:rsidRPr="003D32B9">
              <w:rPr>
                <w:sz w:val="22"/>
                <w:szCs w:val="22"/>
              </w:rPr>
              <w:lastRenderedPageBreak/>
              <w:t>Pipi</w:t>
            </w:r>
            <w:proofErr w:type="spellEnd"/>
            <w:r w:rsidRPr="003D32B9">
              <w:rPr>
                <w:sz w:val="22"/>
                <w:szCs w:val="22"/>
              </w:rPr>
              <w:t xml:space="preserve"> dlhá pančucha</w:t>
            </w:r>
          </w:p>
        </w:tc>
        <w:tc>
          <w:tcPr>
            <w:tcW w:w="5370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</w:rPr>
              <w:t xml:space="preserve">Divadlo </w:t>
            </w:r>
            <w:proofErr w:type="spellStart"/>
            <w:r w:rsidRPr="003D32B9">
              <w:rPr>
                <w:bCs/>
              </w:rPr>
              <w:t>Alkana</w:t>
            </w:r>
            <w:proofErr w:type="spellEnd"/>
            <w:r w:rsidRPr="003D32B9">
              <w:rPr>
                <w:bCs/>
              </w:rPr>
              <w:t xml:space="preserve">  detský muzikál</w:t>
            </w:r>
          </w:p>
        </w:tc>
      </w:tr>
      <w:tr w:rsidR="003D32B9" w:rsidRPr="003D32B9" w:rsidTr="00FF05DC">
        <w:trPr>
          <w:cantSplit/>
          <w:trHeight w:val="308"/>
        </w:trPr>
        <w:tc>
          <w:tcPr>
            <w:tcW w:w="3614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>Červená čiapočka</w:t>
            </w:r>
          </w:p>
        </w:tc>
        <w:tc>
          <w:tcPr>
            <w:tcW w:w="5370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 xml:space="preserve">Divadlo </w:t>
            </w:r>
            <w:proofErr w:type="spellStart"/>
            <w:r w:rsidRPr="003D32B9">
              <w:rPr>
                <w:bCs/>
                <w:sz w:val="22"/>
                <w:szCs w:val="22"/>
              </w:rPr>
              <w:t>Alkana</w:t>
            </w:r>
            <w:proofErr w:type="spellEnd"/>
            <w:r w:rsidRPr="003D32B9">
              <w:rPr>
                <w:bCs/>
                <w:sz w:val="22"/>
                <w:szCs w:val="22"/>
              </w:rPr>
              <w:t xml:space="preserve">  detský muzikál</w:t>
            </w:r>
          </w:p>
        </w:tc>
      </w:tr>
      <w:tr w:rsidR="003D32B9" w:rsidRPr="003D32B9" w:rsidTr="00FF05DC">
        <w:trPr>
          <w:cantSplit/>
          <w:trHeight w:val="308"/>
        </w:trPr>
        <w:tc>
          <w:tcPr>
            <w:tcW w:w="3614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>Fidlikanti</w:t>
            </w:r>
          </w:p>
        </w:tc>
        <w:tc>
          <w:tcPr>
            <w:tcW w:w="5370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>Interaktívny výchovný koncert zameraný na ľudové piesne a nástroje.</w:t>
            </w:r>
          </w:p>
        </w:tc>
      </w:tr>
      <w:tr w:rsidR="003D32B9" w:rsidRPr="003D32B9" w:rsidTr="00FF05DC">
        <w:trPr>
          <w:cantSplit/>
          <w:trHeight w:val="308"/>
        </w:trPr>
        <w:tc>
          <w:tcPr>
            <w:tcW w:w="3614" w:type="dxa"/>
          </w:tcPr>
          <w:p w:rsidR="003D32B9" w:rsidRPr="003D32B9" w:rsidRDefault="003D32B9" w:rsidP="00FF05DC">
            <w:pPr>
              <w:jc w:val="both"/>
            </w:pPr>
            <w:r w:rsidRPr="003D32B9">
              <w:rPr>
                <w:bCs/>
                <w:sz w:val="22"/>
                <w:szCs w:val="22"/>
              </w:rPr>
              <w:t>Harmónia</w:t>
            </w:r>
          </w:p>
        </w:tc>
        <w:tc>
          <w:tcPr>
            <w:tcW w:w="5370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</w:rPr>
              <w:t>Výchovný koncert</w:t>
            </w:r>
          </w:p>
        </w:tc>
      </w:tr>
      <w:tr w:rsidR="003D32B9" w:rsidRPr="003D32B9" w:rsidTr="00FF05DC">
        <w:trPr>
          <w:cantSplit/>
          <w:trHeight w:val="308"/>
        </w:trPr>
        <w:tc>
          <w:tcPr>
            <w:tcW w:w="3614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>Ma zemi dobre mi</w:t>
            </w:r>
          </w:p>
        </w:tc>
        <w:tc>
          <w:tcPr>
            <w:tcW w:w="5370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>Interaktívne hudobné predstavenie</w:t>
            </w:r>
          </w:p>
        </w:tc>
      </w:tr>
      <w:tr w:rsidR="003D32B9" w:rsidRPr="003D32B9" w:rsidTr="00FF05DC">
        <w:trPr>
          <w:cantSplit/>
          <w:trHeight w:val="308"/>
        </w:trPr>
        <w:tc>
          <w:tcPr>
            <w:tcW w:w="3614" w:type="dxa"/>
          </w:tcPr>
          <w:p w:rsidR="003D32B9" w:rsidRPr="003D32B9" w:rsidRDefault="003D32B9" w:rsidP="00FF05DC">
            <w:pPr>
              <w:jc w:val="both"/>
              <w:rPr>
                <w:b/>
                <w:bCs/>
              </w:rPr>
            </w:pPr>
            <w:r w:rsidRPr="003D32B9">
              <w:rPr>
                <w:b/>
                <w:bCs/>
                <w:sz w:val="22"/>
                <w:szCs w:val="22"/>
              </w:rPr>
              <w:t>Edukačné aktivity</w:t>
            </w:r>
          </w:p>
        </w:tc>
        <w:tc>
          <w:tcPr>
            <w:tcW w:w="5370" w:type="dxa"/>
          </w:tcPr>
          <w:p w:rsidR="003D32B9" w:rsidRPr="003D32B9" w:rsidRDefault="003D32B9" w:rsidP="00FF05DC">
            <w:pPr>
              <w:jc w:val="both"/>
              <w:rPr>
                <w:b/>
                <w:bCs/>
              </w:rPr>
            </w:pPr>
            <w:r w:rsidRPr="003D32B9">
              <w:rPr>
                <w:b/>
                <w:bCs/>
              </w:rPr>
              <w:t>Zameranie</w:t>
            </w:r>
          </w:p>
        </w:tc>
      </w:tr>
      <w:tr w:rsidR="003D32B9" w:rsidRPr="003D32B9" w:rsidTr="00FF05DC">
        <w:trPr>
          <w:cantSplit/>
          <w:trHeight w:val="308"/>
        </w:trPr>
        <w:tc>
          <w:tcPr>
            <w:tcW w:w="3614" w:type="dxa"/>
          </w:tcPr>
          <w:p w:rsidR="003D32B9" w:rsidRPr="003D32B9" w:rsidRDefault="003D32B9" w:rsidP="00FF05DC">
            <w:pPr>
              <w:jc w:val="both"/>
            </w:pPr>
            <w:r w:rsidRPr="003D32B9">
              <w:rPr>
                <w:sz w:val="22"/>
                <w:szCs w:val="22"/>
              </w:rPr>
              <w:t>Sokoliari</w:t>
            </w:r>
            <w:r w:rsidRPr="003D32B9">
              <w:t xml:space="preserve"> </w:t>
            </w:r>
          </w:p>
        </w:tc>
        <w:tc>
          <w:tcPr>
            <w:tcW w:w="5370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</w:rPr>
              <w:t>Život sokola</w:t>
            </w:r>
          </w:p>
        </w:tc>
      </w:tr>
      <w:tr w:rsidR="003D32B9" w:rsidRPr="003D32B9" w:rsidTr="00FF05DC">
        <w:trPr>
          <w:cantSplit/>
          <w:trHeight w:val="308"/>
        </w:trPr>
        <w:tc>
          <w:tcPr>
            <w:tcW w:w="3614" w:type="dxa"/>
          </w:tcPr>
          <w:p w:rsidR="003D32B9" w:rsidRPr="003D32B9" w:rsidRDefault="003D32B9" w:rsidP="00FF05DC">
            <w:pPr>
              <w:jc w:val="both"/>
            </w:pPr>
            <w:r w:rsidRPr="003D32B9">
              <w:t>Premena lesa</w:t>
            </w:r>
          </w:p>
        </w:tc>
        <w:tc>
          <w:tcPr>
            <w:tcW w:w="5370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>Vnímanie a pozorovanie zmien v lese na jeseň</w:t>
            </w:r>
          </w:p>
        </w:tc>
      </w:tr>
      <w:tr w:rsidR="003D32B9" w:rsidRPr="003D32B9" w:rsidTr="00FF05DC">
        <w:trPr>
          <w:cantSplit/>
          <w:trHeight w:val="308"/>
        </w:trPr>
        <w:tc>
          <w:tcPr>
            <w:tcW w:w="3614" w:type="dxa"/>
          </w:tcPr>
          <w:p w:rsidR="003D32B9" w:rsidRPr="003D32B9" w:rsidRDefault="003D32B9" w:rsidP="00FF05DC">
            <w:pPr>
              <w:jc w:val="both"/>
            </w:pPr>
            <w:r w:rsidRPr="003D32B9">
              <w:rPr>
                <w:sz w:val="22"/>
                <w:szCs w:val="22"/>
              </w:rPr>
              <w:t>Ako išiel Mesiac navštíviť Slnko</w:t>
            </w:r>
          </w:p>
        </w:tc>
        <w:tc>
          <w:tcPr>
            <w:tcW w:w="5370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</w:rPr>
              <w:t>Sférické kino zamerané na slnečnú sústavu</w:t>
            </w:r>
          </w:p>
        </w:tc>
      </w:tr>
      <w:tr w:rsidR="003D32B9" w:rsidRPr="003D32B9" w:rsidTr="00FF05DC">
        <w:trPr>
          <w:cantSplit/>
          <w:trHeight w:val="308"/>
        </w:trPr>
        <w:tc>
          <w:tcPr>
            <w:tcW w:w="3614" w:type="dxa"/>
          </w:tcPr>
          <w:p w:rsidR="003D32B9" w:rsidRPr="003D32B9" w:rsidRDefault="003D32B9" w:rsidP="00FF05DC">
            <w:pPr>
              <w:jc w:val="both"/>
            </w:pPr>
            <w:proofErr w:type="spellStart"/>
            <w:r w:rsidRPr="003D32B9">
              <w:rPr>
                <w:bCs/>
                <w:sz w:val="22"/>
                <w:szCs w:val="22"/>
              </w:rPr>
              <w:t>Šnurkovanie</w:t>
            </w:r>
            <w:proofErr w:type="spellEnd"/>
          </w:p>
        </w:tc>
        <w:tc>
          <w:tcPr>
            <w:tcW w:w="5370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>Aktivita zameraná na jemnú motoriku</w:t>
            </w:r>
          </w:p>
        </w:tc>
      </w:tr>
      <w:tr w:rsidR="003D32B9" w:rsidRPr="003D32B9" w:rsidTr="00FF05DC">
        <w:trPr>
          <w:cantSplit/>
          <w:trHeight w:val="308"/>
        </w:trPr>
        <w:tc>
          <w:tcPr>
            <w:tcW w:w="3614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>Povedzme si básničku</w:t>
            </w:r>
          </w:p>
        </w:tc>
        <w:tc>
          <w:tcPr>
            <w:tcW w:w="5370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>Upevňovanie vzťahu k literatúre v spolupráci s rodičmi</w:t>
            </w:r>
          </w:p>
        </w:tc>
      </w:tr>
      <w:tr w:rsidR="003D32B9" w:rsidRPr="003D32B9" w:rsidTr="00FF05DC">
        <w:trPr>
          <w:cantSplit/>
          <w:trHeight w:val="308"/>
        </w:trPr>
        <w:tc>
          <w:tcPr>
            <w:tcW w:w="3614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>Moja obľúbená kniha</w:t>
            </w:r>
          </w:p>
        </w:tc>
        <w:tc>
          <w:tcPr>
            <w:tcW w:w="5370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>Výstavka kníh prinesených deťmi z domu. Rozvíjanie kladného vzťahu ku knihe.</w:t>
            </w:r>
          </w:p>
        </w:tc>
      </w:tr>
      <w:tr w:rsidR="003D32B9" w:rsidRPr="003D32B9" w:rsidTr="00FF05DC">
        <w:trPr>
          <w:cantSplit/>
          <w:trHeight w:val="308"/>
        </w:trPr>
        <w:tc>
          <w:tcPr>
            <w:tcW w:w="3614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>Návšteva pobočky miestnej knižnice</w:t>
            </w:r>
          </w:p>
        </w:tc>
        <w:tc>
          <w:tcPr>
            <w:tcW w:w="5370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>Oboznámenie sa prostredím knižnice a výpožičným poriadkom</w:t>
            </w:r>
          </w:p>
        </w:tc>
      </w:tr>
      <w:tr w:rsidR="003D32B9" w:rsidRPr="003D32B9" w:rsidTr="00FF05DC">
        <w:trPr>
          <w:cantSplit/>
          <w:trHeight w:val="308"/>
        </w:trPr>
        <w:tc>
          <w:tcPr>
            <w:tcW w:w="3614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>Deň Zeme – Farebný týždeň</w:t>
            </w:r>
          </w:p>
        </w:tc>
        <w:tc>
          <w:tcPr>
            <w:tcW w:w="5370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>Ochrana životného prostredia</w:t>
            </w:r>
          </w:p>
        </w:tc>
      </w:tr>
      <w:tr w:rsidR="003D32B9" w:rsidRPr="003D32B9" w:rsidTr="00FF05DC">
        <w:trPr>
          <w:cantSplit/>
          <w:trHeight w:val="308"/>
        </w:trPr>
        <w:tc>
          <w:tcPr>
            <w:tcW w:w="3614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>Exkurzia do spaľovne</w:t>
            </w:r>
          </w:p>
        </w:tc>
        <w:tc>
          <w:tcPr>
            <w:tcW w:w="5370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>Triedenie a likvidácia odpadu</w:t>
            </w:r>
          </w:p>
        </w:tc>
      </w:tr>
      <w:tr w:rsidR="003D32B9" w:rsidRPr="003D32B9" w:rsidTr="00FF05DC">
        <w:trPr>
          <w:cantSplit/>
          <w:trHeight w:val="308"/>
        </w:trPr>
        <w:tc>
          <w:tcPr>
            <w:tcW w:w="3614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>Vodárenské múzeum</w:t>
            </w:r>
          </w:p>
        </w:tc>
        <w:tc>
          <w:tcPr>
            <w:tcW w:w="5370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>exkurzia</w:t>
            </w:r>
          </w:p>
        </w:tc>
      </w:tr>
      <w:tr w:rsidR="003D32B9" w:rsidRPr="003D32B9" w:rsidTr="00FF05DC">
        <w:trPr>
          <w:cantSplit/>
          <w:trHeight w:val="308"/>
        </w:trPr>
        <w:tc>
          <w:tcPr>
            <w:tcW w:w="3614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proofErr w:type="spellStart"/>
            <w:r w:rsidRPr="003D32B9">
              <w:rPr>
                <w:bCs/>
                <w:sz w:val="22"/>
                <w:szCs w:val="22"/>
              </w:rPr>
              <w:t>Daphne</w:t>
            </w:r>
            <w:proofErr w:type="spellEnd"/>
            <w:r w:rsidRPr="003D32B9">
              <w:rPr>
                <w:bCs/>
                <w:sz w:val="22"/>
                <w:szCs w:val="22"/>
              </w:rPr>
              <w:t xml:space="preserve">  Les</w:t>
            </w:r>
          </w:p>
        </w:tc>
        <w:tc>
          <w:tcPr>
            <w:tcW w:w="5370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>Interaktívny environmentálny program</w:t>
            </w:r>
          </w:p>
        </w:tc>
      </w:tr>
      <w:tr w:rsidR="003D32B9" w:rsidRPr="003D32B9" w:rsidTr="00FF05DC">
        <w:trPr>
          <w:cantSplit/>
          <w:trHeight w:val="308"/>
        </w:trPr>
        <w:tc>
          <w:tcPr>
            <w:tcW w:w="3614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proofErr w:type="spellStart"/>
            <w:r w:rsidRPr="003D32B9">
              <w:rPr>
                <w:bCs/>
                <w:sz w:val="22"/>
                <w:szCs w:val="22"/>
              </w:rPr>
              <w:t>Daphne</w:t>
            </w:r>
            <w:proofErr w:type="spellEnd"/>
            <w:r w:rsidRPr="003D32B9">
              <w:rPr>
                <w:bCs/>
                <w:sz w:val="22"/>
                <w:szCs w:val="22"/>
              </w:rPr>
              <w:t xml:space="preserve"> Čo sa deje na lúke</w:t>
            </w:r>
          </w:p>
        </w:tc>
        <w:tc>
          <w:tcPr>
            <w:tcW w:w="5370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>Interaktívny environmentálny program</w:t>
            </w:r>
          </w:p>
        </w:tc>
      </w:tr>
      <w:tr w:rsidR="003D32B9" w:rsidRPr="003D32B9" w:rsidTr="00FF05DC">
        <w:trPr>
          <w:cantSplit/>
          <w:trHeight w:val="308"/>
        </w:trPr>
        <w:tc>
          <w:tcPr>
            <w:tcW w:w="3614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proofErr w:type="spellStart"/>
            <w:r w:rsidRPr="003D32B9">
              <w:rPr>
                <w:bCs/>
                <w:sz w:val="22"/>
                <w:szCs w:val="22"/>
              </w:rPr>
              <w:t>Biofarma</w:t>
            </w:r>
            <w:proofErr w:type="spellEnd"/>
            <w:r w:rsidRPr="003D32B9">
              <w:rPr>
                <w:bCs/>
                <w:sz w:val="22"/>
                <w:szCs w:val="22"/>
              </w:rPr>
              <w:t xml:space="preserve"> Stupava</w:t>
            </w:r>
          </w:p>
        </w:tc>
        <w:tc>
          <w:tcPr>
            <w:tcW w:w="5370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</w:rPr>
              <w:t>Hospodárske zvieratá</w:t>
            </w:r>
          </w:p>
        </w:tc>
      </w:tr>
      <w:tr w:rsidR="003D32B9" w:rsidRPr="003D32B9" w:rsidTr="00FF05DC">
        <w:trPr>
          <w:cantSplit/>
          <w:trHeight w:val="308"/>
        </w:trPr>
        <w:tc>
          <w:tcPr>
            <w:tcW w:w="3614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>Návšteva požiarnej zbrojnice</w:t>
            </w:r>
          </w:p>
        </w:tc>
        <w:tc>
          <w:tcPr>
            <w:tcW w:w="5370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</w:rPr>
              <w:t>Exkurzia – ako sa chrániť pred požiarom</w:t>
            </w:r>
          </w:p>
        </w:tc>
      </w:tr>
      <w:tr w:rsidR="003D32B9" w:rsidRPr="003D32B9" w:rsidTr="00FF05DC">
        <w:trPr>
          <w:cantSplit/>
          <w:trHeight w:val="308"/>
        </w:trPr>
        <w:tc>
          <w:tcPr>
            <w:tcW w:w="3614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>Veľkonočný jarmok</w:t>
            </w:r>
          </w:p>
        </w:tc>
        <w:tc>
          <w:tcPr>
            <w:tcW w:w="5370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</w:rPr>
              <w:t xml:space="preserve">Zvyky, tradície – výstava </w:t>
            </w:r>
          </w:p>
        </w:tc>
      </w:tr>
      <w:tr w:rsidR="003D32B9" w:rsidRPr="003D32B9" w:rsidTr="00FF05DC">
        <w:trPr>
          <w:cantSplit/>
          <w:trHeight w:val="308"/>
        </w:trPr>
        <w:tc>
          <w:tcPr>
            <w:tcW w:w="3614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>Vodný mlyn</w:t>
            </w:r>
          </w:p>
        </w:tc>
        <w:tc>
          <w:tcPr>
            <w:tcW w:w="5370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</w:rPr>
              <w:t>Exkurzia do histórie</w:t>
            </w:r>
          </w:p>
        </w:tc>
      </w:tr>
      <w:tr w:rsidR="003D32B9" w:rsidRPr="003D32B9" w:rsidTr="00FF05DC">
        <w:trPr>
          <w:cantSplit/>
          <w:trHeight w:val="308"/>
        </w:trPr>
        <w:tc>
          <w:tcPr>
            <w:tcW w:w="3614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>Návšteva TV Markíza</w:t>
            </w:r>
          </w:p>
        </w:tc>
        <w:tc>
          <w:tcPr>
            <w:tcW w:w="5370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proofErr w:type="spellStart"/>
            <w:r w:rsidRPr="003D32B9">
              <w:rPr>
                <w:bCs/>
              </w:rPr>
              <w:t>Medialna</w:t>
            </w:r>
            <w:proofErr w:type="spellEnd"/>
            <w:r w:rsidRPr="003D32B9">
              <w:rPr>
                <w:bCs/>
              </w:rPr>
              <w:t xml:space="preserve"> výchova</w:t>
            </w:r>
          </w:p>
        </w:tc>
      </w:tr>
      <w:tr w:rsidR="003D32B9" w:rsidRPr="003D32B9" w:rsidTr="00FF05DC">
        <w:trPr>
          <w:cantSplit/>
          <w:trHeight w:val="308"/>
        </w:trPr>
        <w:tc>
          <w:tcPr>
            <w:tcW w:w="3614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>Besiedky pre mamičky</w:t>
            </w:r>
          </w:p>
        </w:tc>
        <w:tc>
          <w:tcPr>
            <w:tcW w:w="5370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>Uctenie si sviatku Deň matiek</w:t>
            </w:r>
          </w:p>
        </w:tc>
      </w:tr>
      <w:tr w:rsidR="003D32B9" w:rsidRPr="003D32B9" w:rsidTr="00FF05DC">
        <w:trPr>
          <w:cantSplit/>
          <w:trHeight w:val="308"/>
        </w:trPr>
        <w:tc>
          <w:tcPr>
            <w:tcW w:w="3614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>Besiedka pre starých rodičov</w:t>
            </w:r>
          </w:p>
        </w:tc>
        <w:tc>
          <w:tcPr>
            <w:tcW w:w="5370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>Október – mesiac úcty k starším – obdarovanie starých rodičov</w:t>
            </w:r>
          </w:p>
        </w:tc>
      </w:tr>
      <w:tr w:rsidR="003D32B9" w:rsidRPr="003D32B9" w:rsidTr="00FF05DC">
        <w:trPr>
          <w:cantSplit/>
          <w:trHeight w:val="308"/>
        </w:trPr>
        <w:tc>
          <w:tcPr>
            <w:tcW w:w="3614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>Mikuláš v MŠ</w:t>
            </w:r>
          </w:p>
        </w:tc>
        <w:tc>
          <w:tcPr>
            <w:tcW w:w="5370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>Kultúrne podujatie, radosť a očakávanie</w:t>
            </w:r>
          </w:p>
        </w:tc>
      </w:tr>
      <w:tr w:rsidR="003D32B9" w:rsidRPr="003D32B9" w:rsidTr="00FF05DC">
        <w:trPr>
          <w:cantSplit/>
          <w:trHeight w:val="308"/>
        </w:trPr>
        <w:tc>
          <w:tcPr>
            <w:tcW w:w="3614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>Vianočná besiedka pre rodičov a starých rodičov</w:t>
            </w:r>
          </w:p>
        </w:tc>
        <w:tc>
          <w:tcPr>
            <w:tcW w:w="5370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>Sviatočné posedenie pri stromčeku, upevňovanie rodinných vzťahov</w:t>
            </w:r>
          </w:p>
        </w:tc>
      </w:tr>
      <w:tr w:rsidR="003D32B9" w:rsidRPr="003D32B9" w:rsidTr="00FF05DC">
        <w:trPr>
          <w:cantSplit/>
          <w:trHeight w:val="308"/>
        </w:trPr>
        <w:tc>
          <w:tcPr>
            <w:tcW w:w="3614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>Vianočné tvorivé dielne</w:t>
            </w:r>
          </w:p>
        </w:tc>
        <w:tc>
          <w:tcPr>
            <w:tcW w:w="5370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>Spoluúčasť rodičov pri výrobe vianočných ozdôb</w:t>
            </w:r>
          </w:p>
        </w:tc>
      </w:tr>
      <w:tr w:rsidR="003D32B9" w:rsidRPr="003D32B9" w:rsidTr="00FF05DC">
        <w:trPr>
          <w:cantSplit/>
          <w:trHeight w:val="308"/>
        </w:trPr>
        <w:tc>
          <w:tcPr>
            <w:tcW w:w="3614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>Vianočné trhy</w:t>
            </w:r>
          </w:p>
        </w:tc>
        <w:tc>
          <w:tcPr>
            <w:tcW w:w="5370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>Predaj vlastnoručne vyrobených výrobkov</w:t>
            </w:r>
          </w:p>
        </w:tc>
      </w:tr>
      <w:tr w:rsidR="003D32B9" w:rsidRPr="003D32B9" w:rsidTr="00FF05DC">
        <w:trPr>
          <w:cantSplit/>
          <w:trHeight w:val="308"/>
        </w:trPr>
        <w:tc>
          <w:tcPr>
            <w:tcW w:w="3614" w:type="dxa"/>
          </w:tcPr>
          <w:p w:rsidR="003D32B9" w:rsidRPr="003D32B9" w:rsidRDefault="003D32B9" w:rsidP="00FF05DC">
            <w:pPr>
              <w:jc w:val="both"/>
              <w:rPr>
                <w:b/>
                <w:bCs/>
              </w:rPr>
            </w:pPr>
            <w:r w:rsidRPr="003D32B9">
              <w:rPr>
                <w:b/>
                <w:bCs/>
                <w:sz w:val="22"/>
                <w:szCs w:val="22"/>
              </w:rPr>
              <w:t>Športové aktivity</w:t>
            </w:r>
          </w:p>
        </w:tc>
        <w:tc>
          <w:tcPr>
            <w:tcW w:w="5370" w:type="dxa"/>
          </w:tcPr>
          <w:p w:rsidR="003D32B9" w:rsidRPr="003D32B9" w:rsidRDefault="003D32B9" w:rsidP="00FF05DC">
            <w:pPr>
              <w:jc w:val="both"/>
              <w:rPr>
                <w:b/>
                <w:bCs/>
              </w:rPr>
            </w:pPr>
            <w:r w:rsidRPr="003D32B9">
              <w:rPr>
                <w:b/>
                <w:bCs/>
                <w:sz w:val="22"/>
                <w:szCs w:val="22"/>
              </w:rPr>
              <w:t>Zameranie</w:t>
            </w:r>
          </w:p>
        </w:tc>
      </w:tr>
      <w:tr w:rsidR="003D32B9" w:rsidRPr="003D32B9" w:rsidTr="00FF05DC">
        <w:trPr>
          <w:cantSplit/>
          <w:trHeight w:val="308"/>
        </w:trPr>
        <w:tc>
          <w:tcPr>
            <w:tcW w:w="3614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proofErr w:type="spellStart"/>
            <w:r w:rsidRPr="003D32B9">
              <w:rPr>
                <w:bCs/>
                <w:sz w:val="22"/>
                <w:szCs w:val="22"/>
              </w:rPr>
              <w:t>Kids</w:t>
            </w:r>
            <w:proofErr w:type="spellEnd"/>
            <w:r w:rsidRPr="003D32B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D32B9">
              <w:rPr>
                <w:bCs/>
                <w:sz w:val="22"/>
                <w:szCs w:val="22"/>
              </w:rPr>
              <w:t>sport</w:t>
            </w:r>
            <w:proofErr w:type="spellEnd"/>
            <w:r w:rsidRPr="003D32B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D32B9">
              <w:rPr>
                <w:bCs/>
                <w:sz w:val="22"/>
                <w:szCs w:val="22"/>
              </w:rPr>
              <w:t>academy</w:t>
            </w:r>
            <w:proofErr w:type="spellEnd"/>
          </w:p>
        </w:tc>
        <w:tc>
          <w:tcPr>
            <w:tcW w:w="5370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>Pohybové aktivity predškolákov</w:t>
            </w:r>
          </w:p>
        </w:tc>
      </w:tr>
      <w:tr w:rsidR="003D32B9" w:rsidRPr="003D32B9" w:rsidTr="00FF05DC">
        <w:trPr>
          <w:cantSplit/>
          <w:trHeight w:val="308"/>
        </w:trPr>
        <w:tc>
          <w:tcPr>
            <w:tcW w:w="3614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>Kurz korčuľovania</w:t>
            </w:r>
          </w:p>
        </w:tc>
        <w:tc>
          <w:tcPr>
            <w:tcW w:w="5370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>Rozvoj pohybových schopností prostredníctvom sezónnych činností</w:t>
            </w:r>
          </w:p>
        </w:tc>
      </w:tr>
      <w:tr w:rsidR="003D32B9" w:rsidRPr="003D32B9" w:rsidTr="00FF05DC">
        <w:trPr>
          <w:cantSplit/>
          <w:trHeight w:val="308"/>
        </w:trPr>
        <w:tc>
          <w:tcPr>
            <w:tcW w:w="3614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>Kurz gymnastiky</w:t>
            </w:r>
          </w:p>
        </w:tc>
        <w:tc>
          <w:tcPr>
            <w:tcW w:w="5370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 xml:space="preserve">Rozvoj pohybových schopností </w:t>
            </w:r>
          </w:p>
        </w:tc>
      </w:tr>
      <w:tr w:rsidR="003D32B9" w:rsidRPr="003D32B9" w:rsidTr="00FF05DC">
        <w:trPr>
          <w:cantSplit/>
          <w:trHeight w:val="308"/>
        </w:trPr>
        <w:tc>
          <w:tcPr>
            <w:tcW w:w="3614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>Kurz plávania</w:t>
            </w:r>
          </w:p>
        </w:tc>
        <w:tc>
          <w:tcPr>
            <w:tcW w:w="5370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proofErr w:type="spellStart"/>
            <w:r w:rsidRPr="003D32B9">
              <w:rPr>
                <w:bCs/>
                <w:sz w:val="22"/>
                <w:szCs w:val="22"/>
              </w:rPr>
              <w:t>Predplavecká</w:t>
            </w:r>
            <w:proofErr w:type="spellEnd"/>
            <w:r w:rsidRPr="003D32B9">
              <w:rPr>
                <w:bCs/>
                <w:sz w:val="22"/>
                <w:szCs w:val="22"/>
              </w:rPr>
              <w:t xml:space="preserve"> príprava predškolákov</w:t>
            </w:r>
          </w:p>
        </w:tc>
      </w:tr>
    </w:tbl>
    <w:p w:rsidR="003D32B9" w:rsidRPr="003D32B9" w:rsidRDefault="003D32B9" w:rsidP="003D32B9">
      <w:pPr>
        <w:ind w:firstLine="708"/>
        <w:jc w:val="both"/>
        <w:rPr>
          <w:bCs/>
          <w:i/>
          <w:sz w:val="22"/>
          <w:szCs w:val="22"/>
        </w:rPr>
      </w:pPr>
    </w:p>
    <w:p w:rsidR="003D32B9" w:rsidRPr="003D32B9" w:rsidRDefault="003D32B9" w:rsidP="003D32B9">
      <w:pPr>
        <w:ind w:firstLine="708"/>
        <w:jc w:val="both"/>
        <w:rPr>
          <w:b/>
          <w:bCs/>
          <w:sz w:val="22"/>
          <w:szCs w:val="22"/>
        </w:rPr>
      </w:pPr>
      <w:r w:rsidRPr="003D32B9">
        <w:rPr>
          <w:b/>
          <w:bCs/>
          <w:sz w:val="22"/>
          <w:szCs w:val="22"/>
        </w:rPr>
        <w:t>Aktivity, do ktorých sa škola zapojila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5"/>
      </w:tblGrid>
      <w:tr w:rsidR="003D32B9" w:rsidRPr="003D32B9" w:rsidTr="00FF05DC">
        <w:tc>
          <w:tcPr>
            <w:tcW w:w="4718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>Návšteva geriatrického centra : Október mesiac úcty k starším</w:t>
            </w:r>
          </w:p>
        </w:tc>
        <w:tc>
          <w:tcPr>
            <w:tcW w:w="4719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>Kultúrny program pre seniorov</w:t>
            </w:r>
          </w:p>
        </w:tc>
      </w:tr>
      <w:tr w:rsidR="003D32B9" w:rsidRPr="003D32B9" w:rsidTr="00FF05DC">
        <w:tc>
          <w:tcPr>
            <w:tcW w:w="4718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>Vítanie adventu</w:t>
            </w:r>
          </w:p>
        </w:tc>
        <w:tc>
          <w:tcPr>
            <w:tcW w:w="4719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>Kultúrne podujatie organizované obcou</w:t>
            </w:r>
          </w:p>
        </w:tc>
      </w:tr>
      <w:tr w:rsidR="003D32B9" w:rsidRPr="003D32B9" w:rsidTr="00FF05DC">
        <w:tc>
          <w:tcPr>
            <w:tcW w:w="4718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>Deň matiek</w:t>
            </w:r>
          </w:p>
        </w:tc>
        <w:tc>
          <w:tcPr>
            <w:tcW w:w="4719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>Oslava Dňa matiek v rámci obce</w:t>
            </w:r>
          </w:p>
        </w:tc>
      </w:tr>
      <w:tr w:rsidR="003D32B9" w:rsidRPr="003D32B9" w:rsidTr="00FF05DC">
        <w:tc>
          <w:tcPr>
            <w:tcW w:w="4718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 xml:space="preserve">Vítanie </w:t>
            </w:r>
            <w:proofErr w:type="spellStart"/>
            <w:r w:rsidRPr="003D32B9">
              <w:rPr>
                <w:bCs/>
                <w:sz w:val="22"/>
                <w:szCs w:val="22"/>
              </w:rPr>
              <w:t>občiankov</w:t>
            </w:r>
            <w:proofErr w:type="spellEnd"/>
          </w:p>
        </w:tc>
        <w:tc>
          <w:tcPr>
            <w:tcW w:w="4719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>Kultúrny program pre novonarodené deti a ich rodičov</w:t>
            </w:r>
          </w:p>
        </w:tc>
      </w:tr>
      <w:tr w:rsidR="003D32B9" w:rsidRPr="003D32B9" w:rsidTr="00FF05DC">
        <w:tc>
          <w:tcPr>
            <w:tcW w:w="4718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lastRenderedPageBreak/>
              <w:t>MDD a Deň rodiny</w:t>
            </w:r>
          </w:p>
        </w:tc>
        <w:tc>
          <w:tcPr>
            <w:tcW w:w="4719" w:type="dxa"/>
          </w:tcPr>
          <w:p w:rsidR="003D32B9" w:rsidRPr="003D32B9" w:rsidRDefault="003D32B9" w:rsidP="00FF05DC">
            <w:pPr>
              <w:jc w:val="both"/>
              <w:rPr>
                <w:bCs/>
              </w:rPr>
            </w:pPr>
            <w:r w:rsidRPr="003D32B9">
              <w:rPr>
                <w:bCs/>
                <w:sz w:val="22"/>
                <w:szCs w:val="22"/>
              </w:rPr>
              <w:t>Športovo – súťažné popoludnie</w:t>
            </w:r>
          </w:p>
        </w:tc>
      </w:tr>
    </w:tbl>
    <w:p w:rsidR="003D32B9" w:rsidRPr="003D32B9" w:rsidRDefault="003D32B9" w:rsidP="003D32B9">
      <w:pPr>
        <w:pStyle w:val="Standard"/>
        <w:jc w:val="both"/>
        <w:rPr>
          <w:b/>
          <w:bCs/>
          <w:sz w:val="22"/>
          <w:szCs w:val="22"/>
        </w:rPr>
      </w:pPr>
    </w:p>
    <w:p w:rsidR="003D32B9" w:rsidRPr="003D32B9" w:rsidRDefault="003D32B9" w:rsidP="003D32B9">
      <w:pPr>
        <w:pStyle w:val="Standard"/>
        <w:jc w:val="both"/>
        <w:rPr>
          <w:b/>
          <w:bCs/>
          <w:sz w:val="22"/>
          <w:szCs w:val="22"/>
        </w:rPr>
      </w:pPr>
      <w:r w:rsidRPr="003D32B9">
        <w:rPr>
          <w:b/>
          <w:bCs/>
          <w:sz w:val="22"/>
          <w:szCs w:val="22"/>
        </w:rPr>
        <w:t>23. Záujmová činnosť organizovaná materskou školou</w:t>
      </w:r>
    </w:p>
    <w:tbl>
      <w:tblPr>
        <w:tblW w:w="0" w:type="auto"/>
        <w:tblInd w:w="-8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34"/>
        <w:gridCol w:w="3436"/>
        <w:gridCol w:w="840"/>
      </w:tblGrid>
      <w:tr w:rsidR="003D32B9" w:rsidRPr="003D32B9" w:rsidTr="00FF05DC">
        <w:trPr>
          <w:trHeight w:val="580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2B9" w:rsidRPr="003D32B9" w:rsidRDefault="003D32B9" w:rsidP="00FF05DC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32B9">
              <w:rPr>
                <w:b/>
                <w:bCs/>
                <w:sz w:val="22"/>
                <w:szCs w:val="22"/>
              </w:rPr>
              <w:t>Názov krúžku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D32B9" w:rsidRPr="003D32B9" w:rsidRDefault="003D32B9" w:rsidP="00FF05DC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32B9">
              <w:rPr>
                <w:b/>
                <w:bCs/>
                <w:sz w:val="22"/>
                <w:szCs w:val="22"/>
              </w:rPr>
              <w:t>Zameranie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32B9" w:rsidRPr="003D32B9" w:rsidRDefault="003D32B9" w:rsidP="00FF05DC">
            <w:pPr>
              <w:pStyle w:val="Standard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32B9">
              <w:rPr>
                <w:b/>
                <w:bCs/>
                <w:sz w:val="22"/>
                <w:szCs w:val="22"/>
              </w:rPr>
              <w:t>Počet detí</w:t>
            </w:r>
          </w:p>
        </w:tc>
      </w:tr>
      <w:tr w:rsidR="003D32B9" w:rsidRPr="003D32B9" w:rsidTr="00FF05DC">
        <w:trPr>
          <w:trHeight w:val="282"/>
        </w:trPr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32B9" w:rsidRPr="003D32B9" w:rsidRDefault="003D32B9" w:rsidP="00FF05DC">
            <w:pPr>
              <w:pStyle w:val="Standard"/>
              <w:snapToGrid w:val="0"/>
              <w:jc w:val="both"/>
              <w:rPr>
                <w:bCs/>
                <w:sz w:val="22"/>
                <w:szCs w:val="22"/>
              </w:rPr>
            </w:pPr>
            <w:r w:rsidRPr="003D32B9">
              <w:rPr>
                <w:bCs/>
                <w:sz w:val="22"/>
                <w:szCs w:val="22"/>
              </w:rPr>
              <w:t>Tanečný krúžok</w:t>
            </w:r>
          </w:p>
        </w:tc>
        <w:tc>
          <w:tcPr>
            <w:tcW w:w="34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32B9" w:rsidRPr="003D32B9" w:rsidRDefault="003D32B9" w:rsidP="00FF05DC">
            <w:pPr>
              <w:pStyle w:val="Standard"/>
              <w:snapToGrid w:val="0"/>
              <w:rPr>
                <w:bCs/>
                <w:sz w:val="22"/>
                <w:szCs w:val="22"/>
              </w:rPr>
            </w:pPr>
            <w:r w:rsidRPr="003D32B9">
              <w:rPr>
                <w:bCs/>
                <w:sz w:val="22"/>
                <w:szCs w:val="22"/>
              </w:rPr>
              <w:t>Kurz pohybovej prípravy pre 4-6 ročné deti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2B9" w:rsidRPr="003D32B9" w:rsidRDefault="003D32B9" w:rsidP="00FF05DC">
            <w:pPr>
              <w:pStyle w:val="Standard"/>
              <w:snapToGrid w:val="0"/>
              <w:jc w:val="both"/>
              <w:rPr>
                <w:bCs/>
                <w:sz w:val="22"/>
                <w:szCs w:val="22"/>
              </w:rPr>
            </w:pPr>
            <w:r w:rsidRPr="003D32B9">
              <w:rPr>
                <w:bCs/>
                <w:sz w:val="22"/>
                <w:szCs w:val="22"/>
              </w:rPr>
              <w:t>16</w:t>
            </w:r>
          </w:p>
        </w:tc>
      </w:tr>
    </w:tbl>
    <w:p w:rsidR="003B5E48" w:rsidRPr="00E45503" w:rsidRDefault="003B5E48" w:rsidP="003B5E48">
      <w:pPr>
        <w:jc w:val="both"/>
        <w:rPr>
          <w:b/>
          <w:bCs/>
        </w:rPr>
      </w:pPr>
    </w:p>
    <w:p w:rsidR="003B5E48" w:rsidRPr="00E45503" w:rsidRDefault="003B5E48" w:rsidP="003B5E48">
      <w:pPr>
        <w:jc w:val="both"/>
        <w:rPr>
          <w:bCs/>
          <w:i/>
        </w:rPr>
      </w:pPr>
      <w:r w:rsidRPr="00E45503">
        <w:rPr>
          <w:b/>
          <w:bCs/>
        </w:rPr>
        <w:t xml:space="preserve">24. Údaje o výsledkoch inšpekčnej činnosti vykonanej Štátnou školskou inšpekciou </w:t>
      </w:r>
    </w:p>
    <w:p w:rsidR="003B5E48" w:rsidRPr="00E45503" w:rsidRDefault="003B5E48" w:rsidP="003B5E48">
      <w:pPr>
        <w:ind w:firstLine="708"/>
        <w:jc w:val="both"/>
        <w:rPr>
          <w:bCs/>
        </w:rPr>
      </w:pPr>
      <w:r w:rsidRPr="00E45503">
        <w:rPr>
          <w:bCs/>
        </w:rPr>
        <w:t xml:space="preserve">V sledovanom školskom roku nebola vykonaná komplexná inšpekcia. </w:t>
      </w:r>
    </w:p>
    <w:p w:rsidR="003B5E48" w:rsidRPr="00E45503" w:rsidRDefault="003B5E48" w:rsidP="003B5E48">
      <w:pPr>
        <w:ind w:firstLine="708"/>
        <w:jc w:val="both"/>
        <w:rPr>
          <w:bCs/>
        </w:rPr>
      </w:pPr>
    </w:p>
    <w:p w:rsidR="003B5E48" w:rsidRPr="00E45503" w:rsidRDefault="003B5E48" w:rsidP="003B5E48">
      <w:pPr>
        <w:shd w:val="clear" w:color="auto" w:fill="FFFFFF"/>
        <w:jc w:val="both"/>
        <w:rPr>
          <w:b/>
          <w:bCs/>
        </w:rPr>
      </w:pPr>
      <w:r w:rsidRPr="00E45503">
        <w:rPr>
          <w:b/>
          <w:bCs/>
          <w:highlight w:val="white"/>
          <w:shd w:val="clear" w:color="auto" w:fill="FFFF00"/>
        </w:rPr>
        <w:t>25. Údaje o priestorových a materiálnych podmienkach školy</w:t>
      </w:r>
    </w:p>
    <w:p w:rsidR="003B5E48" w:rsidRPr="00E45503" w:rsidRDefault="003B5E48" w:rsidP="003B5E48">
      <w:pPr>
        <w:pStyle w:val="Zkladntext2"/>
        <w:jc w:val="both"/>
        <w:rPr>
          <w:b w:val="0"/>
          <w:sz w:val="24"/>
        </w:rPr>
      </w:pPr>
      <w:r w:rsidRPr="00E45503">
        <w:rPr>
          <w:b w:val="0"/>
          <w:sz w:val="24"/>
        </w:rPr>
        <w:t xml:space="preserve">ZŠ s MŠ </w:t>
      </w:r>
      <w:proofErr w:type="spellStart"/>
      <w:r w:rsidRPr="00E45503">
        <w:rPr>
          <w:b w:val="0"/>
          <w:sz w:val="24"/>
        </w:rPr>
        <w:t>Hargašova</w:t>
      </w:r>
      <w:proofErr w:type="spellEnd"/>
      <w:r w:rsidRPr="00E45503">
        <w:rPr>
          <w:b w:val="0"/>
          <w:sz w:val="24"/>
        </w:rPr>
        <w:t xml:space="preserve"> 5 je pavilónový typ školy. Spolu má päť pavilónov.</w:t>
      </w:r>
    </w:p>
    <w:p w:rsidR="003B5E48" w:rsidRPr="00E45503" w:rsidRDefault="003B5E48" w:rsidP="003B5E48">
      <w:pPr>
        <w:pStyle w:val="Zkladntext2"/>
        <w:ind w:firstLine="708"/>
        <w:jc w:val="both"/>
        <w:rPr>
          <w:b w:val="0"/>
          <w:sz w:val="24"/>
        </w:rPr>
      </w:pPr>
      <w:r w:rsidRPr="00E45503">
        <w:rPr>
          <w:b w:val="0"/>
          <w:sz w:val="24"/>
        </w:rPr>
        <w:t>V pavilóne A bolo 9 kmeňových tried, dve počítačové učebne, kancelária prvého kontaktu, riaditeľňa, kancelária ekonómky, zborovňa školy, dva kabinety pre učiteľov, jeden kabinet školských pomôcok a</w:t>
      </w:r>
      <w:r w:rsidR="005F4BC4">
        <w:rPr>
          <w:b w:val="0"/>
          <w:sz w:val="24"/>
        </w:rPr>
        <w:t> </w:t>
      </w:r>
      <w:r w:rsidRPr="00E45503">
        <w:rPr>
          <w:b w:val="0"/>
          <w:sz w:val="24"/>
        </w:rPr>
        <w:t>učebníc</w:t>
      </w:r>
      <w:r w:rsidR="005F4BC4">
        <w:rPr>
          <w:b w:val="0"/>
          <w:sz w:val="24"/>
        </w:rPr>
        <w:t xml:space="preserve"> pre žiakov 1.stupňa</w:t>
      </w:r>
      <w:r w:rsidRPr="00E45503">
        <w:rPr>
          <w:b w:val="0"/>
          <w:sz w:val="24"/>
        </w:rPr>
        <w:t xml:space="preserve">. </w:t>
      </w:r>
      <w:r w:rsidR="00661300">
        <w:rPr>
          <w:b w:val="0"/>
          <w:sz w:val="24"/>
        </w:rPr>
        <w:t>S</w:t>
      </w:r>
      <w:r w:rsidR="005F4BC4">
        <w:rPr>
          <w:b w:val="0"/>
          <w:sz w:val="24"/>
        </w:rPr>
        <w:t>edem</w:t>
      </w:r>
      <w:r w:rsidRPr="00E45503">
        <w:rPr>
          <w:b w:val="0"/>
          <w:sz w:val="24"/>
        </w:rPr>
        <w:t xml:space="preserve"> tried</w:t>
      </w:r>
      <w:r w:rsidR="005F4BC4">
        <w:rPr>
          <w:b w:val="0"/>
          <w:sz w:val="24"/>
        </w:rPr>
        <w:t xml:space="preserve"> je</w:t>
      </w:r>
      <w:r w:rsidRPr="00E45503">
        <w:rPr>
          <w:b w:val="0"/>
          <w:sz w:val="24"/>
        </w:rPr>
        <w:t xml:space="preserve"> vybaven</w:t>
      </w:r>
      <w:r w:rsidR="005F4BC4">
        <w:rPr>
          <w:b w:val="0"/>
          <w:sz w:val="24"/>
        </w:rPr>
        <w:t>ých</w:t>
      </w:r>
      <w:r w:rsidRPr="00E45503">
        <w:rPr>
          <w:b w:val="0"/>
          <w:sz w:val="24"/>
        </w:rPr>
        <w:t xml:space="preserve"> inter</w:t>
      </w:r>
      <w:r w:rsidR="00443085">
        <w:rPr>
          <w:b w:val="0"/>
          <w:sz w:val="24"/>
        </w:rPr>
        <w:t>aktívnymi tabuľami, ostatné</w:t>
      </w:r>
      <w:r w:rsidR="005F4BC4">
        <w:rPr>
          <w:b w:val="0"/>
          <w:sz w:val="24"/>
        </w:rPr>
        <w:t xml:space="preserve"> dve</w:t>
      </w:r>
      <w:r w:rsidRPr="00E45503">
        <w:rPr>
          <w:b w:val="0"/>
          <w:sz w:val="24"/>
        </w:rPr>
        <w:t xml:space="preserve"> </w:t>
      </w:r>
      <w:r w:rsidR="005F4BC4">
        <w:rPr>
          <w:b w:val="0"/>
          <w:sz w:val="24"/>
        </w:rPr>
        <w:t>mali zabudované</w:t>
      </w:r>
      <w:r w:rsidRPr="00E45503">
        <w:rPr>
          <w:b w:val="0"/>
          <w:sz w:val="24"/>
        </w:rPr>
        <w:t xml:space="preserve"> dataprojektor</w:t>
      </w:r>
      <w:r w:rsidR="005F4BC4">
        <w:rPr>
          <w:b w:val="0"/>
          <w:sz w:val="24"/>
        </w:rPr>
        <w:t>y</w:t>
      </w:r>
      <w:r w:rsidRPr="00E45503">
        <w:rPr>
          <w:b w:val="0"/>
          <w:sz w:val="24"/>
        </w:rPr>
        <w:t xml:space="preserve">. V každej počítačovej učebni je 15 počítačov a v jednej z nich aj interaktívna tabuľa. </w:t>
      </w:r>
    </w:p>
    <w:p w:rsidR="003B5E48" w:rsidRPr="00E45503" w:rsidRDefault="005F4BC4" w:rsidP="003B5E48">
      <w:pPr>
        <w:pStyle w:val="Zkladntext2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V pavilóne B bolo 8</w:t>
      </w:r>
      <w:r w:rsidR="003B5E48" w:rsidRPr="00E45503">
        <w:rPr>
          <w:b w:val="0"/>
          <w:sz w:val="24"/>
        </w:rPr>
        <w:t xml:space="preserve"> kmeňových učební, z ktorých </w:t>
      </w:r>
      <w:r>
        <w:rPr>
          <w:b w:val="0"/>
          <w:sz w:val="24"/>
        </w:rPr>
        <w:t>6</w:t>
      </w:r>
      <w:r w:rsidR="003B5E48" w:rsidRPr="00E45503">
        <w:rPr>
          <w:b w:val="0"/>
          <w:sz w:val="24"/>
        </w:rPr>
        <w:t xml:space="preserve"> </w:t>
      </w:r>
      <w:r>
        <w:rPr>
          <w:b w:val="0"/>
          <w:sz w:val="24"/>
        </w:rPr>
        <w:t>je</w:t>
      </w:r>
      <w:r w:rsidR="003B5E48" w:rsidRPr="00E45503">
        <w:rPr>
          <w:b w:val="0"/>
          <w:sz w:val="24"/>
        </w:rPr>
        <w:t xml:space="preserve"> vybaven</w:t>
      </w:r>
      <w:r>
        <w:rPr>
          <w:b w:val="0"/>
          <w:sz w:val="24"/>
        </w:rPr>
        <w:t>ých</w:t>
      </w:r>
      <w:r w:rsidR="003B5E48" w:rsidRPr="00E45503">
        <w:rPr>
          <w:b w:val="0"/>
          <w:sz w:val="24"/>
        </w:rPr>
        <w:t xml:space="preserve"> interaktívnymi tabu</w:t>
      </w:r>
      <w:r>
        <w:rPr>
          <w:b w:val="0"/>
          <w:sz w:val="24"/>
        </w:rPr>
        <w:t xml:space="preserve">ľami, </w:t>
      </w:r>
      <w:r w:rsidR="003B5E48" w:rsidRPr="00E45503">
        <w:rPr>
          <w:b w:val="0"/>
          <w:sz w:val="24"/>
        </w:rPr>
        <w:t>jedna jazyková učebňa, ktorá je vybavená počítačmi a interaktívnou tabuľou, prírodovedná učebňa vybavená dataprojektorom a</w:t>
      </w:r>
      <w:r w:rsidR="009D7C56">
        <w:rPr>
          <w:b w:val="0"/>
          <w:sz w:val="24"/>
        </w:rPr>
        <w:t> </w:t>
      </w:r>
      <w:proofErr w:type="spellStart"/>
      <w:r w:rsidR="003B5E48" w:rsidRPr="00E45503">
        <w:rPr>
          <w:b w:val="0"/>
          <w:sz w:val="24"/>
        </w:rPr>
        <w:t>vizualiz</w:t>
      </w:r>
      <w:r w:rsidR="009D7C56">
        <w:rPr>
          <w:b w:val="0"/>
          <w:sz w:val="24"/>
        </w:rPr>
        <w:t>érom</w:t>
      </w:r>
      <w:proofErr w:type="spellEnd"/>
      <w:r w:rsidR="009D7C56">
        <w:rPr>
          <w:b w:val="0"/>
          <w:sz w:val="24"/>
        </w:rPr>
        <w:t>,</w:t>
      </w:r>
      <w:r>
        <w:rPr>
          <w:b w:val="0"/>
          <w:sz w:val="24"/>
        </w:rPr>
        <w:t xml:space="preserve"> zrenovovaná </w:t>
      </w:r>
      <w:r w:rsidR="009D7C56">
        <w:rPr>
          <w:b w:val="0"/>
          <w:sz w:val="24"/>
        </w:rPr>
        <w:t>školská knižnica a učebňa na vyučovanie techniky. Učebňa na vyučovanie techniky sa využívala aj na prácu so žiakom s individuálnym študijným plánom.</w:t>
      </w:r>
      <w:r w:rsidR="003B5E48" w:rsidRPr="00E45503">
        <w:rPr>
          <w:b w:val="0"/>
          <w:sz w:val="24"/>
        </w:rPr>
        <w:t xml:space="preserve"> V školskej knižnici sa konali výstavky kníh a popoludňajšie aktivity na rozvoj čitateľskej gramotnosti. Knižnica sa využívala aj na vyučovanie slovenskej literatúry a </w:t>
      </w:r>
      <w:r w:rsidR="009D7C56">
        <w:rPr>
          <w:b w:val="0"/>
          <w:sz w:val="24"/>
        </w:rPr>
        <w:t>čítania.</w:t>
      </w:r>
      <w:r w:rsidR="003B5E48" w:rsidRPr="00E45503">
        <w:rPr>
          <w:b w:val="0"/>
          <w:sz w:val="24"/>
        </w:rPr>
        <w:t xml:space="preserve"> </w:t>
      </w:r>
    </w:p>
    <w:p w:rsidR="003B5E48" w:rsidRPr="009D7C56" w:rsidRDefault="003B5E48" w:rsidP="003B5E48">
      <w:pPr>
        <w:pStyle w:val="Bezriadkovania1"/>
        <w:ind w:firstLine="708"/>
        <w:jc w:val="both"/>
        <w:rPr>
          <w:rFonts w:ascii="Times New Roman" w:hAnsi="Times New Roman"/>
          <w:sz w:val="24"/>
          <w:szCs w:val="24"/>
        </w:rPr>
      </w:pPr>
      <w:r w:rsidRPr="00E45503">
        <w:rPr>
          <w:rFonts w:ascii="Times New Roman" w:hAnsi="Times New Roman"/>
          <w:sz w:val="24"/>
        </w:rPr>
        <w:t>V ďalšom pavilón</w:t>
      </w:r>
      <w:r w:rsidR="009D7C56">
        <w:rPr>
          <w:rFonts w:ascii="Times New Roman" w:hAnsi="Times New Roman"/>
          <w:sz w:val="24"/>
        </w:rPr>
        <w:t>e je materská škola, kde bolo 140</w:t>
      </w:r>
      <w:r w:rsidRPr="00E45503">
        <w:rPr>
          <w:rFonts w:ascii="Times New Roman" w:hAnsi="Times New Roman"/>
          <w:sz w:val="24"/>
        </w:rPr>
        <w:t xml:space="preserve"> detí umiestnených v </w:t>
      </w:r>
      <w:r w:rsidR="009D7C56">
        <w:rPr>
          <w:rFonts w:ascii="Times New Roman" w:hAnsi="Times New Roman"/>
          <w:sz w:val="24"/>
        </w:rPr>
        <w:t>šiestich</w:t>
      </w:r>
      <w:r w:rsidRPr="00E45503">
        <w:rPr>
          <w:rFonts w:ascii="Times New Roman" w:hAnsi="Times New Roman"/>
          <w:sz w:val="24"/>
        </w:rPr>
        <w:t xml:space="preserve"> triedach</w:t>
      </w:r>
      <w:r w:rsidRPr="009D7C56">
        <w:rPr>
          <w:rFonts w:ascii="Times New Roman" w:hAnsi="Times New Roman"/>
          <w:sz w:val="24"/>
          <w:szCs w:val="24"/>
        </w:rPr>
        <w:t xml:space="preserve">. </w:t>
      </w:r>
      <w:r w:rsidR="009D7C56" w:rsidRPr="009D7C56">
        <w:rPr>
          <w:rFonts w:ascii="Times New Roman" w:hAnsi="Times New Roman"/>
          <w:sz w:val="24"/>
          <w:szCs w:val="24"/>
        </w:rPr>
        <w:t xml:space="preserve">Šiestu triedu sme otvorili až 1.2.2017. </w:t>
      </w:r>
      <w:r w:rsidRPr="009D7C56">
        <w:rPr>
          <w:rFonts w:ascii="Times New Roman" w:hAnsi="Times New Roman"/>
          <w:sz w:val="24"/>
          <w:szCs w:val="24"/>
        </w:rPr>
        <w:t xml:space="preserve">Tri triedy sú vybavené interaktívnymi tabuľami. </w:t>
      </w:r>
    </w:p>
    <w:p w:rsidR="003B5E48" w:rsidRPr="00E45503" w:rsidRDefault="003B5E48" w:rsidP="003B5E48">
      <w:pPr>
        <w:pStyle w:val="Bezriadkovania1"/>
        <w:ind w:firstLine="708"/>
        <w:jc w:val="both"/>
        <w:rPr>
          <w:rFonts w:ascii="Times New Roman" w:hAnsi="Times New Roman"/>
          <w:sz w:val="24"/>
          <w:szCs w:val="24"/>
        </w:rPr>
      </w:pPr>
      <w:r w:rsidRPr="009D7C56">
        <w:rPr>
          <w:rFonts w:ascii="Times New Roman" w:hAnsi="Times New Roman"/>
          <w:sz w:val="24"/>
          <w:szCs w:val="24"/>
        </w:rPr>
        <w:t>Na pozemku prevažujú trávnaté plochy</w:t>
      </w:r>
      <w:r w:rsidRPr="00E45503">
        <w:rPr>
          <w:rFonts w:ascii="Times New Roman" w:hAnsi="Times New Roman"/>
          <w:sz w:val="24"/>
          <w:szCs w:val="24"/>
        </w:rPr>
        <w:t xml:space="preserve"> s porastom listnatých stromov a kríkov. Pri pobyte vonku využívame ihrisko v tesnej blízkosti materskej školy s preliezačkami a  hojdačkami, pieskovisko, ale aj spoločné ihriská – futbalové, basketbalové, ihrisko s umelým povrchom  a v zimnom období aj klzisko – hokejbalové ihrisko.</w:t>
      </w:r>
      <w:r w:rsidR="00443085">
        <w:rPr>
          <w:rFonts w:ascii="Times New Roman" w:hAnsi="Times New Roman"/>
          <w:sz w:val="24"/>
          <w:szCs w:val="24"/>
        </w:rPr>
        <w:t xml:space="preserve"> </w:t>
      </w:r>
    </w:p>
    <w:p w:rsidR="003B5E48" w:rsidRPr="00E45503" w:rsidRDefault="003B5E48" w:rsidP="003B5E48">
      <w:pPr>
        <w:pStyle w:val="Zkladntext2"/>
        <w:jc w:val="both"/>
        <w:rPr>
          <w:b w:val="0"/>
          <w:sz w:val="24"/>
        </w:rPr>
      </w:pPr>
      <w:r w:rsidRPr="00E45503">
        <w:rPr>
          <w:b w:val="0"/>
          <w:sz w:val="24"/>
        </w:rPr>
        <w:t xml:space="preserve">         Samostatným pavilónom je telo</w:t>
      </w:r>
      <w:r w:rsidR="009D7C56">
        <w:rPr>
          <w:b w:val="0"/>
          <w:sz w:val="24"/>
        </w:rPr>
        <w:t xml:space="preserve">cvičňa s </w:t>
      </w:r>
      <w:r w:rsidRPr="00E45503">
        <w:rPr>
          <w:b w:val="0"/>
          <w:sz w:val="24"/>
        </w:rPr>
        <w:t>náraďovň</w:t>
      </w:r>
      <w:r w:rsidR="009D7C56">
        <w:rPr>
          <w:b w:val="0"/>
          <w:sz w:val="24"/>
        </w:rPr>
        <w:t>ou</w:t>
      </w:r>
      <w:r w:rsidRPr="00E45503">
        <w:rPr>
          <w:b w:val="0"/>
          <w:sz w:val="24"/>
        </w:rPr>
        <w:t>, kabinet pre učiteľov a tiež sprchy a toalety pre chlapcov a d</w:t>
      </w:r>
      <w:r w:rsidR="009D7C56">
        <w:rPr>
          <w:b w:val="0"/>
          <w:sz w:val="24"/>
        </w:rPr>
        <w:t>ievčatá. Budova telocvične sa 1.mája zbúrala a začala sa vý</w:t>
      </w:r>
      <w:r w:rsidR="00443085">
        <w:rPr>
          <w:b w:val="0"/>
          <w:sz w:val="24"/>
        </w:rPr>
        <w:t>stavba novej multifunkčnej haly, čím sa zmenšil priestor školského areálu na voľný pohyb detí a žiakov.</w:t>
      </w:r>
    </w:p>
    <w:p w:rsidR="003B5E48" w:rsidRPr="00E45503" w:rsidRDefault="003B5E48" w:rsidP="003B5E48">
      <w:pPr>
        <w:pStyle w:val="Zkladntext2"/>
        <w:ind w:firstLine="708"/>
        <w:jc w:val="both"/>
        <w:rPr>
          <w:b w:val="0"/>
          <w:sz w:val="24"/>
        </w:rPr>
      </w:pPr>
      <w:r w:rsidRPr="00E45503">
        <w:rPr>
          <w:b w:val="0"/>
          <w:sz w:val="24"/>
        </w:rPr>
        <w:t>Ďalším samostatným pavilónom je školská jedáleň s kuchyňou.</w:t>
      </w:r>
      <w:r w:rsidR="009D7C56">
        <w:rPr>
          <w:b w:val="0"/>
          <w:sz w:val="24"/>
        </w:rPr>
        <w:t xml:space="preserve"> V budove školskej jedálne</w:t>
      </w:r>
      <w:r w:rsidRPr="00E45503">
        <w:rPr>
          <w:b w:val="0"/>
          <w:sz w:val="24"/>
        </w:rPr>
        <w:t xml:space="preserve"> sa nachádza</w:t>
      </w:r>
      <w:r w:rsidR="009D7C56">
        <w:rPr>
          <w:b w:val="0"/>
          <w:sz w:val="24"/>
        </w:rPr>
        <w:t>lo</w:t>
      </w:r>
      <w:r w:rsidRPr="00E45503">
        <w:rPr>
          <w:b w:val="0"/>
          <w:sz w:val="24"/>
        </w:rPr>
        <w:t xml:space="preserve"> päť tried pre záujmovú činnosť žiakov</w:t>
      </w:r>
      <w:r w:rsidR="009D7C56">
        <w:rPr>
          <w:b w:val="0"/>
          <w:sz w:val="24"/>
        </w:rPr>
        <w:t xml:space="preserve">, ktorú zabezpečuje </w:t>
      </w:r>
      <w:proofErr w:type="spellStart"/>
      <w:r w:rsidR="009D7C56">
        <w:rPr>
          <w:b w:val="0"/>
          <w:sz w:val="24"/>
        </w:rPr>
        <w:t>elokované</w:t>
      </w:r>
      <w:proofErr w:type="spellEnd"/>
      <w:r w:rsidR="009D7C56">
        <w:rPr>
          <w:b w:val="0"/>
          <w:sz w:val="24"/>
        </w:rPr>
        <w:t xml:space="preserve"> pracovisko ZUŠ a SZUŠ</w:t>
      </w:r>
      <w:r w:rsidRPr="00E45503">
        <w:rPr>
          <w:b w:val="0"/>
          <w:sz w:val="24"/>
        </w:rPr>
        <w:t xml:space="preserve">. </w:t>
      </w:r>
      <w:r w:rsidR="009D7C56">
        <w:rPr>
          <w:b w:val="0"/>
          <w:sz w:val="24"/>
        </w:rPr>
        <w:t xml:space="preserve">Pri našej škole funguje súkromná školská výdajná jedáleň. Strava je dodávaná firmou </w:t>
      </w:r>
      <w:proofErr w:type="spellStart"/>
      <w:r w:rsidR="009D7C56">
        <w:rPr>
          <w:b w:val="0"/>
          <w:sz w:val="24"/>
        </w:rPr>
        <w:t>Compass</w:t>
      </w:r>
      <w:proofErr w:type="spellEnd"/>
      <w:r w:rsidR="009D7C56">
        <w:rPr>
          <w:b w:val="0"/>
          <w:sz w:val="24"/>
        </w:rPr>
        <w:t xml:space="preserve"> Group</w:t>
      </w:r>
      <w:r w:rsidRPr="00E45503">
        <w:rPr>
          <w:b w:val="0"/>
          <w:sz w:val="24"/>
        </w:rPr>
        <w:t>.</w:t>
      </w:r>
    </w:p>
    <w:p w:rsidR="003B5E48" w:rsidRPr="00E45503" w:rsidRDefault="003B5E48" w:rsidP="003B5E48">
      <w:pPr>
        <w:pStyle w:val="Zkladntext2"/>
        <w:ind w:firstLine="708"/>
        <w:jc w:val="both"/>
        <w:rPr>
          <w:b w:val="0"/>
          <w:sz w:val="24"/>
        </w:rPr>
      </w:pPr>
      <w:r w:rsidRPr="00E45503">
        <w:rPr>
          <w:b w:val="0"/>
          <w:sz w:val="24"/>
        </w:rPr>
        <w:t xml:space="preserve">Udržiavanie prostriedkov IKT schopné prevádzky zabezpečoval podľa potreby odborník z oblasti výpočtovej techniky.  </w:t>
      </w:r>
    </w:p>
    <w:p w:rsidR="003B5E48" w:rsidRPr="00E45503" w:rsidRDefault="003B5E48" w:rsidP="003B5E48">
      <w:pPr>
        <w:pStyle w:val="Zkladntext2"/>
        <w:ind w:firstLine="708"/>
        <w:jc w:val="both"/>
        <w:rPr>
          <w:b w:val="0"/>
          <w:sz w:val="24"/>
        </w:rPr>
      </w:pPr>
      <w:r w:rsidRPr="00E45503">
        <w:rPr>
          <w:b w:val="0"/>
          <w:sz w:val="24"/>
        </w:rPr>
        <w:t xml:space="preserve">Učitelia využívali na skvalitnenie a spestrenie vyučovania produkty Virtuálnej knižnice, Planéty vedomostí, </w:t>
      </w:r>
      <w:proofErr w:type="spellStart"/>
      <w:r w:rsidRPr="00E45503">
        <w:rPr>
          <w:b w:val="0"/>
          <w:sz w:val="24"/>
        </w:rPr>
        <w:t>Datakabinetu</w:t>
      </w:r>
      <w:proofErr w:type="spellEnd"/>
      <w:r w:rsidRPr="00E45503">
        <w:rPr>
          <w:b w:val="0"/>
          <w:sz w:val="24"/>
        </w:rPr>
        <w:t xml:space="preserve"> a ďalších dostupných portálov.   </w:t>
      </w:r>
    </w:p>
    <w:p w:rsidR="003B5E48" w:rsidRPr="00E45503" w:rsidRDefault="003B5E48" w:rsidP="003B5E48">
      <w:pPr>
        <w:pStyle w:val="Zkladntext2"/>
        <w:ind w:firstLine="708"/>
        <w:jc w:val="both"/>
        <w:rPr>
          <w:b w:val="0"/>
          <w:sz w:val="24"/>
        </w:rPr>
      </w:pPr>
      <w:r w:rsidRPr="00E45503">
        <w:rPr>
          <w:b w:val="0"/>
          <w:sz w:val="24"/>
        </w:rPr>
        <w:t xml:space="preserve"> Na vyučovanie telesnej a športovej výchovy mala škola k dispozícii jednu telocvičňu</w:t>
      </w:r>
      <w:r w:rsidR="009D7C56">
        <w:rPr>
          <w:b w:val="0"/>
          <w:sz w:val="24"/>
        </w:rPr>
        <w:t>,</w:t>
      </w:r>
      <w:r w:rsidRPr="00E45503">
        <w:rPr>
          <w:b w:val="0"/>
          <w:sz w:val="24"/>
        </w:rPr>
        <w:t xml:space="preserve"> jedno malé viacúčelové ihrisko s umelým povrchom, jedno veľké futbalové ihrisko, hokejbalové ihrisko, basketbalové ihrisko a bežeck</w:t>
      </w:r>
      <w:r w:rsidR="009D7C56">
        <w:rPr>
          <w:b w:val="0"/>
          <w:sz w:val="24"/>
        </w:rPr>
        <w:t>ú</w:t>
      </w:r>
      <w:r w:rsidRPr="00E45503">
        <w:rPr>
          <w:b w:val="0"/>
          <w:sz w:val="24"/>
        </w:rPr>
        <w:t xml:space="preserve"> dráh</w:t>
      </w:r>
      <w:r w:rsidR="009D7C56">
        <w:rPr>
          <w:b w:val="0"/>
          <w:sz w:val="24"/>
        </w:rPr>
        <w:t>u</w:t>
      </w:r>
      <w:r w:rsidR="00443085">
        <w:rPr>
          <w:b w:val="0"/>
          <w:sz w:val="24"/>
        </w:rPr>
        <w:t xml:space="preserve"> do 1.mája 2017.</w:t>
      </w:r>
      <w:r w:rsidRPr="00E45503">
        <w:rPr>
          <w:b w:val="0"/>
          <w:sz w:val="24"/>
        </w:rPr>
        <w:t xml:space="preserve"> </w:t>
      </w:r>
      <w:r w:rsidR="009D7C56">
        <w:rPr>
          <w:b w:val="0"/>
          <w:sz w:val="24"/>
        </w:rPr>
        <w:t>Priestory školského</w:t>
      </w:r>
      <w:r w:rsidRPr="00E45503">
        <w:rPr>
          <w:b w:val="0"/>
          <w:sz w:val="24"/>
        </w:rPr>
        <w:t xml:space="preserve"> areál</w:t>
      </w:r>
      <w:r w:rsidR="009D7C56">
        <w:rPr>
          <w:b w:val="0"/>
          <w:sz w:val="24"/>
        </w:rPr>
        <w:t>u</w:t>
      </w:r>
      <w:r w:rsidRPr="00E45503">
        <w:rPr>
          <w:b w:val="0"/>
          <w:sz w:val="24"/>
        </w:rPr>
        <w:t xml:space="preserve"> boli využívané na veľké prestávky. </w:t>
      </w:r>
    </w:p>
    <w:p w:rsidR="00622F3B" w:rsidRPr="00E45503" w:rsidRDefault="00622F3B" w:rsidP="003B5E48">
      <w:pPr>
        <w:jc w:val="both"/>
        <w:rPr>
          <w:b/>
          <w:bCs/>
        </w:rPr>
      </w:pPr>
    </w:p>
    <w:p w:rsidR="003B5E48" w:rsidRPr="00E45503" w:rsidRDefault="003B5E48" w:rsidP="003B5E48">
      <w:pPr>
        <w:jc w:val="both"/>
        <w:rPr>
          <w:b/>
          <w:bCs/>
        </w:rPr>
      </w:pPr>
      <w:r w:rsidRPr="00E45503">
        <w:rPr>
          <w:b/>
          <w:bCs/>
        </w:rPr>
        <w:t xml:space="preserve">26. Údaje o finančnom a hmotnom zabezpečení výchovno-vzdelávacej činnosti školy </w:t>
      </w:r>
    </w:p>
    <w:p w:rsidR="003B5E48" w:rsidRPr="00E45503" w:rsidRDefault="003B5E48" w:rsidP="003B5E48">
      <w:pPr>
        <w:ind w:firstLine="708"/>
        <w:jc w:val="both"/>
        <w:rPr>
          <w:b/>
          <w:bCs/>
          <w:i/>
        </w:rPr>
      </w:pPr>
      <w:r w:rsidRPr="00E45503">
        <w:rPr>
          <w:bCs/>
        </w:rPr>
        <w:t>Údaje o finančnom a hmotnom zabezpečení výchovno-vzdelávacej činnosti školy tvoria prílohu č. 1 správy</w:t>
      </w:r>
    </w:p>
    <w:p w:rsidR="003B5E48" w:rsidRPr="00E45503" w:rsidRDefault="003B5E48" w:rsidP="003B5E48">
      <w:pPr>
        <w:pStyle w:val="Zkladntext21"/>
      </w:pPr>
    </w:p>
    <w:p w:rsidR="003B5E48" w:rsidRPr="00443085" w:rsidRDefault="003B5E48" w:rsidP="003B5E48">
      <w:pPr>
        <w:jc w:val="both"/>
        <w:rPr>
          <w:b/>
          <w:bCs/>
        </w:rPr>
      </w:pPr>
      <w:r w:rsidRPr="00E45503">
        <w:rPr>
          <w:b/>
          <w:bCs/>
        </w:rPr>
        <w:lastRenderedPageBreak/>
        <w:t>27</w:t>
      </w:r>
      <w:r w:rsidRPr="00443085">
        <w:rPr>
          <w:b/>
          <w:bCs/>
        </w:rPr>
        <w:t xml:space="preserve">. Oblasti, v ktorých škola dosahuje dobré výsledky a oblasti, v ktorých sú nedostatky a treba úroveň výchovy a vzdelávania zlepšiť vrátane návrhov opatrení </w:t>
      </w:r>
    </w:p>
    <w:p w:rsidR="003B5E48" w:rsidRPr="00443085" w:rsidRDefault="003B5E48" w:rsidP="003B5E48">
      <w:pPr>
        <w:jc w:val="both"/>
        <w:rPr>
          <w:b/>
          <w:bCs/>
        </w:rPr>
      </w:pPr>
      <w:r w:rsidRPr="00443085">
        <w:rPr>
          <w:b/>
          <w:bCs/>
        </w:rPr>
        <w:t>a) Oblasti, v ktorých škola dosahuje dobré výsledky:</w:t>
      </w:r>
    </w:p>
    <w:p w:rsidR="003B5E48" w:rsidRPr="00443085" w:rsidRDefault="003B5E48" w:rsidP="003B5E48">
      <w:pPr>
        <w:numPr>
          <w:ilvl w:val="0"/>
          <w:numId w:val="7"/>
        </w:numPr>
        <w:jc w:val="both"/>
        <w:rPr>
          <w:bCs/>
        </w:rPr>
      </w:pPr>
      <w:r w:rsidRPr="00443085">
        <w:rPr>
          <w:bCs/>
        </w:rPr>
        <w:t>mimoškolská činnosť a záujmové vzdelávanie poskytované ZŠ, ZUŠ, SZUŠ, ŠK</w:t>
      </w:r>
    </w:p>
    <w:p w:rsidR="003B5E48" w:rsidRPr="00443085" w:rsidRDefault="003B5E48" w:rsidP="003B5E48">
      <w:pPr>
        <w:numPr>
          <w:ilvl w:val="0"/>
          <w:numId w:val="7"/>
        </w:numPr>
        <w:jc w:val="both"/>
        <w:rPr>
          <w:bCs/>
        </w:rPr>
      </w:pPr>
      <w:r w:rsidRPr="00443085">
        <w:rPr>
          <w:bCs/>
        </w:rPr>
        <w:t>organizovanie škôl v prírode, exkurzií, jazykového týždňa</w:t>
      </w:r>
    </w:p>
    <w:p w:rsidR="003B5E48" w:rsidRPr="00443085" w:rsidRDefault="003B5E48" w:rsidP="003B5E48">
      <w:pPr>
        <w:numPr>
          <w:ilvl w:val="0"/>
          <w:numId w:val="7"/>
        </w:numPr>
        <w:jc w:val="both"/>
        <w:rPr>
          <w:bCs/>
        </w:rPr>
      </w:pPr>
      <w:r w:rsidRPr="00443085">
        <w:rPr>
          <w:bCs/>
        </w:rPr>
        <w:t>kvalifikovanosť pedagogických zamestnancov</w:t>
      </w:r>
    </w:p>
    <w:p w:rsidR="003B5E48" w:rsidRPr="00443085" w:rsidRDefault="003B5E48" w:rsidP="003B5E48">
      <w:pPr>
        <w:numPr>
          <w:ilvl w:val="0"/>
          <w:numId w:val="7"/>
        </w:numPr>
        <w:jc w:val="both"/>
        <w:rPr>
          <w:bCs/>
        </w:rPr>
      </w:pPr>
      <w:r w:rsidRPr="00443085">
        <w:rPr>
          <w:bCs/>
        </w:rPr>
        <w:t>poskytovanie kvalitných služieb prácou výchovného poradcu, školského špeciálneho pedagóga, pedagogického asistenta</w:t>
      </w:r>
    </w:p>
    <w:p w:rsidR="003B5E48" w:rsidRPr="00443085" w:rsidRDefault="003B5E48" w:rsidP="003B5E48">
      <w:pPr>
        <w:numPr>
          <w:ilvl w:val="0"/>
          <w:numId w:val="7"/>
        </w:numPr>
        <w:jc w:val="both"/>
        <w:rPr>
          <w:bCs/>
        </w:rPr>
      </w:pPr>
      <w:r w:rsidRPr="00443085">
        <w:rPr>
          <w:bCs/>
        </w:rPr>
        <w:t>budovanie a r</w:t>
      </w:r>
      <w:r w:rsidR="00443085" w:rsidRPr="00443085">
        <w:rPr>
          <w:bCs/>
        </w:rPr>
        <w:t>enovácia priestorov,</w:t>
      </w:r>
      <w:r w:rsidRPr="00443085">
        <w:rPr>
          <w:bCs/>
        </w:rPr>
        <w:t xml:space="preserve"> vybavenie učební IKT, </w:t>
      </w:r>
    </w:p>
    <w:p w:rsidR="003B5E48" w:rsidRPr="00443085" w:rsidRDefault="003B5E48" w:rsidP="003B5E48">
      <w:pPr>
        <w:numPr>
          <w:ilvl w:val="0"/>
          <w:numId w:val="7"/>
        </w:numPr>
        <w:jc w:val="both"/>
        <w:rPr>
          <w:bCs/>
        </w:rPr>
      </w:pPr>
      <w:r w:rsidRPr="00443085">
        <w:rPr>
          <w:bCs/>
        </w:rPr>
        <w:t xml:space="preserve">rozvíjanie komunikačných kompetencií </w:t>
      </w:r>
      <w:r w:rsidR="00AB108C" w:rsidRPr="00443085">
        <w:rPr>
          <w:bCs/>
        </w:rPr>
        <w:t xml:space="preserve">detí a </w:t>
      </w:r>
      <w:r w:rsidRPr="00443085">
        <w:rPr>
          <w:bCs/>
        </w:rPr>
        <w:t>žiakov</w:t>
      </w:r>
    </w:p>
    <w:p w:rsidR="003B5E48" w:rsidRPr="00443085" w:rsidRDefault="003B5E48" w:rsidP="003B5E48">
      <w:pPr>
        <w:pStyle w:val="Standard"/>
        <w:numPr>
          <w:ilvl w:val="0"/>
          <w:numId w:val="7"/>
        </w:numPr>
        <w:jc w:val="both"/>
      </w:pPr>
      <w:r w:rsidRPr="00443085">
        <w:t>systematické využívanie IKT v triede  predškolákov</w:t>
      </w:r>
    </w:p>
    <w:p w:rsidR="003B5E48" w:rsidRPr="003D32B9" w:rsidRDefault="003B5E48" w:rsidP="003D32B9">
      <w:pPr>
        <w:pStyle w:val="Standard"/>
        <w:numPr>
          <w:ilvl w:val="0"/>
          <w:numId w:val="7"/>
        </w:numPr>
        <w:jc w:val="both"/>
      </w:pPr>
      <w:r w:rsidRPr="00443085">
        <w:rPr>
          <w:bCs/>
        </w:rPr>
        <w:t xml:space="preserve">organizovanie športových kurzov ( korčuľovanie, </w:t>
      </w:r>
      <w:r w:rsidR="00AB108C" w:rsidRPr="00443085">
        <w:rPr>
          <w:bCs/>
        </w:rPr>
        <w:t xml:space="preserve">lyžovanie, </w:t>
      </w:r>
      <w:r w:rsidRPr="00443085">
        <w:rPr>
          <w:bCs/>
        </w:rPr>
        <w:t>plávanie) pre deti materskej školy, plávanie pre žiakov 3.ročníka</w:t>
      </w:r>
    </w:p>
    <w:p w:rsidR="003B5E48" w:rsidRPr="00443085" w:rsidRDefault="003B5E48" w:rsidP="003B5E48">
      <w:pPr>
        <w:numPr>
          <w:ilvl w:val="0"/>
          <w:numId w:val="7"/>
        </w:numPr>
        <w:jc w:val="both"/>
        <w:rPr>
          <w:bCs/>
        </w:rPr>
      </w:pPr>
      <w:r w:rsidRPr="00443085">
        <w:rPr>
          <w:bCs/>
        </w:rPr>
        <w:t xml:space="preserve">spolupráca s rodinou </w:t>
      </w:r>
    </w:p>
    <w:p w:rsidR="003B5E48" w:rsidRPr="00443085" w:rsidRDefault="003B5E48" w:rsidP="003B5E48">
      <w:pPr>
        <w:jc w:val="both"/>
        <w:rPr>
          <w:b/>
          <w:bCs/>
        </w:rPr>
      </w:pPr>
      <w:r w:rsidRPr="00443085">
        <w:rPr>
          <w:b/>
          <w:bCs/>
        </w:rPr>
        <w:t>b) Oblasti, v ktorých sú nedostatky a treba úroveň výchovy a vzdelávania zlepšiť:</w:t>
      </w:r>
    </w:p>
    <w:p w:rsidR="003B5E48" w:rsidRPr="00443085" w:rsidRDefault="003B5E48" w:rsidP="003B5E48">
      <w:pPr>
        <w:numPr>
          <w:ilvl w:val="0"/>
          <w:numId w:val="8"/>
        </w:numPr>
        <w:jc w:val="both"/>
        <w:rPr>
          <w:i/>
        </w:rPr>
      </w:pPr>
      <w:r w:rsidRPr="00443085">
        <w:t xml:space="preserve">rozvíjanie kompetencií žiakov v oblasti využívania IKT  </w:t>
      </w:r>
    </w:p>
    <w:p w:rsidR="00443085" w:rsidRPr="00443085" w:rsidRDefault="00443085" w:rsidP="003B5E48">
      <w:pPr>
        <w:numPr>
          <w:ilvl w:val="0"/>
          <w:numId w:val="8"/>
        </w:numPr>
        <w:jc w:val="both"/>
        <w:rPr>
          <w:i/>
        </w:rPr>
      </w:pPr>
      <w:r w:rsidRPr="00443085">
        <w:t>nedostatočné kapacitné možnosti pre žiakov ZŠ</w:t>
      </w:r>
    </w:p>
    <w:p w:rsidR="003B5E48" w:rsidRPr="00443085" w:rsidRDefault="003B5E48" w:rsidP="003B5E48">
      <w:pPr>
        <w:pStyle w:val="Standard"/>
        <w:numPr>
          <w:ilvl w:val="0"/>
          <w:numId w:val="8"/>
        </w:numPr>
        <w:jc w:val="both"/>
      </w:pPr>
      <w:r w:rsidRPr="00443085">
        <w:t>vysoký počet prijatých detí do materskej školy spôsobený snahou vyhovieť čo najväčšiemu počtu zákonných zástupcov detí, čo ovplyvňuje kvalitu individuálneho prístupu k deťom</w:t>
      </w:r>
    </w:p>
    <w:p w:rsidR="003B5E48" w:rsidRPr="00443085" w:rsidRDefault="003B5E48" w:rsidP="003B5E48">
      <w:pPr>
        <w:jc w:val="both"/>
        <w:rPr>
          <w:b/>
          <w:bCs/>
        </w:rPr>
      </w:pPr>
      <w:r w:rsidRPr="00443085">
        <w:rPr>
          <w:b/>
          <w:bCs/>
        </w:rPr>
        <w:t>c) Návrhy opatrení na odstránenie slabých stránok:</w:t>
      </w:r>
    </w:p>
    <w:p w:rsidR="003B5E48" w:rsidRPr="00443085" w:rsidRDefault="003B5E48" w:rsidP="003B5E48">
      <w:pPr>
        <w:numPr>
          <w:ilvl w:val="0"/>
          <w:numId w:val="9"/>
        </w:numPr>
        <w:jc w:val="both"/>
        <w:rPr>
          <w:bCs/>
        </w:rPr>
      </w:pPr>
      <w:r w:rsidRPr="00443085">
        <w:rPr>
          <w:bCs/>
        </w:rPr>
        <w:t xml:space="preserve">získavať triednych učiteľov a vedúcich metodických orgánov pre špecializačné vzdelávanie; zohľadniť zavádzanie moderných činností v osobnom ohodnotení </w:t>
      </w:r>
    </w:p>
    <w:p w:rsidR="003B5E48" w:rsidRPr="00443085" w:rsidRDefault="003B5E48" w:rsidP="003B5E48">
      <w:pPr>
        <w:numPr>
          <w:ilvl w:val="0"/>
          <w:numId w:val="9"/>
        </w:numPr>
        <w:jc w:val="both"/>
        <w:rPr>
          <w:bCs/>
        </w:rPr>
      </w:pPr>
      <w:r w:rsidRPr="00443085">
        <w:rPr>
          <w:bCs/>
        </w:rPr>
        <w:t>motivovať učiteľov k ďalšiemu vzdelávaniu, získaniu I. a II. atestácie</w:t>
      </w:r>
    </w:p>
    <w:p w:rsidR="003B5E48" w:rsidRPr="00443085" w:rsidRDefault="00FD692E" w:rsidP="003B5E48">
      <w:pPr>
        <w:numPr>
          <w:ilvl w:val="0"/>
          <w:numId w:val="9"/>
        </w:numPr>
        <w:jc w:val="both"/>
        <w:rPr>
          <w:bCs/>
        </w:rPr>
      </w:pPr>
      <w:r w:rsidRPr="00443085">
        <w:rPr>
          <w:bCs/>
        </w:rPr>
        <w:t>rozšíriť kapacitu materskej a</w:t>
      </w:r>
      <w:r w:rsidR="003B5E48" w:rsidRPr="00443085">
        <w:rPr>
          <w:bCs/>
        </w:rPr>
        <w:t> základnej školy</w:t>
      </w:r>
    </w:p>
    <w:p w:rsidR="003B5E48" w:rsidRPr="0070779E" w:rsidRDefault="003B5E48" w:rsidP="003B5E48">
      <w:pPr>
        <w:jc w:val="both"/>
        <w:rPr>
          <w:b/>
          <w:i/>
          <w:color w:val="FF0000"/>
        </w:rPr>
      </w:pPr>
    </w:p>
    <w:p w:rsidR="003B5E48" w:rsidRPr="00E45503" w:rsidRDefault="003B5E48" w:rsidP="003B5E48">
      <w:pPr>
        <w:jc w:val="both"/>
        <w:rPr>
          <w:b/>
          <w:bCs/>
        </w:rPr>
      </w:pPr>
      <w:r w:rsidRPr="00E45503">
        <w:rPr>
          <w:b/>
          <w:bCs/>
          <w:sz w:val="28"/>
          <w:szCs w:val="28"/>
        </w:rPr>
        <w:t xml:space="preserve">B. </w:t>
      </w:r>
      <w:r w:rsidRPr="00E45503">
        <w:rPr>
          <w:b/>
          <w:bCs/>
        </w:rPr>
        <w:t>Ďalšie informácie o škole</w:t>
      </w:r>
    </w:p>
    <w:p w:rsidR="003B5E48" w:rsidRPr="00E45503" w:rsidRDefault="003B5E48" w:rsidP="003B5E48">
      <w:pPr>
        <w:jc w:val="both"/>
        <w:rPr>
          <w:b/>
          <w:bCs/>
        </w:rPr>
      </w:pPr>
      <w:r w:rsidRPr="00E45503">
        <w:rPr>
          <w:b/>
          <w:bCs/>
        </w:rPr>
        <w:t xml:space="preserve">1. </w:t>
      </w:r>
      <w:proofErr w:type="spellStart"/>
      <w:r w:rsidRPr="00E45503">
        <w:rPr>
          <w:b/>
          <w:bCs/>
        </w:rPr>
        <w:t>Psychohygienické</w:t>
      </w:r>
      <w:proofErr w:type="spellEnd"/>
      <w:r w:rsidRPr="00E45503">
        <w:rPr>
          <w:b/>
          <w:bCs/>
        </w:rPr>
        <w:t xml:space="preserve"> podmienky výchovy a vzdelávania v škole</w:t>
      </w:r>
    </w:p>
    <w:p w:rsidR="003B5E48" w:rsidRPr="00E45503" w:rsidRDefault="003B5E48" w:rsidP="003B5E48">
      <w:pPr>
        <w:ind w:firstLine="708"/>
        <w:jc w:val="both"/>
      </w:pPr>
      <w:r w:rsidRPr="00E45503">
        <w:t xml:space="preserve">Vedenie školy naďalej viedlo učiteľov k dodržiavaniu </w:t>
      </w:r>
      <w:proofErr w:type="spellStart"/>
      <w:r w:rsidRPr="00E45503">
        <w:t>psychohygienického</w:t>
      </w:r>
      <w:proofErr w:type="spellEnd"/>
      <w:r w:rsidRPr="00E45503">
        <w:t xml:space="preserve"> hľadiska pri dodržiavaní času trvania vyučovania a prestávok na oddych. Malé prestávky boli desaťminútové. Veľká prestávka trvala 20 minút a bola zaradená po tretej vyučovacej hodine. Žiaci ju v prípade príjemného počasia trávili na školskom dvore aj v zime. </w:t>
      </w:r>
    </w:p>
    <w:p w:rsidR="003B5E48" w:rsidRPr="00E45503" w:rsidRDefault="003B5E48" w:rsidP="003B5E48">
      <w:pPr>
        <w:ind w:firstLine="708"/>
        <w:jc w:val="both"/>
      </w:pPr>
      <w:r w:rsidRPr="00E45503">
        <w:t xml:space="preserve">ZŠ má už niekoľko rokov zakúpeného elektronického školníka. Začiatok aj koniec každej vyučovacej hodiny je oznámený príjemnou hudbou, ktorá bola viackrát počas školského roka žánrovo obmenená.  </w:t>
      </w:r>
    </w:p>
    <w:p w:rsidR="003B5E48" w:rsidRPr="00E45503" w:rsidRDefault="003B5E48" w:rsidP="003B5E48">
      <w:pPr>
        <w:ind w:firstLine="708"/>
        <w:jc w:val="both"/>
      </w:pPr>
      <w:r w:rsidRPr="00E45503">
        <w:t xml:space="preserve">Pri tvorbe rozvrhu hodín sme prihliadali na dennú a týždennú krivku výkonnosti žiakov. </w:t>
      </w:r>
    </w:p>
    <w:p w:rsidR="003B5E48" w:rsidRPr="00E45503" w:rsidRDefault="003B5E48" w:rsidP="003B5E48">
      <w:pPr>
        <w:ind w:firstLine="708"/>
        <w:jc w:val="both"/>
      </w:pPr>
      <w:r w:rsidRPr="00E45503">
        <w:t>Dôsledne bola dodržaná predpísaná dĺžka vyučovania v jednotlivých ročníkoch. Vedenie školy pri kontrolách sledovalo ako často sú na vyučovaní podľa vekového hľadiska striedané učebné činnosti žiakov. Pri organizovaní záujmovej činnosti žiakov po skončení vyučovania sú z </w:t>
      </w:r>
      <w:proofErr w:type="spellStart"/>
      <w:r w:rsidRPr="00E45503">
        <w:t>psychohygienického</w:t>
      </w:r>
      <w:proofErr w:type="spellEnd"/>
      <w:r w:rsidRPr="00E45503">
        <w:t xml:space="preserve"> hľadiska často problémy. Žiaci začínajú individuálne záujmové krúžky, na ktoré ic</w:t>
      </w:r>
      <w:r w:rsidR="0070779E">
        <w:t>h prihlásia rodičia, hneď</w:t>
      </w:r>
      <w:r w:rsidRPr="00E45503">
        <w:t xml:space="preserve"> po skončení</w:t>
      </w:r>
      <w:r w:rsidR="0070779E">
        <w:t xml:space="preserve"> poslednej vyučovacej hodiny a niekedy sa nestihli</w:t>
      </w:r>
      <w:r w:rsidRPr="00E45503">
        <w:t xml:space="preserve"> v </w:t>
      </w:r>
      <w:r w:rsidR="0070779E">
        <w:t>kľude</w:t>
      </w:r>
      <w:r w:rsidRPr="00E45503">
        <w:t xml:space="preserve"> naobedovať. </w:t>
      </w:r>
    </w:p>
    <w:p w:rsidR="003B5E48" w:rsidRPr="00E45503" w:rsidRDefault="003B5E48" w:rsidP="003B5E48">
      <w:pPr>
        <w:ind w:firstLine="708"/>
        <w:jc w:val="both"/>
      </w:pPr>
      <w:r w:rsidRPr="00E45503">
        <w:t xml:space="preserve">Sociálne zariadenia určené pre žiakov sú pravidelne dopĺňané toaletnými papiermi, utierkami na ruky, mydlami. Upratovačky okrem dôkladnejšieho umývania sociálnych zariadení dezinfekčnými prostriedkami používajú aj prostriedky na pohlcovanie pachu.  </w:t>
      </w:r>
    </w:p>
    <w:p w:rsidR="003B5E48" w:rsidRPr="00E45503" w:rsidRDefault="003B5E48" w:rsidP="003B5E48">
      <w:pPr>
        <w:ind w:firstLine="708"/>
        <w:jc w:val="both"/>
      </w:pPr>
      <w:r w:rsidRPr="00E45503">
        <w:t>Opatrenia na zaistenie bezpečnosti a ochrany zdravia žiakov sú zakotvené v Školskom poriadku. Pedagogickí zamestnanci sú školení z oblasti PO a BOZP pravidelne raz za dva roky, noví zamestnanci pred podpisovaním pracovnej zmluvy. Pedagogickí zamestnanci postupujú pri vzniku registrovaného školského úrazu podľa platných predpisov.</w:t>
      </w:r>
    </w:p>
    <w:p w:rsidR="003B5E48" w:rsidRPr="00E45503" w:rsidRDefault="003B5E48" w:rsidP="003B5E48">
      <w:pPr>
        <w:ind w:firstLine="708"/>
        <w:jc w:val="both"/>
      </w:pPr>
      <w:r w:rsidRPr="00E45503">
        <w:lastRenderedPageBreak/>
        <w:t>Počas školského roka 201</w:t>
      </w:r>
      <w:r w:rsidR="0070779E">
        <w:t>6</w:t>
      </w:r>
      <w:r w:rsidRPr="00E45503">
        <w:t>/201</w:t>
      </w:r>
      <w:r w:rsidR="0070779E">
        <w:t>7</w:t>
      </w:r>
      <w:r w:rsidRPr="00E45503">
        <w:t xml:space="preserve"> sa </w:t>
      </w:r>
      <w:r w:rsidRPr="00E31598">
        <w:t xml:space="preserve">stalo </w:t>
      </w:r>
      <w:r w:rsidR="00443085" w:rsidRPr="00E31598">
        <w:t>35</w:t>
      </w:r>
      <w:r w:rsidRPr="00E31598">
        <w:t xml:space="preserve"> žiackych úrazov. Z toho </w:t>
      </w:r>
      <w:r w:rsidR="00E31598">
        <w:t>tri</w:t>
      </w:r>
      <w:r w:rsidRPr="00E31598">
        <w:t xml:space="preserve"> úraz</w:t>
      </w:r>
      <w:r w:rsidR="00FC73AA" w:rsidRPr="00E31598">
        <w:t>y</w:t>
      </w:r>
      <w:r w:rsidRPr="00E31598">
        <w:t xml:space="preserve"> bol</w:t>
      </w:r>
      <w:r w:rsidR="00FC73AA" w:rsidRPr="00E31598">
        <w:t>i</w:t>
      </w:r>
      <w:r w:rsidR="003A53B0" w:rsidRPr="00E31598">
        <w:t xml:space="preserve"> registrované.</w:t>
      </w:r>
      <w:r w:rsidRPr="00E31598">
        <w:t xml:space="preserve"> Úrazy sa najčastejšie stávali počas</w:t>
      </w:r>
      <w:r w:rsidR="00670490" w:rsidRPr="00E31598">
        <w:t xml:space="preserve"> veľkej</w:t>
      </w:r>
      <w:r w:rsidRPr="00E31598">
        <w:t xml:space="preserve"> prestávk</w:t>
      </w:r>
      <w:r w:rsidR="00670490" w:rsidRPr="00E31598">
        <w:t>y</w:t>
      </w:r>
      <w:r w:rsidRPr="00E31598">
        <w:t xml:space="preserve"> a</w:t>
      </w:r>
      <w:r w:rsidR="00670490" w:rsidRPr="00E31598">
        <w:t xml:space="preserve"> činnosti</w:t>
      </w:r>
      <w:r w:rsidRPr="00E31598">
        <w:t xml:space="preserve"> ŠKD </w:t>
      </w:r>
      <w:r w:rsidR="00670490" w:rsidRPr="00E31598">
        <w:t>v školskom areáli</w:t>
      </w:r>
      <w:r w:rsidRPr="00E31598">
        <w:t xml:space="preserve"> - </w:t>
      </w:r>
      <w:r w:rsidR="00E31598" w:rsidRPr="00E31598">
        <w:t>9</w:t>
      </w:r>
      <w:r w:rsidRPr="00E31598">
        <w:t xml:space="preserve">, v triede počas prestávok - </w:t>
      </w:r>
      <w:r w:rsidR="00E31598" w:rsidRPr="00E31598">
        <w:t>16</w:t>
      </w:r>
      <w:r w:rsidRPr="00E31598">
        <w:t xml:space="preserve"> a </w:t>
      </w:r>
      <w:r w:rsidR="00E31598" w:rsidRPr="00E31598">
        <w:t>na hodinách telesnej výchovy - 10</w:t>
      </w:r>
      <w:r w:rsidRPr="00E31598">
        <w:t xml:space="preserve"> úraz</w:t>
      </w:r>
      <w:r w:rsidR="00670490" w:rsidRPr="00E31598">
        <w:t>ov</w:t>
      </w:r>
      <w:r w:rsidRPr="00E31598">
        <w:t>.</w:t>
      </w:r>
      <w:r w:rsidRPr="00E45503">
        <w:t xml:space="preserve"> </w:t>
      </w:r>
    </w:p>
    <w:p w:rsidR="003B5E48" w:rsidRPr="00E45503" w:rsidRDefault="003B5E48" w:rsidP="003B5E48">
      <w:pPr>
        <w:ind w:firstLine="708"/>
        <w:jc w:val="both"/>
      </w:pPr>
      <w:r w:rsidRPr="00E45503">
        <w:t xml:space="preserve">Žiaci boli poučení o BOZP na začiatku školského roku na každom predmete, potom priebežne na začiatku hodín telesnej výchovy a pred vykonávaním činností na ostatných hodinách, ak si to činnosť vyžadovala. Poučovaní boli aj pred začiatkom a počas činnosti v ŠKD. Dozor konajúci učitelia boli priebežne usmerňovaní o povinnostiach pri vykonávaní jednotlivých druhov dozorov. Pedagogický dozor bol zabezpečený pri všetkých činnostiach – cez vyučovanie, počas prestávok a obedov, pri presunoch žiakov a na akciách organizovaných mimo školy. </w:t>
      </w:r>
    </w:p>
    <w:p w:rsidR="004075E7" w:rsidRPr="0014715D" w:rsidRDefault="004075E7" w:rsidP="004075E7">
      <w:pPr>
        <w:ind w:firstLine="708"/>
        <w:jc w:val="both"/>
      </w:pPr>
      <w:r w:rsidRPr="0014715D">
        <w:t xml:space="preserve">138 žiakov 1.– 4. ročníka sa zúčastnilo  školy v prírode v hoteli </w:t>
      </w:r>
      <w:proofErr w:type="spellStart"/>
      <w:r w:rsidRPr="0014715D">
        <w:t>Lesák</w:t>
      </w:r>
      <w:proofErr w:type="spellEnd"/>
      <w:r w:rsidRPr="0014715D">
        <w:t>, Tajov, kde žiaci trávili čas na čerstvom vzduchu a spoznávali prírodu. Triedni učitelia organizovali pre svoje triedy školské výlety, čím prispievali k stmeľovaniu triednych kolektí</w:t>
      </w:r>
      <w:r>
        <w:t>v</w:t>
      </w:r>
      <w:r w:rsidRPr="0014715D">
        <w:t xml:space="preserve">ov a spoznávali žiakov v inom prostredí a v iných podmienkach.   </w:t>
      </w:r>
    </w:p>
    <w:p w:rsidR="003D32B9" w:rsidRPr="0070779E" w:rsidRDefault="003D32B9" w:rsidP="003D32B9">
      <w:pPr>
        <w:jc w:val="both"/>
        <w:rPr>
          <w:color w:val="00B050"/>
        </w:rPr>
      </w:pPr>
      <w:proofErr w:type="spellStart"/>
      <w:r w:rsidRPr="003D32B9">
        <w:t>Psychohygienické</w:t>
      </w:r>
      <w:proofErr w:type="spellEnd"/>
      <w:r w:rsidRPr="003D32B9">
        <w:t xml:space="preserve"> podmienky materskej školy sú na primeranej úrovni. Denný poriadok zabezpečuje striedanie rôznych organizačných foriem výchovno-vzdelávacej činnosti . Činnosti zabezpečujúce životosprávu majú pevne stanovený čas s prihliadnutím na vek detí v dvoch zmenách. Pitný režim majú deti zabezpečený priamo v triede. Interiér a exteriér je estetický, podnetný, pestrý a zaujímavý. Pedagogickí zamestnanci poskytujú, resp. zabezpečujú podľa požiadaviek odborné poradenstvo zákonným zástupcom. </w:t>
      </w:r>
      <w:r w:rsidRPr="003D32B9">
        <w:rPr>
          <w:bCs/>
        </w:rPr>
        <w:t>Počas školského roku nemali sme žiaden registrovaný úraz</w:t>
      </w:r>
      <w:r>
        <w:rPr>
          <w:bCs/>
          <w:color w:val="00B050"/>
        </w:rPr>
        <w:t>.</w:t>
      </w:r>
    </w:p>
    <w:p w:rsidR="003B5E48" w:rsidRPr="0070779E" w:rsidRDefault="003B5E48" w:rsidP="003B5E48">
      <w:pPr>
        <w:jc w:val="both"/>
        <w:rPr>
          <w:b/>
          <w:bCs/>
          <w:color w:val="00B050"/>
        </w:rPr>
      </w:pPr>
    </w:p>
    <w:p w:rsidR="003B5E48" w:rsidRPr="00E45503" w:rsidRDefault="003B5E48" w:rsidP="003B5E48">
      <w:pPr>
        <w:jc w:val="both"/>
        <w:rPr>
          <w:b/>
          <w:bCs/>
        </w:rPr>
      </w:pPr>
      <w:r w:rsidRPr="00E45503">
        <w:rPr>
          <w:b/>
          <w:bCs/>
        </w:rPr>
        <w:t>2. Prezentácia školy v masmédiách</w:t>
      </w:r>
    </w:p>
    <w:p w:rsidR="003B5E48" w:rsidRPr="00E45503" w:rsidRDefault="003B5E48" w:rsidP="003B5E48">
      <w:pPr>
        <w:ind w:firstLine="708"/>
        <w:jc w:val="both"/>
        <w:rPr>
          <w:bCs/>
        </w:rPr>
      </w:pPr>
      <w:r w:rsidRPr="00E45503">
        <w:rPr>
          <w:bCs/>
        </w:rPr>
        <w:t xml:space="preserve">Výsledky svojej práce prezentovala ZŠ s MŠ najmä v dvojmesačníku Naša Bystrica. Pravidelnými príspevkami o činnosti,  aktivitách školy a o výchovno-vyučovacích výsledkoch sme chceli prispieť k väčšej informovanosti obyvateľov našej mestskej časti.   </w:t>
      </w:r>
    </w:p>
    <w:p w:rsidR="003B5E48" w:rsidRPr="00E45503" w:rsidRDefault="003B5E48" w:rsidP="003B5E48">
      <w:pPr>
        <w:ind w:firstLine="708"/>
        <w:jc w:val="both"/>
        <w:rPr>
          <w:bCs/>
        </w:rPr>
      </w:pPr>
      <w:r w:rsidRPr="00E45503">
        <w:rPr>
          <w:bCs/>
        </w:rPr>
        <w:t>ZŠ vydáva školský časopis Pod lavicou, kde vytvárame priestor pre tvorivosť našich žiakov.</w:t>
      </w:r>
    </w:p>
    <w:p w:rsidR="003B5E48" w:rsidRPr="00E45503" w:rsidRDefault="003B5E48" w:rsidP="003B5E48">
      <w:pPr>
        <w:ind w:firstLine="708"/>
        <w:jc w:val="both"/>
        <w:rPr>
          <w:b/>
          <w:bCs/>
          <w:sz w:val="16"/>
          <w:szCs w:val="16"/>
        </w:rPr>
      </w:pPr>
    </w:p>
    <w:p w:rsidR="003B5E48" w:rsidRPr="00E45503" w:rsidRDefault="003B5E48" w:rsidP="003B5E48">
      <w:pPr>
        <w:jc w:val="both"/>
        <w:rPr>
          <w:i/>
          <w:iCs/>
        </w:rPr>
      </w:pPr>
      <w:r w:rsidRPr="00E45503">
        <w:rPr>
          <w:b/>
          <w:bCs/>
        </w:rPr>
        <w:t xml:space="preserve">3. Spolupráca školy </w:t>
      </w:r>
    </w:p>
    <w:p w:rsidR="003B5E48" w:rsidRPr="00E45503" w:rsidRDefault="003B5E48" w:rsidP="003B5E48">
      <w:pPr>
        <w:jc w:val="both"/>
        <w:rPr>
          <w:u w:val="single"/>
        </w:rPr>
      </w:pPr>
      <w:r w:rsidRPr="00E45503">
        <w:t xml:space="preserve">3.1. </w:t>
      </w:r>
      <w:r w:rsidRPr="00E45503">
        <w:rPr>
          <w:u w:val="single"/>
        </w:rPr>
        <w:t>so zákonnými zástupcami žiakov</w:t>
      </w:r>
    </w:p>
    <w:p w:rsidR="003B5E48" w:rsidRPr="00E45503" w:rsidRDefault="003B5E48" w:rsidP="003B5E48">
      <w:pPr>
        <w:pStyle w:val="Zkladntext2"/>
        <w:ind w:firstLine="709"/>
        <w:jc w:val="both"/>
        <w:rPr>
          <w:b w:val="0"/>
          <w:bCs w:val="0"/>
          <w:sz w:val="24"/>
        </w:rPr>
      </w:pPr>
      <w:r w:rsidRPr="00E45503">
        <w:rPr>
          <w:b w:val="0"/>
          <w:bCs w:val="0"/>
          <w:sz w:val="24"/>
        </w:rPr>
        <w:t>V školskom roku 201</w:t>
      </w:r>
      <w:r w:rsidR="0070779E">
        <w:rPr>
          <w:b w:val="0"/>
          <w:bCs w:val="0"/>
          <w:sz w:val="24"/>
        </w:rPr>
        <w:t>6/17</w:t>
      </w:r>
      <w:r w:rsidRPr="00E45503">
        <w:rPr>
          <w:b w:val="0"/>
          <w:bCs w:val="0"/>
          <w:sz w:val="24"/>
        </w:rPr>
        <w:t xml:space="preserve"> pôsobilo pri ZŠ s MŠ OZ RZ pri ZŠ s MŠ </w:t>
      </w:r>
      <w:proofErr w:type="spellStart"/>
      <w:r w:rsidRPr="00E45503">
        <w:rPr>
          <w:b w:val="0"/>
          <w:bCs w:val="0"/>
          <w:sz w:val="24"/>
        </w:rPr>
        <w:t>Hargašova</w:t>
      </w:r>
      <w:proofErr w:type="spellEnd"/>
      <w:r w:rsidRPr="00E45503">
        <w:rPr>
          <w:b w:val="0"/>
          <w:bCs w:val="0"/>
          <w:sz w:val="24"/>
        </w:rPr>
        <w:t xml:space="preserve"> 5.  </w:t>
      </w:r>
    </w:p>
    <w:p w:rsidR="003B5E48" w:rsidRPr="00E45503" w:rsidRDefault="003B5E48" w:rsidP="003B5E48">
      <w:pPr>
        <w:pStyle w:val="Zkladntext2"/>
        <w:jc w:val="both"/>
        <w:rPr>
          <w:b w:val="0"/>
          <w:bCs w:val="0"/>
          <w:sz w:val="24"/>
        </w:rPr>
      </w:pPr>
      <w:r w:rsidRPr="00E45503">
        <w:rPr>
          <w:b w:val="0"/>
          <w:bCs w:val="0"/>
          <w:sz w:val="24"/>
        </w:rPr>
        <w:t>Spoluprácu školy s OZ za uplynulý školský rok možno hodnotiť pozitívne. Zabezpečená bola prostredníctvom  rodičovs</w:t>
      </w:r>
      <w:r w:rsidR="0070779E">
        <w:rPr>
          <w:b w:val="0"/>
          <w:bCs w:val="0"/>
          <w:sz w:val="24"/>
        </w:rPr>
        <w:t>kej rady, ktorú tvoria</w:t>
      </w:r>
      <w:r w:rsidRPr="00E45503">
        <w:rPr>
          <w:b w:val="0"/>
          <w:bCs w:val="0"/>
          <w:sz w:val="24"/>
        </w:rPr>
        <w:t xml:space="preserve"> predsedovia triednych aktívov rodičovského združenia, čiže triedni dôverníci, ktorí boli zvolení v jednotlivých triedach základnej a materskej školy. </w:t>
      </w:r>
    </w:p>
    <w:p w:rsidR="003B5E48" w:rsidRPr="00E45503" w:rsidRDefault="003B5E48" w:rsidP="003B5E48">
      <w:pPr>
        <w:pStyle w:val="Zkladntext2"/>
        <w:jc w:val="both"/>
        <w:rPr>
          <w:b w:val="0"/>
          <w:bCs w:val="0"/>
          <w:sz w:val="24"/>
        </w:rPr>
      </w:pPr>
      <w:r w:rsidRPr="00E45503">
        <w:rPr>
          <w:b w:val="0"/>
          <w:bCs w:val="0"/>
          <w:sz w:val="24"/>
        </w:rPr>
        <w:t xml:space="preserve">Triedne aktívy rodičovského združenia zasadali 4-krát za školský rok. Rodičia sa na nich okrem pravidelných informácií o výsledkoch svojich detí na vyučovaní a správaní dozvedeli aj o pripravovaných aktivitách školy. Spravidla po triednych aktívoch  zasadala rodičovská rada. Na jej zasadaniach triedni dôverníci predkladali riaditeľke školy návrhy na zlepšenie podmienok pre deti v škole podľa požiadaviek rodičov. Vedenie školy informovalo o plánovaných aktivitách, činnostiach, získavalo podnety od rodičov. </w:t>
      </w:r>
    </w:p>
    <w:p w:rsidR="003B5E48" w:rsidRPr="00E45503" w:rsidRDefault="003B5E48" w:rsidP="003B5E48">
      <w:pPr>
        <w:pStyle w:val="Zkladntext2"/>
        <w:ind w:firstLine="708"/>
        <w:jc w:val="both"/>
        <w:rPr>
          <w:b w:val="0"/>
          <w:bCs w:val="0"/>
          <w:sz w:val="24"/>
        </w:rPr>
      </w:pPr>
      <w:r w:rsidRPr="00E45503">
        <w:rPr>
          <w:b w:val="0"/>
          <w:bCs w:val="0"/>
          <w:sz w:val="24"/>
        </w:rPr>
        <w:t xml:space="preserve">Dôležitou súčasťou informovanosti o práci školy získavali zákonní zástupcovia žiakov a iní záujemcovia z webovej stránky školy. Na informovanie verejnosti využila škola aj internetovú žiacku knižku, informačné tabule vo vchode do budovy, vo vitríne pred školským areálom a tiež webovú stránku obce. Spolupráca s rodičmi sa rozvíjala nielen vo výchovno-vzdelávacej oblasti, ale aj v organizačnej, finančnej a v materiálno-technickej pomoci škole. </w:t>
      </w:r>
      <w:r w:rsidRPr="00E45503">
        <w:rPr>
          <w:b w:val="0"/>
          <w:bCs w:val="0"/>
          <w:sz w:val="24"/>
        </w:rPr>
        <w:tab/>
        <w:t>Rodičovská rada disponovala s finančnými prostriedkami získanými od príspevkov rodičov, tiež financiami získanými z 2% z daní.</w:t>
      </w:r>
    </w:p>
    <w:p w:rsidR="003B5E48" w:rsidRPr="00E45503" w:rsidRDefault="003B5E48" w:rsidP="003B5E48">
      <w:pPr>
        <w:pStyle w:val="Zkladntext2"/>
        <w:jc w:val="both"/>
        <w:rPr>
          <w:b w:val="0"/>
          <w:bCs w:val="0"/>
          <w:sz w:val="24"/>
        </w:rPr>
      </w:pPr>
      <w:r w:rsidRPr="00E45503">
        <w:rPr>
          <w:b w:val="0"/>
          <w:bCs w:val="0"/>
          <w:sz w:val="24"/>
        </w:rPr>
        <w:t>OZ RZ pri ZŠ s MŠ  sa  finančne podieľalo pri zabezpečení rôznych aktivít org</w:t>
      </w:r>
      <w:r w:rsidR="0070779E">
        <w:rPr>
          <w:b w:val="0"/>
          <w:bCs w:val="0"/>
          <w:sz w:val="24"/>
        </w:rPr>
        <w:t>anizovaných školou. Zakúpilo dve</w:t>
      </w:r>
      <w:r w:rsidRPr="00E45503">
        <w:rPr>
          <w:b w:val="0"/>
          <w:bCs w:val="0"/>
          <w:sz w:val="24"/>
        </w:rPr>
        <w:t xml:space="preserve"> interaktívne tabule, ktoré boli osadené do dvoch tried pre žiakov </w:t>
      </w:r>
      <w:proofErr w:type="spellStart"/>
      <w:r w:rsidRPr="00E45503">
        <w:rPr>
          <w:b w:val="0"/>
          <w:bCs w:val="0"/>
          <w:sz w:val="24"/>
        </w:rPr>
        <w:t>I.stupňa</w:t>
      </w:r>
      <w:proofErr w:type="spellEnd"/>
      <w:r w:rsidRPr="00E45503">
        <w:rPr>
          <w:b w:val="0"/>
          <w:bCs w:val="0"/>
          <w:sz w:val="24"/>
        </w:rPr>
        <w:t xml:space="preserve"> </w:t>
      </w:r>
      <w:r w:rsidRPr="00E45503">
        <w:rPr>
          <w:b w:val="0"/>
          <w:bCs w:val="0"/>
          <w:sz w:val="24"/>
        </w:rPr>
        <w:lastRenderedPageBreak/>
        <w:t xml:space="preserve">a do jednej triedy pre žiakov </w:t>
      </w:r>
      <w:proofErr w:type="spellStart"/>
      <w:r w:rsidRPr="00E45503">
        <w:rPr>
          <w:b w:val="0"/>
          <w:bCs w:val="0"/>
          <w:sz w:val="24"/>
        </w:rPr>
        <w:t>II.stupňa</w:t>
      </w:r>
      <w:proofErr w:type="spellEnd"/>
      <w:r w:rsidRPr="00E45503">
        <w:rPr>
          <w:b w:val="0"/>
          <w:bCs w:val="0"/>
          <w:sz w:val="24"/>
        </w:rPr>
        <w:t>. Finančne prispelo k vybudovaniu čitateľských kútikov v oboch budovách základnej školy</w:t>
      </w:r>
      <w:r w:rsidR="0070779E">
        <w:rPr>
          <w:b w:val="0"/>
          <w:bCs w:val="0"/>
          <w:sz w:val="24"/>
        </w:rPr>
        <w:t xml:space="preserve"> a k zrenovovaniu školskej knižnice.</w:t>
      </w:r>
    </w:p>
    <w:p w:rsidR="003B5E48" w:rsidRPr="00E45503" w:rsidRDefault="003B5E48" w:rsidP="003B5E48">
      <w:pPr>
        <w:pStyle w:val="Zkladntext2"/>
        <w:ind w:firstLine="709"/>
        <w:jc w:val="both"/>
        <w:rPr>
          <w:b w:val="0"/>
          <w:bCs w:val="0"/>
          <w:sz w:val="24"/>
        </w:rPr>
      </w:pPr>
      <w:r w:rsidRPr="00E45503">
        <w:rPr>
          <w:b w:val="0"/>
          <w:bCs w:val="0"/>
          <w:sz w:val="24"/>
        </w:rPr>
        <w:t>Väčšina rodičov sa aktívne zapojila do jesenného aj jarného zberu papiera. Viacerí rodičia pomáhali pri organizovaní triednych akcií napríklad tvorivých dielní a aktívne sa ich zúčastňovali.</w:t>
      </w:r>
    </w:p>
    <w:p w:rsidR="003B5E48" w:rsidRPr="00E45503" w:rsidRDefault="003B5E48" w:rsidP="003B5E48">
      <w:pPr>
        <w:ind w:firstLine="708"/>
        <w:jc w:val="both"/>
      </w:pPr>
      <w:r w:rsidRPr="00E45503">
        <w:t>Poradenskú činnosť poskytovali zákonným zástupcom výchovná poradkyňa a školský špeciálny pedagóg.</w:t>
      </w:r>
    </w:p>
    <w:p w:rsidR="003B5E48" w:rsidRPr="00E45503" w:rsidRDefault="003B5E48" w:rsidP="003B5E48">
      <w:pPr>
        <w:pStyle w:val="Zkladntext2"/>
        <w:ind w:firstLine="709"/>
        <w:jc w:val="both"/>
        <w:rPr>
          <w:b w:val="0"/>
          <w:bCs w:val="0"/>
          <w:sz w:val="24"/>
        </w:rPr>
      </w:pPr>
      <w:r w:rsidRPr="00E45503">
        <w:rPr>
          <w:b w:val="0"/>
          <w:bCs w:val="0"/>
          <w:sz w:val="24"/>
        </w:rPr>
        <w:t>Rodičia sa aktívne zúčastnili jesennej a jarnej brigády, na ktorej bol uprataný celý areál školy. P</w:t>
      </w:r>
      <w:r w:rsidRPr="00E45503">
        <w:rPr>
          <w:b w:val="0"/>
        </w:rPr>
        <w:t>odieľali na zabezpečení osláv MDD a Dňa rodiny, ktoré sa uskutočnilo v areáli ZŠ s MŠ.</w:t>
      </w:r>
    </w:p>
    <w:p w:rsidR="003D32B9" w:rsidRPr="003D32B9" w:rsidRDefault="003D32B9" w:rsidP="003D32B9">
      <w:pPr>
        <w:jc w:val="both"/>
        <w:rPr>
          <w:bCs/>
        </w:rPr>
      </w:pPr>
      <w:r w:rsidRPr="003D32B9">
        <w:rPr>
          <w:bCs/>
        </w:rPr>
        <w:t>Deti pre svojich starých rodičov pripravili vystúpenia a darčeky, čím si ich uctili z príležitosti Mesiaca úcty k starším. Rodičia materskej školy sa zúčastnili tvorivých dielní, kde spolu so svojimi deťmi vytvárali vianočné ozdoby. Trieda Lastovičky pripravila pre rodičov „Vianočné predajné trhy“ s vlastnoručne vyrobenými výrobkami. V predvianočnom období sme uskutočnili spoločné posedenia pri stromčeku a v máji deti potešili svoje  mamičky kultúrnym programom a  darčekmi.</w:t>
      </w:r>
    </w:p>
    <w:p w:rsidR="003B5E48" w:rsidRPr="00E45503" w:rsidRDefault="00040F6E" w:rsidP="002B730B">
      <w:pPr>
        <w:jc w:val="both"/>
        <w:rPr>
          <w:bCs/>
          <w:sz w:val="16"/>
          <w:szCs w:val="16"/>
        </w:rPr>
      </w:pPr>
      <w:r>
        <w:t xml:space="preserve">2% z daní finančne pomáhalo škole aj OZ Bystrický svet najmenších. Z týchto prostriedkov sa zakúpili notebooky k interaktívnym tabuliam, multifunkčná tlačiareň, učebnice pre žiakov a finančne prispelo aj na výchovno-vzdelávacie aktivity. </w:t>
      </w:r>
    </w:p>
    <w:p w:rsidR="003B5E48" w:rsidRPr="00864D2A" w:rsidRDefault="003B5E48" w:rsidP="003B5E48">
      <w:pPr>
        <w:jc w:val="both"/>
        <w:rPr>
          <w:bCs/>
        </w:rPr>
      </w:pPr>
      <w:r w:rsidRPr="00864D2A">
        <w:rPr>
          <w:bCs/>
        </w:rPr>
        <w:t xml:space="preserve">3.2. </w:t>
      </w:r>
      <w:r w:rsidRPr="00864D2A">
        <w:rPr>
          <w:bCs/>
          <w:u w:val="single"/>
        </w:rPr>
        <w:t>s centrom pedagogicko-psychologického poradenstva a prevencie</w:t>
      </w:r>
    </w:p>
    <w:p w:rsidR="003B5E48" w:rsidRPr="00864D2A" w:rsidRDefault="00864D2A" w:rsidP="003B5E48">
      <w:pPr>
        <w:ind w:firstLine="708"/>
        <w:jc w:val="both"/>
        <w:rPr>
          <w:bCs/>
        </w:rPr>
      </w:pPr>
      <w:r w:rsidRPr="00864D2A">
        <w:t>P</w:t>
      </w:r>
      <w:r w:rsidR="003B5E48" w:rsidRPr="00864D2A">
        <w:t xml:space="preserve">ri riešení problémových žiakov, testovanie profesijnej orientácie pre žiakov 8.ročníka. </w:t>
      </w:r>
      <w:r w:rsidR="003B5E48" w:rsidRPr="00864D2A">
        <w:rPr>
          <w:bCs/>
        </w:rPr>
        <w:t xml:space="preserve">Psychológovia pravidelne navštevovali našu školu, robili sedenia so žiakmi zamerané na preventívne programy. Stretnutie školských špeciálnych pedagógov  sa </w:t>
      </w:r>
      <w:r w:rsidRPr="00864D2A">
        <w:rPr>
          <w:bCs/>
        </w:rPr>
        <w:t>neuskutočnilo.</w:t>
      </w:r>
      <w:r w:rsidR="003B5E48" w:rsidRPr="00864D2A">
        <w:rPr>
          <w:bCs/>
        </w:rPr>
        <w:t xml:space="preserve"> </w:t>
      </w:r>
    </w:p>
    <w:p w:rsidR="003D32B9" w:rsidRPr="003D32B9" w:rsidRDefault="003D32B9" w:rsidP="003D32B9">
      <w:pPr>
        <w:pStyle w:val="Standard"/>
        <w:jc w:val="both"/>
        <w:rPr>
          <w:bCs/>
        </w:rPr>
      </w:pPr>
      <w:r w:rsidRPr="003D32B9">
        <w:rPr>
          <w:bCs/>
        </w:rPr>
        <w:t xml:space="preserve">V rámci spolupráce s materskou školou sa uskutočnilo v marci 2017 </w:t>
      </w:r>
      <w:proofErr w:type="spellStart"/>
      <w:r w:rsidRPr="003D32B9">
        <w:rPr>
          <w:bCs/>
        </w:rPr>
        <w:t>screeningové</w:t>
      </w:r>
      <w:proofErr w:type="spellEnd"/>
      <w:r w:rsidRPr="003D32B9">
        <w:rPr>
          <w:bCs/>
        </w:rPr>
        <w:t xml:space="preserve"> vyšetrenie detí pripravujúcich sa na vstup do ZŠ s následnými konzultáciami pre rodičov.  V máji rodičia, ktorí uvažovali o odklade školskej dochádzky absolvovali s deťmi testy školskej zrelosti.</w:t>
      </w:r>
    </w:p>
    <w:p w:rsidR="003D32B9" w:rsidRPr="003D32B9" w:rsidRDefault="003D32B9" w:rsidP="003D32B9">
      <w:pPr>
        <w:pStyle w:val="Standard"/>
        <w:jc w:val="both"/>
        <w:rPr>
          <w:bCs/>
        </w:rPr>
      </w:pPr>
      <w:r w:rsidRPr="003D32B9">
        <w:rPr>
          <w:bCs/>
        </w:rPr>
        <w:t>Spolupráca s učiteľkami bola neformálna, využívali  ju na konzultácie pri výchovných problémoch s deťmi.</w:t>
      </w:r>
    </w:p>
    <w:p w:rsidR="003D32B9" w:rsidRPr="00040F6E" w:rsidRDefault="003D32B9" w:rsidP="003D32B9">
      <w:pPr>
        <w:jc w:val="both"/>
        <w:rPr>
          <w:b/>
          <w:bCs/>
          <w:color w:val="FF0000"/>
          <w:sz w:val="16"/>
          <w:szCs w:val="16"/>
        </w:rPr>
      </w:pPr>
    </w:p>
    <w:p w:rsidR="003D32B9" w:rsidRPr="003D32B9" w:rsidRDefault="003D32B9" w:rsidP="003D32B9">
      <w:pPr>
        <w:jc w:val="both"/>
        <w:rPr>
          <w:bCs/>
        </w:rPr>
      </w:pPr>
      <w:r w:rsidRPr="003D32B9">
        <w:rPr>
          <w:bCs/>
        </w:rPr>
        <w:t xml:space="preserve">3.3. </w:t>
      </w:r>
      <w:r w:rsidRPr="003D32B9">
        <w:rPr>
          <w:bCs/>
          <w:u w:val="single"/>
        </w:rPr>
        <w:t>s materskou školou</w:t>
      </w:r>
    </w:p>
    <w:p w:rsidR="003D32B9" w:rsidRPr="003D32B9" w:rsidRDefault="003D32B9" w:rsidP="003D32B9">
      <w:pPr>
        <w:ind w:firstLine="708"/>
        <w:jc w:val="both"/>
        <w:rPr>
          <w:bCs/>
        </w:rPr>
      </w:pPr>
      <w:r w:rsidRPr="003D32B9">
        <w:rPr>
          <w:bCs/>
        </w:rPr>
        <w:t xml:space="preserve">Spolupráca sa týkala najmä predškolákov. Pre deti MŠ boli realizované otvorené hodiny zo SJL a MAT. Vyučujúce prvého ročníka navštívili rodičovské združenie v materskej škole, kde rodičov informovali o školskom vzdelávacom programe a pripravovanom zápise. Žiaci 1. ročníka a žiaci prvého stupňa v rámci výtvarnej výchovy, pracovného vyučovania a ŠKD pripravili pre budúcich spolužiakov darčeky. </w:t>
      </w:r>
    </w:p>
    <w:p w:rsidR="003D32B9" w:rsidRPr="003D32B9" w:rsidRDefault="003D32B9" w:rsidP="003D32B9">
      <w:pPr>
        <w:ind w:firstLine="708"/>
        <w:jc w:val="both"/>
        <w:rPr>
          <w:bCs/>
        </w:rPr>
      </w:pPr>
      <w:r w:rsidRPr="003D32B9">
        <w:rPr>
          <w:bCs/>
        </w:rPr>
        <w:t>V rámci podujatia „Deti deťom“ zahrali predškoláci žiakom prvého ročníka ZŠ dramatizácie rozprávok Tri prasiatka a Snehulienku a sedem trpaslíkov.</w:t>
      </w:r>
    </w:p>
    <w:p w:rsidR="003B5E48" w:rsidRPr="003D32B9" w:rsidRDefault="003D32B9" w:rsidP="003D32B9">
      <w:pPr>
        <w:pStyle w:val="Standard"/>
        <w:jc w:val="both"/>
        <w:rPr>
          <w:b/>
          <w:bCs/>
          <w:sz w:val="16"/>
          <w:szCs w:val="16"/>
        </w:rPr>
      </w:pPr>
      <w:r w:rsidRPr="003D32B9">
        <w:rPr>
          <w:bCs/>
        </w:rPr>
        <w:t xml:space="preserve">Učitelia ZŠ spolu s učiteľmi MŠ spoločne pripravili športové a zábavné popoludnie v rámci osláv Dňa detí a Dňa rodiny. </w:t>
      </w:r>
    </w:p>
    <w:p w:rsidR="003B5E48" w:rsidRPr="00864D2A" w:rsidRDefault="003B5E48" w:rsidP="003B5E48">
      <w:pPr>
        <w:ind w:firstLine="708"/>
        <w:jc w:val="both"/>
        <w:rPr>
          <w:bCs/>
        </w:rPr>
      </w:pPr>
    </w:p>
    <w:p w:rsidR="003B5E48" w:rsidRPr="00864D2A" w:rsidRDefault="003B5E48" w:rsidP="003B5E48">
      <w:pPr>
        <w:jc w:val="both"/>
        <w:rPr>
          <w:bCs/>
          <w:u w:val="single"/>
        </w:rPr>
      </w:pPr>
      <w:r w:rsidRPr="00864D2A">
        <w:rPr>
          <w:bCs/>
        </w:rPr>
        <w:t xml:space="preserve">3.4. </w:t>
      </w:r>
      <w:r w:rsidRPr="00864D2A">
        <w:rPr>
          <w:bCs/>
          <w:u w:val="single"/>
        </w:rPr>
        <w:t>s Pedagogickou a sociálnou akadémiou Bullova 2 Bratislava</w:t>
      </w:r>
    </w:p>
    <w:p w:rsidR="003B5E48" w:rsidRPr="00864D2A" w:rsidRDefault="003B5E48" w:rsidP="003B5E48">
      <w:pPr>
        <w:jc w:val="both"/>
        <w:rPr>
          <w:bCs/>
        </w:rPr>
      </w:pPr>
      <w:r w:rsidRPr="00864D2A">
        <w:rPr>
          <w:bCs/>
        </w:rPr>
        <w:t>V pr</w:t>
      </w:r>
      <w:r w:rsidR="00864D2A" w:rsidRPr="00864D2A">
        <w:rPr>
          <w:bCs/>
        </w:rPr>
        <w:t>iebehu školského roku vykonávali</w:t>
      </w:r>
      <w:r w:rsidRPr="00864D2A">
        <w:rPr>
          <w:bCs/>
        </w:rPr>
        <w:t xml:space="preserve"> dvojtýždňovú súvislú pedagogickú prax </w:t>
      </w:r>
      <w:r w:rsidR="00864D2A" w:rsidRPr="00864D2A">
        <w:rPr>
          <w:bCs/>
        </w:rPr>
        <w:t xml:space="preserve">dve študentky </w:t>
      </w:r>
      <w:r w:rsidRPr="00864D2A">
        <w:rPr>
          <w:bCs/>
        </w:rPr>
        <w:t xml:space="preserve">nadstavbového štúdia </w:t>
      </w:r>
      <w:r w:rsidR="00AB108C" w:rsidRPr="00864D2A">
        <w:rPr>
          <w:bCs/>
        </w:rPr>
        <w:t>v školskom klube detí.</w:t>
      </w:r>
    </w:p>
    <w:p w:rsidR="003B5E48" w:rsidRPr="00040F6E" w:rsidRDefault="003B5E48" w:rsidP="003B5E48">
      <w:pPr>
        <w:jc w:val="both"/>
        <w:rPr>
          <w:bCs/>
          <w:color w:val="FF0000"/>
        </w:rPr>
      </w:pPr>
    </w:p>
    <w:p w:rsidR="003B5E48" w:rsidRPr="00E31598" w:rsidRDefault="003B5E48" w:rsidP="003B5E48">
      <w:pPr>
        <w:jc w:val="both"/>
        <w:rPr>
          <w:bCs/>
        </w:rPr>
      </w:pPr>
      <w:r w:rsidRPr="00E31598">
        <w:rPr>
          <w:bCs/>
        </w:rPr>
        <w:t xml:space="preserve">3.5. </w:t>
      </w:r>
      <w:r w:rsidRPr="00E31598">
        <w:rPr>
          <w:bCs/>
          <w:u w:val="single"/>
        </w:rPr>
        <w:t>s miestnymi podnikmi a organizáciami</w:t>
      </w:r>
    </w:p>
    <w:p w:rsidR="003B5E48" w:rsidRPr="00E31598" w:rsidRDefault="003B5E48" w:rsidP="003B5E48">
      <w:pPr>
        <w:ind w:firstLine="708"/>
        <w:jc w:val="both"/>
        <w:rPr>
          <w:bCs/>
        </w:rPr>
      </w:pPr>
      <w:r w:rsidRPr="00E31598">
        <w:rPr>
          <w:bCs/>
        </w:rPr>
        <w:t>ZŠ s MŠ pokračovala aj v tomto roku v spolupráci:</w:t>
      </w:r>
    </w:p>
    <w:p w:rsidR="00E31598" w:rsidRPr="00E31598" w:rsidRDefault="003B5E48" w:rsidP="00152954">
      <w:pPr>
        <w:numPr>
          <w:ilvl w:val="0"/>
          <w:numId w:val="10"/>
        </w:numPr>
        <w:jc w:val="both"/>
        <w:rPr>
          <w:bCs/>
        </w:rPr>
      </w:pPr>
      <w:r w:rsidRPr="00E31598">
        <w:rPr>
          <w:bCs/>
        </w:rPr>
        <w:t>s Mestskou políciou. Mestskí policajti kontrolovali poriadok na pešej zóne pred školou, sledovali bezpečný príchod žiakov do školy na začiatku školského roka a bezpečný presun žiakov  na konci školského roka do Spoločenského domu na slávnostné vyhodnotenie školského roku 201</w:t>
      </w:r>
      <w:r w:rsidR="00E31598" w:rsidRPr="00E31598">
        <w:rPr>
          <w:bCs/>
        </w:rPr>
        <w:t>6</w:t>
      </w:r>
      <w:r w:rsidRPr="00E31598">
        <w:rPr>
          <w:bCs/>
        </w:rPr>
        <w:t>/201</w:t>
      </w:r>
      <w:r w:rsidR="00E31598" w:rsidRPr="00E31598">
        <w:rPr>
          <w:bCs/>
        </w:rPr>
        <w:t>7</w:t>
      </w:r>
      <w:r w:rsidRPr="00E31598">
        <w:rPr>
          <w:bCs/>
        </w:rPr>
        <w:t xml:space="preserve">. </w:t>
      </w:r>
    </w:p>
    <w:p w:rsidR="003B5E48" w:rsidRPr="00E31598" w:rsidRDefault="003B5E48" w:rsidP="00152954">
      <w:pPr>
        <w:numPr>
          <w:ilvl w:val="0"/>
          <w:numId w:val="10"/>
        </w:numPr>
        <w:jc w:val="both"/>
        <w:rPr>
          <w:bCs/>
        </w:rPr>
      </w:pPr>
      <w:r w:rsidRPr="00E31598">
        <w:rPr>
          <w:bCs/>
        </w:rPr>
        <w:t>s Diagnostickým centrom, poskytovali sme telocvičňu na športové činnosti chovancov, chovanci nám pomáhali s upratovaním školského areálu, s prenášaním nábytku,</w:t>
      </w:r>
    </w:p>
    <w:p w:rsidR="003B5E48" w:rsidRPr="00E31598" w:rsidRDefault="003B5E48" w:rsidP="003B5E48">
      <w:pPr>
        <w:numPr>
          <w:ilvl w:val="0"/>
          <w:numId w:val="10"/>
        </w:numPr>
        <w:jc w:val="both"/>
        <w:rPr>
          <w:bCs/>
        </w:rPr>
      </w:pPr>
      <w:r w:rsidRPr="00E31598">
        <w:rPr>
          <w:bCs/>
        </w:rPr>
        <w:lastRenderedPageBreak/>
        <w:t xml:space="preserve">s komisiami pri miestnom úrade, najmä so školskou a športovou komisiou, počas celého roka a najmä pri organizovaní MDD a Dňa rodiny </w:t>
      </w:r>
    </w:p>
    <w:p w:rsidR="003B5E48" w:rsidRPr="00040F6E" w:rsidRDefault="003B5E48" w:rsidP="003B5E48">
      <w:pPr>
        <w:ind w:firstLine="708"/>
        <w:jc w:val="both"/>
        <w:rPr>
          <w:bCs/>
          <w:color w:val="FF0000"/>
        </w:rPr>
      </w:pPr>
    </w:p>
    <w:p w:rsidR="00E31598" w:rsidRPr="000D1C5A" w:rsidRDefault="003B5E48" w:rsidP="003B5E48">
      <w:pPr>
        <w:jc w:val="both"/>
        <w:rPr>
          <w:bCs/>
          <w:u w:val="single"/>
        </w:rPr>
      </w:pPr>
      <w:r w:rsidRPr="000D1C5A">
        <w:rPr>
          <w:bCs/>
          <w:u w:val="single"/>
        </w:rPr>
        <w:t>3.6. s ďalšími fyzickými a právnickými osobami, podieľajúcimi sa na výchove a</w:t>
      </w:r>
      <w:r w:rsidR="00E31598" w:rsidRPr="000D1C5A">
        <w:rPr>
          <w:bCs/>
          <w:u w:val="single"/>
        </w:rPr>
        <w:t> </w:t>
      </w:r>
      <w:r w:rsidRPr="000D1C5A">
        <w:rPr>
          <w:bCs/>
          <w:u w:val="single"/>
        </w:rPr>
        <w:t>vzdelávaní</w:t>
      </w:r>
    </w:p>
    <w:p w:rsidR="00E31598" w:rsidRPr="000D1C5A" w:rsidRDefault="00E31598" w:rsidP="00E31598">
      <w:pPr>
        <w:jc w:val="both"/>
        <w:rPr>
          <w:bCs/>
        </w:rPr>
      </w:pPr>
      <w:r w:rsidRPr="000D1C5A">
        <w:rPr>
          <w:bCs/>
        </w:rPr>
        <w:t xml:space="preserve">- so ZUŠ </w:t>
      </w:r>
      <w:proofErr w:type="spellStart"/>
      <w:r w:rsidRPr="000D1C5A">
        <w:rPr>
          <w:bCs/>
        </w:rPr>
        <w:t>Kresánka</w:t>
      </w:r>
      <w:proofErr w:type="spellEnd"/>
    </w:p>
    <w:p w:rsidR="00E31598" w:rsidRPr="000D1C5A" w:rsidRDefault="00E31598" w:rsidP="00E31598">
      <w:pPr>
        <w:ind w:firstLine="708"/>
        <w:jc w:val="both"/>
        <w:rPr>
          <w:bCs/>
        </w:rPr>
      </w:pPr>
      <w:r w:rsidRPr="000D1C5A">
        <w:rPr>
          <w:bCs/>
        </w:rPr>
        <w:t xml:space="preserve">Škola poskytovala priestory na realizáciu činnosti ZUŠ – </w:t>
      </w:r>
      <w:r w:rsidR="00864D2A">
        <w:rPr>
          <w:bCs/>
        </w:rPr>
        <w:t>odbor hudobný, výtvarný</w:t>
      </w:r>
      <w:r w:rsidRPr="000D1C5A">
        <w:rPr>
          <w:bCs/>
        </w:rPr>
        <w:t>. Žiaci mali možnosť počas popoludňajšej činnosti ŠKD navštevovať jednotlivé krúžky, na ktoré sa prihlásili, takto boli vytvorené  nadštandardné podmienky a pomoc rodičom našich žiakov. Učitelia ZUŠ si priamo od vychovávateliek ŠKD prevzali deti a po skončení krúžku priviedli späť do ŠKD.</w:t>
      </w:r>
    </w:p>
    <w:p w:rsidR="003B5E48" w:rsidRPr="000D1C5A" w:rsidRDefault="000D1C5A" w:rsidP="000D1C5A">
      <w:pPr>
        <w:jc w:val="both"/>
        <w:rPr>
          <w:bCs/>
        </w:rPr>
      </w:pPr>
      <w:r w:rsidRPr="000D1C5A">
        <w:rPr>
          <w:bCs/>
        </w:rPr>
        <w:t>-</w:t>
      </w:r>
      <w:r w:rsidR="003B5E48" w:rsidRPr="000D1C5A">
        <w:rPr>
          <w:bCs/>
        </w:rPr>
        <w:t>ZŠ poskytovala aj priestor pre SZUŠ – odbor výtvarný, počítačovú grafiku,</w:t>
      </w:r>
      <w:r w:rsidR="00E31598" w:rsidRPr="000D1C5A">
        <w:rPr>
          <w:bCs/>
        </w:rPr>
        <w:t xml:space="preserve"> literárno-</w:t>
      </w:r>
      <w:r w:rsidR="003B5E48" w:rsidRPr="000D1C5A">
        <w:rPr>
          <w:bCs/>
        </w:rPr>
        <w:t xml:space="preserve"> dramatický. Vedúca krúžku uskutočnila výstavku žiackych prác, ktorá bola nainštalovaná v priestoroch pavilónu A pri zápise detí do prvého ročníka.</w:t>
      </w:r>
    </w:p>
    <w:p w:rsidR="003B5E48" w:rsidRDefault="003B5E48" w:rsidP="003B5E48">
      <w:pPr>
        <w:jc w:val="both"/>
        <w:rPr>
          <w:bCs/>
        </w:rPr>
      </w:pPr>
      <w:r w:rsidRPr="000D1C5A">
        <w:rPr>
          <w:bCs/>
        </w:rPr>
        <w:t xml:space="preserve">V spolupráci s International </w:t>
      </w:r>
      <w:proofErr w:type="spellStart"/>
      <w:r w:rsidRPr="000D1C5A">
        <w:rPr>
          <w:bCs/>
        </w:rPr>
        <w:t>House</w:t>
      </w:r>
      <w:proofErr w:type="spellEnd"/>
      <w:r w:rsidRPr="000D1C5A">
        <w:rPr>
          <w:bCs/>
        </w:rPr>
        <w:t xml:space="preserve"> prebiehalo v popoludňajších hodinách vyučovanie anglického jazyka s rodenými anglicky hovoriacimi lektormi. </w:t>
      </w:r>
    </w:p>
    <w:p w:rsidR="000D1C5A" w:rsidRDefault="000D1C5A" w:rsidP="000D1C5A">
      <w:pPr>
        <w:jc w:val="both"/>
        <w:rPr>
          <w:bCs/>
        </w:rPr>
      </w:pPr>
      <w:r w:rsidRPr="000D1C5A">
        <w:rPr>
          <w:bCs/>
        </w:rPr>
        <w:t xml:space="preserve">-so ŠK </w:t>
      </w:r>
      <w:proofErr w:type="spellStart"/>
      <w:r w:rsidRPr="000D1C5A">
        <w:rPr>
          <w:bCs/>
        </w:rPr>
        <w:t>Hargašova</w:t>
      </w:r>
      <w:proofErr w:type="spellEnd"/>
      <w:r w:rsidR="00864D2A">
        <w:rPr>
          <w:bCs/>
        </w:rPr>
        <w:t xml:space="preserve"> – ZŠ poskytovala </w:t>
      </w:r>
      <w:proofErr w:type="spellStart"/>
      <w:r w:rsidR="00864D2A">
        <w:rPr>
          <w:bCs/>
        </w:rPr>
        <w:t>pristor</w:t>
      </w:r>
      <w:proofErr w:type="spellEnd"/>
      <w:r w:rsidR="00864D2A">
        <w:rPr>
          <w:bCs/>
        </w:rPr>
        <w:t xml:space="preserve"> telocvične a hokejbalového ihriska na tréningy aj pre žiakov a deti z našej školy.</w:t>
      </w:r>
    </w:p>
    <w:p w:rsidR="004075E7" w:rsidRDefault="004075E7" w:rsidP="000D1C5A">
      <w:pPr>
        <w:jc w:val="both"/>
        <w:rPr>
          <w:bCs/>
        </w:rPr>
      </w:pPr>
      <w:r>
        <w:rPr>
          <w:bCs/>
        </w:rPr>
        <w:t>- Tvorivé stavebnice – vedenie krúžku Lego.</w:t>
      </w:r>
    </w:p>
    <w:p w:rsidR="004075E7" w:rsidRDefault="004075E7" w:rsidP="000D1C5A">
      <w:pPr>
        <w:jc w:val="both"/>
        <w:rPr>
          <w:bCs/>
        </w:rPr>
      </w:pPr>
      <w:r>
        <w:rPr>
          <w:bCs/>
        </w:rPr>
        <w:t>-Krúžky pre deti – vedenie krúžku Veda nás baví.</w:t>
      </w:r>
    </w:p>
    <w:p w:rsidR="00864D2A" w:rsidRPr="000D1C5A" w:rsidRDefault="00864D2A" w:rsidP="000D1C5A">
      <w:pPr>
        <w:jc w:val="both"/>
        <w:rPr>
          <w:bCs/>
        </w:rPr>
      </w:pPr>
    </w:p>
    <w:p w:rsidR="003D32B9" w:rsidRPr="003D32B9" w:rsidRDefault="003D32B9" w:rsidP="003D32B9">
      <w:pPr>
        <w:pStyle w:val="Standard"/>
        <w:spacing w:line="360" w:lineRule="auto"/>
        <w:jc w:val="both"/>
        <w:rPr>
          <w:b/>
          <w:bCs/>
        </w:rPr>
      </w:pPr>
      <w:r w:rsidRPr="003D32B9">
        <w:rPr>
          <w:b/>
          <w:bCs/>
        </w:rPr>
        <w:t>Spolupráca materskej školy s :</w:t>
      </w:r>
    </w:p>
    <w:p w:rsidR="003D32B9" w:rsidRPr="003D32B9" w:rsidRDefault="003D32B9" w:rsidP="003D32B9">
      <w:pPr>
        <w:pStyle w:val="Standard"/>
        <w:spacing w:line="360" w:lineRule="auto"/>
        <w:jc w:val="both"/>
        <w:rPr>
          <w:bCs/>
        </w:rPr>
      </w:pPr>
      <w:r w:rsidRPr="003D32B9">
        <w:rPr>
          <w:bCs/>
        </w:rPr>
        <w:t>Súkromná základná umelecká škola Ružová dolina – výtvarný ateliér</w:t>
      </w:r>
    </w:p>
    <w:p w:rsidR="003D32B9" w:rsidRPr="003D32B9" w:rsidRDefault="003D32B9" w:rsidP="003D32B9">
      <w:pPr>
        <w:pStyle w:val="Standard"/>
        <w:spacing w:line="360" w:lineRule="auto"/>
        <w:jc w:val="both"/>
        <w:rPr>
          <w:bCs/>
        </w:rPr>
      </w:pPr>
      <w:proofErr w:type="spellStart"/>
      <w:r w:rsidRPr="003D32B9">
        <w:rPr>
          <w:bCs/>
        </w:rPr>
        <w:t>Korčulkovo</w:t>
      </w:r>
      <w:proofErr w:type="spellEnd"/>
      <w:r w:rsidRPr="003D32B9">
        <w:rPr>
          <w:bCs/>
        </w:rPr>
        <w:t xml:space="preserve"> </w:t>
      </w:r>
      <w:proofErr w:type="spellStart"/>
      <w:r w:rsidRPr="003D32B9">
        <w:rPr>
          <w:bCs/>
        </w:rPr>
        <w:t>Mgr</w:t>
      </w:r>
      <w:proofErr w:type="spellEnd"/>
      <w:r w:rsidRPr="003D32B9">
        <w:rPr>
          <w:bCs/>
        </w:rPr>
        <w:t xml:space="preserve"> Jana </w:t>
      </w:r>
      <w:proofErr w:type="spellStart"/>
      <w:r w:rsidRPr="003D32B9">
        <w:rPr>
          <w:bCs/>
        </w:rPr>
        <w:t>Pišteková</w:t>
      </w:r>
      <w:proofErr w:type="spellEnd"/>
      <w:r w:rsidRPr="003D32B9">
        <w:rPr>
          <w:bCs/>
        </w:rPr>
        <w:t xml:space="preserve"> – kurz korčuľovania </w:t>
      </w:r>
    </w:p>
    <w:p w:rsidR="003D32B9" w:rsidRPr="003D32B9" w:rsidRDefault="003D32B9" w:rsidP="003D32B9">
      <w:pPr>
        <w:pStyle w:val="Standard"/>
        <w:spacing w:line="360" w:lineRule="auto"/>
        <w:jc w:val="both"/>
        <w:rPr>
          <w:bCs/>
        </w:rPr>
      </w:pPr>
      <w:r w:rsidRPr="003D32B9">
        <w:rPr>
          <w:bCs/>
        </w:rPr>
        <w:t>Gymnastika</w:t>
      </w:r>
    </w:p>
    <w:p w:rsidR="003D32B9" w:rsidRPr="003D32B9" w:rsidRDefault="003D32B9" w:rsidP="003D32B9">
      <w:pPr>
        <w:pStyle w:val="Standard"/>
        <w:spacing w:line="360" w:lineRule="auto"/>
        <w:jc w:val="both"/>
        <w:rPr>
          <w:bCs/>
        </w:rPr>
      </w:pPr>
      <w:r w:rsidRPr="003D32B9">
        <w:rPr>
          <w:bCs/>
        </w:rPr>
        <w:t xml:space="preserve">FTVŠ UK Bratislava – </w:t>
      </w:r>
      <w:proofErr w:type="spellStart"/>
      <w:r w:rsidRPr="003D32B9">
        <w:rPr>
          <w:bCs/>
        </w:rPr>
        <w:t>predplavecká</w:t>
      </w:r>
      <w:proofErr w:type="spellEnd"/>
      <w:r w:rsidRPr="003D32B9">
        <w:rPr>
          <w:bCs/>
        </w:rPr>
        <w:t xml:space="preserve"> príprava </w:t>
      </w:r>
    </w:p>
    <w:p w:rsidR="003D32B9" w:rsidRPr="003D32B9" w:rsidRDefault="003D32B9" w:rsidP="003D32B9">
      <w:pPr>
        <w:pStyle w:val="Standard"/>
        <w:spacing w:line="360" w:lineRule="auto"/>
        <w:jc w:val="both"/>
        <w:rPr>
          <w:bCs/>
        </w:rPr>
      </w:pPr>
      <w:proofErr w:type="spellStart"/>
      <w:r w:rsidRPr="003D32B9">
        <w:rPr>
          <w:bCs/>
        </w:rPr>
        <w:t>Pestre</w:t>
      </w:r>
      <w:proofErr w:type="spellEnd"/>
      <w:r w:rsidRPr="003D32B9">
        <w:rPr>
          <w:bCs/>
        </w:rPr>
        <w:t xml:space="preserve">, </w:t>
      </w:r>
      <w:proofErr w:type="spellStart"/>
      <w:r w:rsidRPr="003D32B9">
        <w:rPr>
          <w:bCs/>
        </w:rPr>
        <w:t>s.r.o</w:t>
      </w:r>
      <w:proofErr w:type="spellEnd"/>
      <w:r w:rsidRPr="003D32B9">
        <w:rPr>
          <w:bCs/>
        </w:rPr>
        <w:t xml:space="preserve"> – Koníky, naši kamaráti – </w:t>
      </w:r>
      <w:proofErr w:type="spellStart"/>
      <w:r w:rsidRPr="003D32B9">
        <w:rPr>
          <w:bCs/>
        </w:rPr>
        <w:t>animoterapia</w:t>
      </w:r>
      <w:proofErr w:type="spellEnd"/>
    </w:p>
    <w:p w:rsidR="003D32B9" w:rsidRPr="003D32B9" w:rsidRDefault="003D32B9" w:rsidP="003D32B9">
      <w:pPr>
        <w:pStyle w:val="Standard"/>
        <w:spacing w:line="360" w:lineRule="auto"/>
        <w:jc w:val="both"/>
        <w:rPr>
          <w:bCs/>
        </w:rPr>
      </w:pPr>
    </w:p>
    <w:p w:rsidR="003B5E48" w:rsidRPr="00E31598" w:rsidRDefault="003B5E48" w:rsidP="003B5E48">
      <w:pPr>
        <w:jc w:val="both"/>
        <w:rPr>
          <w:bCs/>
          <w:color w:val="00B050"/>
          <w:u w:val="single"/>
        </w:rPr>
      </w:pPr>
    </w:p>
    <w:p w:rsidR="003B5E48" w:rsidRPr="00E31598" w:rsidRDefault="003B5E48" w:rsidP="003B5E48">
      <w:pPr>
        <w:jc w:val="both"/>
        <w:rPr>
          <w:bCs/>
          <w:color w:val="00B050"/>
          <w:u w:val="single"/>
        </w:rPr>
      </w:pPr>
    </w:p>
    <w:p w:rsidR="003B5E48" w:rsidRPr="00E31598" w:rsidRDefault="003B5E48" w:rsidP="003B5E48">
      <w:pPr>
        <w:jc w:val="both"/>
        <w:rPr>
          <w:bCs/>
          <w:color w:val="00B050"/>
          <w:u w:val="single"/>
        </w:rPr>
      </w:pPr>
    </w:p>
    <w:p w:rsidR="003B5E48" w:rsidRPr="00E31598" w:rsidRDefault="003B5E48" w:rsidP="003B5E48">
      <w:pPr>
        <w:jc w:val="both"/>
        <w:rPr>
          <w:bCs/>
          <w:color w:val="00B050"/>
          <w:u w:val="single"/>
        </w:rPr>
      </w:pPr>
    </w:p>
    <w:p w:rsidR="003B5E48" w:rsidRPr="00E31598" w:rsidRDefault="003B5E48" w:rsidP="003B5E48">
      <w:pPr>
        <w:rPr>
          <w:color w:val="00B050"/>
        </w:rPr>
      </w:pPr>
    </w:p>
    <w:p w:rsidR="003B5E48" w:rsidRPr="00E31598" w:rsidRDefault="003B5E48" w:rsidP="003B5E48">
      <w:pPr>
        <w:rPr>
          <w:color w:val="00B050"/>
        </w:rPr>
      </w:pPr>
    </w:p>
    <w:p w:rsidR="00A34435" w:rsidRPr="00E31598" w:rsidRDefault="00A34435">
      <w:pPr>
        <w:rPr>
          <w:color w:val="00B050"/>
        </w:rPr>
      </w:pPr>
    </w:p>
    <w:p w:rsidR="008E1345" w:rsidRPr="00E31598" w:rsidRDefault="008E1345">
      <w:pPr>
        <w:rPr>
          <w:color w:val="00B050"/>
        </w:rPr>
      </w:pPr>
    </w:p>
    <w:p w:rsidR="008E1345" w:rsidRPr="00E31598" w:rsidRDefault="008E1345">
      <w:pPr>
        <w:rPr>
          <w:color w:val="00B050"/>
        </w:rPr>
      </w:pPr>
    </w:p>
    <w:p w:rsidR="008E1345" w:rsidRPr="00E31598" w:rsidRDefault="008E1345">
      <w:pPr>
        <w:rPr>
          <w:color w:val="00B050"/>
        </w:rPr>
      </w:pPr>
    </w:p>
    <w:p w:rsidR="008E1345" w:rsidRPr="00E31598" w:rsidRDefault="008E1345">
      <w:pPr>
        <w:rPr>
          <w:color w:val="00B050"/>
        </w:rPr>
      </w:pPr>
    </w:p>
    <w:p w:rsidR="008E1345" w:rsidRPr="00E31598" w:rsidRDefault="008E1345">
      <w:pPr>
        <w:rPr>
          <w:color w:val="00B050"/>
        </w:rPr>
      </w:pPr>
    </w:p>
    <w:p w:rsidR="008E1345" w:rsidRPr="00E31598" w:rsidRDefault="008E1345">
      <w:pPr>
        <w:rPr>
          <w:color w:val="00B050"/>
        </w:rPr>
      </w:pPr>
    </w:p>
    <w:p w:rsidR="008E1345" w:rsidRPr="00E31598" w:rsidRDefault="008E1345">
      <w:pPr>
        <w:rPr>
          <w:color w:val="00B050"/>
        </w:rPr>
      </w:pPr>
    </w:p>
    <w:p w:rsidR="008E1345" w:rsidRPr="00E31598" w:rsidRDefault="008E1345">
      <w:pPr>
        <w:rPr>
          <w:color w:val="00B050"/>
        </w:rPr>
      </w:pPr>
    </w:p>
    <w:p w:rsidR="008E1345" w:rsidRPr="00E31598" w:rsidRDefault="008E1345">
      <w:pPr>
        <w:rPr>
          <w:color w:val="00B050"/>
        </w:rPr>
      </w:pPr>
    </w:p>
    <w:p w:rsidR="008E1345" w:rsidRPr="00E31598" w:rsidRDefault="008E1345">
      <w:pPr>
        <w:rPr>
          <w:color w:val="00B050"/>
        </w:rPr>
      </w:pPr>
    </w:p>
    <w:p w:rsidR="008E1345" w:rsidRPr="00E31598" w:rsidRDefault="008E1345">
      <w:pPr>
        <w:rPr>
          <w:color w:val="00B050"/>
        </w:rPr>
      </w:pPr>
    </w:p>
    <w:p w:rsidR="008E1345" w:rsidRPr="00E31598" w:rsidRDefault="008E1345">
      <w:pPr>
        <w:rPr>
          <w:color w:val="00B050"/>
        </w:rPr>
      </w:pPr>
    </w:p>
    <w:p w:rsidR="008E1345" w:rsidRPr="00E31598" w:rsidRDefault="008E1345">
      <w:pPr>
        <w:rPr>
          <w:color w:val="00B050"/>
        </w:rPr>
      </w:pPr>
    </w:p>
    <w:p w:rsidR="008E1345" w:rsidRPr="00E31598" w:rsidRDefault="008E1345">
      <w:pPr>
        <w:rPr>
          <w:color w:val="00B050"/>
        </w:rPr>
      </w:pPr>
    </w:p>
    <w:p w:rsidR="008E1345" w:rsidRPr="00E31598" w:rsidRDefault="008E1345">
      <w:pPr>
        <w:rPr>
          <w:color w:val="00B050"/>
        </w:rPr>
      </w:pPr>
    </w:p>
    <w:p w:rsidR="008E1345" w:rsidRPr="00E31598" w:rsidRDefault="008E1345">
      <w:pPr>
        <w:rPr>
          <w:color w:val="00B050"/>
        </w:rPr>
      </w:pPr>
    </w:p>
    <w:p w:rsidR="008E1345" w:rsidRPr="00E31598" w:rsidRDefault="008E1345">
      <w:pPr>
        <w:rPr>
          <w:color w:val="00B050"/>
        </w:rPr>
      </w:pPr>
    </w:p>
    <w:p w:rsidR="008E1345" w:rsidRPr="00E31598" w:rsidRDefault="008E1345">
      <w:pPr>
        <w:rPr>
          <w:color w:val="00B050"/>
        </w:rPr>
      </w:pPr>
    </w:p>
    <w:p w:rsidR="008E1345" w:rsidRPr="00E31598" w:rsidRDefault="008E1345">
      <w:pPr>
        <w:rPr>
          <w:color w:val="00B050"/>
        </w:rPr>
      </w:pPr>
    </w:p>
    <w:p w:rsidR="008E1345" w:rsidRPr="00E31598" w:rsidRDefault="008E1345">
      <w:pPr>
        <w:rPr>
          <w:color w:val="00B050"/>
        </w:rPr>
      </w:pPr>
    </w:p>
    <w:p w:rsidR="008E1345" w:rsidRPr="00E31598" w:rsidRDefault="008E1345">
      <w:pPr>
        <w:rPr>
          <w:color w:val="00B050"/>
        </w:rPr>
      </w:pPr>
    </w:p>
    <w:p w:rsidR="008E1345" w:rsidRPr="00E31598" w:rsidRDefault="008E1345">
      <w:pPr>
        <w:rPr>
          <w:color w:val="00B050"/>
        </w:rPr>
      </w:pPr>
    </w:p>
    <w:p w:rsidR="008E1345" w:rsidRPr="00E31598" w:rsidRDefault="008E1345">
      <w:pPr>
        <w:rPr>
          <w:color w:val="00B050"/>
        </w:rPr>
      </w:pPr>
    </w:p>
    <w:p w:rsidR="008E1345" w:rsidRPr="00E31598" w:rsidRDefault="008E1345">
      <w:pPr>
        <w:rPr>
          <w:color w:val="00B050"/>
        </w:rPr>
      </w:pPr>
    </w:p>
    <w:p w:rsidR="008E1345" w:rsidRPr="00E31598" w:rsidRDefault="008E1345">
      <w:pPr>
        <w:rPr>
          <w:color w:val="00B050"/>
        </w:rPr>
      </w:pPr>
    </w:p>
    <w:p w:rsidR="008E1345" w:rsidRPr="00E31598" w:rsidRDefault="008E1345">
      <w:pPr>
        <w:rPr>
          <w:color w:val="00B050"/>
        </w:rPr>
      </w:pPr>
    </w:p>
    <w:p w:rsidR="008E1345" w:rsidRPr="00E31598" w:rsidRDefault="008E1345">
      <w:pPr>
        <w:rPr>
          <w:color w:val="00B050"/>
        </w:rPr>
      </w:pPr>
    </w:p>
    <w:p w:rsidR="008E1345" w:rsidRPr="00E31598" w:rsidRDefault="008E1345">
      <w:pPr>
        <w:rPr>
          <w:color w:val="00B050"/>
        </w:rPr>
      </w:pPr>
    </w:p>
    <w:p w:rsidR="008E1345" w:rsidRPr="00E31598" w:rsidRDefault="008E1345">
      <w:pPr>
        <w:rPr>
          <w:color w:val="00B050"/>
        </w:rPr>
      </w:pPr>
    </w:p>
    <w:p w:rsidR="008E1345" w:rsidRPr="00E31598" w:rsidRDefault="008E1345">
      <w:pPr>
        <w:rPr>
          <w:color w:val="00B050"/>
        </w:rPr>
      </w:pPr>
    </w:p>
    <w:p w:rsidR="008E1345" w:rsidRPr="00E31598" w:rsidRDefault="008E1345">
      <w:pPr>
        <w:rPr>
          <w:color w:val="00B050"/>
        </w:rPr>
      </w:pPr>
    </w:p>
    <w:p w:rsidR="008E1345" w:rsidRPr="00E31598" w:rsidRDefault="008E1345">
      <w:pPr>
        <w:rPr>
          <w:color w:val="00B050"/>
        </w:rPr>
      </w:pPr>
    </w:p>
    <w:p w:rsidR="008E1345" w:rsidRPr="00E31598" w:rsidRDefault="008E1345">
      <w:pPr>
        <w:rPr>
          <w:color w:val="00B050"/>
        </w:rPr>
      </w:pPr>
    </w:p>
    <w:p w:rsidR="008E1345" w:rsidRPr="00E31598" w:rsidRDefault="008E1345">
      <w:pPr>
        <w:rPr>
          <w:color w:val="00B050"/>
        </w:rPr>
      </w:pPr>
    </w:p>
    <w:p w:rsidR="008E1345" w:rsidRPr="00E31598" w:rsidRDefault="008E1345">
      <w:pPr>
        <w:rPr>
          <w:color w:val="00B050"/>
        </w:rPr>
      </w:pPr>
    </w:p>
    <w:p w:rsidR="008E1345" w:rsidRPr="00E31598" w:rsidRDefault="008E1345">
      <w:pPr>
        <w:rPr>
          <w:color w:val="00B050"/>
        </w:rPr>
      </w:pPr>
    </w:p>
    <w:p w:rsidR="008E1345" w:rsidRPr="00E31598" w:rsidRDefault="008E1345">
      <w:pPr>
        <w:rPr>
          <w:color w:val="00B050"/>
        </w:rPr>
      </w:pPr>
    </w:p>
    <w:p w:rsidR="008E1345" w:rsidRPr="00E31598" w:rsidRDefault="008E1345">
      <w:pPr>
        <w:rPr>
          <w:color w:val="00B050"/>
        </w:rPr>
      </w:pPr>
    </w:p>
    <w:p w:rsidR="008E1345" w:rsidRPr="00E31598" w:rsidRDefault="008E1345">
      <w:pPr>
        <w:rPr>
          <w:color w:val="00B050"/>
        </w:rPr>
      </w:pPr>
    </w:p>
    <w:p w:rsidR="008E1345" w:rsidRPr="00E31598" w:rsidRDefault="008E1345">
      <w:pPr>
        <w:rPr>
          <w:color w:val="00B050"/>
        </w:rPr>
      </w:pPr>
    </w:p>
    <w:p w:rsidR="008E1345" w:rsidRPr="00E31598" w:rsidRDefault="008E1345">
      <w:pPr>
        <w:rPr>
          <w:color w:val="00B050"/>
        </w:rPr>
      </w:pPr>
    </w:p>
    <w:p w:rsidR="008E1345" w:rsidRPr="00E31598" w:rsidRDefault="008E1345">
      <w:pPr>
        <w:rPr>
          <w:color w:val="00B050"/>
        </w:rPr>
      </w:pPr>
    </w:p>
    <w:p w:rsidR="008E1345" w:rsidRPr="00E31598" w:rsidRDefault="008E1345">
      <w:pPr>
        <w:rPr>
          <w:color w:val="00B050"/>
        </w:rPr>
      </w:pPr>
    </w:p>
    <w:p w:rsidR="008E1345" w:rsidRPr="00E31598" w:rsidRDefault="008E1345">
      <w:pPr>
        <w:rPr>
          <w:color w:val="00B050"/>
        </w:rPr>
      </w:pPr>
    </w:p>
    <w:p w:rsidR="008E1345" w:rsidRPr="00E31598" w:rsidRDefault="008E1345">
      <w:pPr>
        <w:rPr>
          <w:color w:val="00B050"/>
        </w:rPr>
      </w:pPr>
    </w:p>
    <w:p w:rsidR="008E1345" w:rsidRPr="00E31598" w:rsidRDefault="008E1345">
      <w:pPr>
        <w:rPr>
          <w:color w:val="00B050"/>
        </w:rPr>
      </w:pPr>
    </w:p>
    <w:p w:rsidR="008E1345" w:rsidRPr="00E31598" w:rsidRDefault="008E1345">
      <w:pPr>
        <w:rPr>
          <w:color w:val="00B050"/>
        </w:rPr>
      </w:pPr>
    </w:p>
    <w:p w:rsidR="008E1345" w:rsidRPr="00E31598" w:rsidRDefault="008E1345">
      <w:pPr>
        <w:rPr>
          <w:color w:val="00B050"/>
        </w:rPr>
      </w:pPr>
    </w:p>
    <w:p w:rsidR="008E1345" w:rsidRPr="00E31598" w:rsidRDefault="008E1345">
      <w:pPr>
        <w:rPr>
          <w:color w:val="00B050"/>
        </w:rPr>
      </w:pPr>
    </w:p>
    <w:p w:rsidR="008E1345" w:rsidRPr="00E31598" w:rsidRDefault="008E1345">
      <w:pPr>
        <w:rPr>
          <w:color w:val="00B050"/>
        </w:rPr>
      </w:pPr>
    </w:p>
    <w:p w:rsidR="008E1345" w:rsidRPr="00E31598" w:rsidRDefault="008E1345">
      <w:pPr>
        <w:rPr>
          <w:color w:val="00B050"/>
        </w:rPr>
      </w:pPr>
    </w:p>
    <w:p w:rsidR="008E1345" w:rsidRPr="00E31598" w:rsidRDefault="008E1345">
      <w:pPr>
        <w:rPr>
          <w:color w:val="00B050"/>
        </w:rPr>
      </w:pPr>
    </w:p>
    <w:p w:rsidR="008E1345" w:rsidRPr="00E45503" w:rsidRDefault="008E1345"/>
    <w:sectPr w:rsidR="008E1345" w:rsidRPr="00E45503" w:rsidSect="00762104">
      <w:headerReference w:type="even" r:id="rId10"/>
      <w:headerReference w:type="default" r:id="rId11"/>
      <w:footnotePr>
        <w:pos w:val="beneathText"/>
      </w:footnotePr>
      <w:pgSz w:w="11905" w:h="16837"/>
      <w:pgMar w:top="1304" w:right="1304" w:bottom="130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EDF" w:rsidRDefault="00ED5EDF" w:rsidP="00DE4A91">
      <w:r>
        <w:separator/>
      </w:r>
    </w:p>
  </w:endnote>
  <w:endnote w:type="continuationSeparator" w:id="0">
    <w:p w:rsidR="00ED5EDF" w:rsidRDefault="00ED5EDF" w:rsidP="00DE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EDF" w:rsidRDefault="00ED5EDF" w:rsidP="00DE4A91">
      <w:r>
        <w:separator/>
      </w:r>
    </w:p>
  </w:footnote>
  <w:footnote w:type="continuationSeparator" w:id="0">
    <w:p w:rsidR="00ED5EDF" w:rsidRDefault="00ED5EDF" w:rsidP="00DE4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5DC" w:rsidRDefault="00FF05DC" w:rsidP="00762104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5</w:t>
    </w:r>
    <w:r>
      <w:rPr>
        <w:rStyle w:val="slostrany"/>
      </w:rPr>
      <w:fldChar w:fldCharType="end"/>
    </w:r>
  </w:p>
  <w:p w:rsidR="00FF05DC" w:rsidRDefault="00FF05DC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5DC" w:rsidRDefault="00FF05DC" w:rsidP="00762104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60933">
      <w:rPr>
        <w:rStyle w:val="slostrany"/>
        <w:noProof/>
      </w:rPr>
      <w:t>24</w:t>
    </w:r>
    <w:r>
      <w:rPr>
        <w:rStyle w:val="slostrany"/>
      </w:rPr>
      <w:fldChar w:fldCharType="end"/>
    </w:r>
  </w:p>
  <w:p w:rsidR="00FF05DC" w:rsidRDefault="00FF05DC">
    <w:pPr>
      <w:pStyle w:val="Hlavika"/>
      <w:ind w:right="360"/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5DC" w:rsidRPr="002832DC" w:rsidRDefault="00FF05DC" w:rsidP="0076210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pt;margin-top:.05pt;width:5.95pt;height:13.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V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maz+QyjGnayxZui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" stroked="f">
              <v:fill opacity="0"/>
              <v:textbox inset="0,0,0,0">
                <w:txbxContent>
                  <w:p w:rsidR="00D722D7" w:rsidRPr="002832DC" w:rsidRDefault="00D722D7" w:rsidP="00762104"/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A131BA9"/>
    <w:multiLevelType w:val="hybridMultilevel"/>
    <w:tmpl w:val="30A45F5C"/>
    <w:lvl w:ilvl="0" w:tplc="F0CC7476">
      <w:start w:val="1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CCC16F0"/>
    <w:multiLevelType w:val="multilevel"/>
    <w:tmpl w:val="711252C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73F2C"/>
    <w:multiLevelType w:val="hybridMultilevel"/>
    <w:tmpl w:val="B4000CE6"/>
    <w:lvl w:ilvl="0" w:tplc="A1D2651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C4426A"/>
    <w:multiLevelType w:val="hybridMultilevel"/>
    <w:tmpl w:val="E8B286F6"/>
    <w:lvl w:ilvl="0" w:tplc="FF808EA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9D06486"/>
    <w:multiLevelType w:val="hybridMultilevel"/>
    <w:tmpl w:val="6CEC065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34F9F"/>
    <w:multiLevelType w:val="hybridMultilevel"/>
    <w:tmpl w:val="D45C809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BA18BD"/>
    <w:multiLevelType w:val="hybridMultilevel"/>
    <w:tmpl w:val="92AC4338"/>
    <w:lvl w:ilvl="0" w:tplc="30AE12A4">
      <w:start w:val="1"/>
      <w:numFmt w:val="lowerLetter"/>
      <w:lvlText w:val="%1)"/>
      <w:lvlJc w:val="left"/>
      <w:pPr>
        <w:tabs>
          <w:tab w:val="num" w:pos="4608"/>
        </w:tabs>
        <w:ind w:left="460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  <w:rPr>
        <w:rFonts w:cs="Times New Roman"/>
      </w:rPr>
    </w:lvl>
  </w:abstractNum>
  <w:abstractNum w:abstractNumId="8" w15:restartNumberingAfterBreak="0">
    <w:nsid w:val="29142D77"/>
    <w:multiLevelType w:val="hybridMultilevel"/>
    <w:tmpl w:val="B956D1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0025F"/>
    <w:multiLevelType w:val="hybridMultilevel"/>
    <w:tmpl w:val="0BD65C28"/>
    <w:lvl w:ilvl="0" w:tplc="E6FAAF2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7750F26"/>
    <w:multiLevelType w:val="hybridMultilevel"/>
    <w:tmpl w:val="9F2034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62310"/>
    <w:multiLevelType w:val="hybridMultilevel"/>
    <w:tmpl w:val="C32271C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4D2681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8C05981"/>
    <w:multiLevelType w:val="hybridMultilevel"/>
    <w:tmpl w:val="2CCACC98"/>
    <w:lvl w:ilvl="0" w:tplc="041B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F694EB0"/>
    <w:multiLevelType w:val="hybridMultilevel"/>
    <w:tmpl w:val="CFEAEFC6"/>
    <w:lvl w:ilvl="0" w:tplc="CBB6B2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57849E7"/>
    <w:multiLevelType w:val="hybridMultilevel"/>
    <w:tmpl w:val="4260D152"/>
    <w:lvl w:ilvl="0" w:tplc="F9C833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E72C3"/>
    <w:multiLevelType w:val="hybridMultilevel"/>
    <w:tmpl w:val="D786CC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1"/>
  </w:num>
  <w:num w:numId="12">
    <w:abstractNumId w:val="4"/>
  </w:num>
  <w:num w:numId="13">
    <w:abstractNumId w:val="13"/>
  </w:num>
  <w:num w:numId="14">
    <w:abstractNumId w:val="3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48"/>
    <w:rsid w:val="00004B1A"/>
    <w:rsid w:val="00035036"/>
    <w:rsid w:val="00040F6E"/>
    <w:rsid w:val="000521E6"/>
    <w:rsid w:val="000839E5"/>
    <w:rsid w:val="0009662F"/>
    <w:rsid w:val="00097978"/>
    <w:rsid w:val="000C19FB"/>
    <w:rsid w:val="000D1C5A"/>
    <w:rsid w:val="00145BC7"/>
    <w:rsid w:val="00152954"/>
    <w:rsid w:val="00156147"/>
    <w:rsid w:val="00181A0A"/>
    <w:rsid w:val="00190083"/>
    <w:rsid w:val="001917F0"/>
    <w:rsid w:val="00192A0B"/>
    <w:rsid w:val="00193246"/>
    <w:rsid w:val="00197268"/>
    <w:rsid w:val="001A60EE"/>
    <w:rsid w:val="001C5E77"/>
    <w:rsid w:val="00213A11"/>
    <w:rsid w:val="00240DB9"/>
    <w:rsid w:val="00244CF7"/>
    <w:rsid w:val="002568B5"/>
    <w:rsid w:val="0027602A"/>
    <w:rsid w:val="00292427"/>
    <w:rsid w:val="002A1253"/>
    <w:rsid w:val="002B277E"/>
    <w:rsid w:val="002B730B"/>
    <w:rsid w:val="002E7317"/>
    <w:rsid w:val="00351629"/>
    <w:rsid w:val="00390061"/>
    <w:rsid w:val="003A53B0"/>
    <w:rsid w:val="003A7234"/>
    <w:rsid w:val="003B5E48"/>
    <w:rsid w:val="003C61F9"/>
    <w:rsid w:val="003D32B9"/>
    <w:rsid w:val="003F46C3"/>
    <w:rsid w:val="00406111"/>
    <w:rsid w:val="004075E7"/>
    <w:rsid w:val="004116F7"/>
    <w:rsid w:val="00434977"/>
    <w:rsid w:val="00443085"/>
    <w:rsid w:val="00444E31"/>
    <w:rsid w:val="00460933"/>
    <w:rsid w:val="00483076"/>
    <w:rsid w:val="004A58E4"/>
    <w:rsid w:val="004A5956"/>
    <w:rsid w:val="00556824"/>
    <w:rsid w:val="00562F9B"/>
    <w:rsid w:val="00582478"/>
    <w:rsid w:val="005920DF"/>
    <w:rsid w:val="005A15AB"/>
    <w:rsid w:val="005A7F82"/>
    <w:rsid w:val="005B2CB4"/>
    <w:rsid w:val="005D52FB"/>
    <w:rsid w:val="005D7881"/>
    <w:rsid w:val="005F1E00"/>
    <w:rsid w:val="005F4BC4"/>
    <w:rsid w:val="005F54AA"/>
    <w:rsid w:val="00622F3B"/>
    <w:rsid w:val="0066012B"/>
    <w:rsid w:val="00661300"/>
    <w:rsid w:val="00670490"/>
    <w:rsid w:val="00674542"/>
    <w:rsid w:val="006A48EE"/>
    <w:rsid w:val="006C78A8"/>
    <w:rsid w:val="006D19A7"/>
    <w:rsid w:val="006D5672"/>
    <w:rsid w:val="0070779E"/>
    <w:rsid w:val="007438B7"/>
    <w:rsid w:val="0074761E"/>
    <w:rsid w:val="00747DDA"/>
    <w:rsid w:val="00762104"/>
    <w:rsid w:val="00775CA2"/>
    <w:rsid w:val="007C1F21"/>
    <w:rsid w:val="007E17E8"/>
    <w:rsid w:val="00864D2A"/>
    <w:rsid w:val="008A03D1"/>
    <w:rsid w:val="008A70DC"/>
    <w:rsid w:val="008B0027"/>
    <w:rsid w:val="008E1345"/>
    <w:rsid w:val="008F3C19"/>
    <w:rsid w:val="009069FB"/>
    <w:rsid w:val="00927AEC"/>
    <w:rsid w:val="009516F5"/>
    <w:rsid w:val="00951C91"/>
    <w:rsid w:val="00961C71"/>
    <w:rsid w:val="00986561"/>
    <w:rsid w:val="00992F96"/>
    <w:rsid w:val="00994199"/>
    <w:rsid w:val="009A43D8"/>
    <w:rsid w:val="009B1FD2"/>
    <w:rsid w:val="009B7DEE"/>
    <w:rsid w:val="009C0415"/>
    <w:rsid w:val="009C5098"/>
    <w:rsid w:val="009D7C56"/>
    <w:rsid w:val="009E3317"/>
    <w:rsid w:val="00A047B8"/>
    <w:rsid w:val="00A12757"/>
    <w:rsid w:val="00A1396C"/>
    <w:rsid w:val="00A2113D"/>
    <w:rsid w:val="00A242CC"/>
    <w:rsid w:val="00A34435"/>
    <w:rsid w:val="00A405CF"/>
    <w:rsid w:val="00AB108C"/>
    <w:rsid w:val="00B07F4C"/>
    <w:rsid w:val="00B3767E"/>
    <w:rsid w:val="00B37FE9"/>
    <w:rsid w:val="00B8618F"/>
    <w:rsid w:val="00B9770F"/>
    <w:rsid w:val="00BA2988"/>
    <w:rsid w:val="00BA52A3"/>
    <w:rsid w:val="00BA71C5"/>
    <w:rsid w:val="00BC2416"/>
    <w:rsid w:val="00BC24BA"/>
    <w:rsid w:val="00BF1F3D"/>
    <w:rsid w:val="00BF3ECD"/>
    <w:rsid w:val="00BF74AE"/>
    <w:rsid w:val="00C00639"/>
    <w:rsid w:val="00C16EA9"/>
    <w:rsid w:val="00C33401"/>
    <w:rsid w:val="00C51216"/>
    <w:rsid w:val="00D022C5"/>
    <w:rsid w:val="00D029EF"/>
    <w:rsid w:val="00D114F0"/>
    <w:rsid w:val="00D30D23"/>
    <w:rsid w:val="00D42062"/>
    <w:rsid w:val="00D713CD"/>
    <w:rsid w:val="00D722D7"/>
    <w:rsid w:val="00D7269F"/>
    <w:rsid w:val="00D908AE"/>
    <w:rsid w:val="00DA44FC"/>
    <w:rsid w:val="00DB07F5"/>
    <w:rsid w:val="00DC2244"/>
    <w:rsid w:val="00DC2918"/>
    <w:rsid w:val="00DE4A91"/>
    <w:rsid w:val="00E31598"/>
    <w:rsid w:val="00E33B86"/>
    <w:rsid w:val="00E33FB1"/>
    <w:rsid w:val="00E347B5"/>
    <w:rsid w:val="00E45503"/>
    <w:rsid w:val="00E9054C"/>
    <w:rsid w:val="00EB1CA9"/>
    <w:rsid w:val="00ED1EFA"/>
    <w:rsid w:val="00ED5EDF"/>
    <w:rsid w:val="00F0703D"/>
    <w:rsid w:val="00F22D45"/>
    <w:rsid w:val="00F45914"/>
    <w:rsid w:val="00F60806"/>
    <w:rsid w:val="00FC73AA"/>
    <w:rsid w:val="00FD03FC"/>
    <w:rsid w:val="00FD692E"/>
    <w:rsid w:val="00FE5D62"/>
    <w:rsid w:val="00FF0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916869-B347-4FA6-BFC2-C31121AE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5E4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rsid w:val="003B5E48"/>
    <w:pPr>
      <w:keepNext/>
      <w:numPr>
        <w:numId w:val="1"/>
      </w:numPr>
      <w:jc w:val="both"/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qFormat/>
    <w:rsid w:val="003B5E48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3B5E48"/>
    <w:pPr>
      <w:keepNext/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qFormat/>
    <w:rsid w:val="003B5E48"/>
    <w:pPr>
      <w:keepNext/>
      <w:numPr>
        <w:ilvl w:val="3"/>
        <w:numId w:val="1"/>
      </w:numPr>
      <w:jc w:val="both"/>
      <w:outlineLvl w:val="3"/>
    </w:pPr>
    <w:rPr>
      <w:b/>
      <w:bCs/>
      <w:sz w:val="22"/>
    </w:rPr>
  </w:style>
  <w:style w:type="paragraph" w:styleId="Nadpis5">
    <w:name w:val="heading 5"/>
    <w:basedOn w:val="Normlny"/>
    <w:next w:val="Normlny"/>
    <w:link w:val="Nadpis5Char"/>
    <w:qFormat/>
    <w:rsid w:val="003B5E48"/>
    <w:pPr>
      <w:keepNext/>
      <w:numPr>
        <w:ilvl w:val="4"/>
        <w:numId w:val="1"/>
      </w:numPr>
      <w:jc w:val="center"/>
      <w:outlineLvl w:val="4"/>
    </w:pPr>
    <w:rPr>
      <w:b/>
      <w:bCs/>
      <w:sz w:val="22"/>
    </w:rPr>
  </w:style>
  <w:style w:type="paragraph" w:styleId="Nadpis6">
    <w:name w:val="heading 6"/>
    <w:basedOn w:val="Normlny"/>
    <w:next w:val="Normlny"/>
    <w:link w:val="Nadpis6Char"/>
    <w:qFormat/>
    <w:rsid w:val="003B5E48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3B5E48"/>
    <w:pPr>
      <w:keepNext/>
      <w:suppressAutoHyphens w:val="0"/>
      <w:ind w:left="113" w:right="113"/>
      <w:jc w:val="center"/>
      <w:outlineLvl w:val="6"/>
    </w:pPr>
    <w:rPr>
      <w:b/>
      <w:bCs/>
      <w:color w:val="000000"/>
      <w:sz w:val="22"/>
      <w:szCs w:val="16"/>
      <w:lang w:val="cs-CZ" w:eastAsia="sk-SK"/>
    </w:rPr>
  </w:style>
  <w:style w:type="paragraph" w:styleId="Nadpis8">
    <w:name w:val="heading 8"/>
    <w:basedOn w:val="Normlny"/>
    <w:next w:val="Normlny"/>
    <w:link w:val="Nadpis8Char"/>
    <w:qFormat/>
    <w:rsid w:val="003B5E48"/>
    <w:pPr>
      <w:keepNext/>
      <w:suppressAutoHyphens w:val="0"/>
      <w:ind w:left="113" w:right="113"/>
      <w:jc w:val="center"/>
      <w:outlineLvl w:val="7"/>
    </w:pPr>
    <w:rPr>
      <w:b/>
      <w:color w:val="000000"/>
      <w:sz w:val="20"/>
      <w:szCs w:val="16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B5E48"/>
    <w:pPr>
      <w:keepNext/>
      <w:spacing w:before="240"/>
      <w:outlineLvl w:val="8"/>
    </w:pPr>
    <w:rPr>
      <w:b/>
      <w:bCs/>
      <w:i/>
      <w:iCs/>
      <w:vertAlign w:val="superscrip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B5E48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Nadpis2Char">
    <w:name w:val="Nadpis 2 Char"/>
    <w:basedOn w:val="Predvolenpsmoodseku"/>
    <w:link w:val="Nadpis2"/>
    <w:rsid w:val="003B5E48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Nadpis3Char">
    <w:name w:val="Nadpis 3 Char"/>
    <w:basedOn w:val="Predvolenpsmoodseku"/>
    <w:link w:val="Nadpis3"/>
    <w:rsid w:val="003B5E48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3B5E48"/>
    <w:rPr>
      <w:rFonts w:ascii="Times New Roman" w:eastAsia="Calibri" w:hAnsi="Times New Roman" w:cs="Times New Roman"/>
      <w:b/>
      <w:bCs/>
      <w:szCs w:val="24"/>
      <w:lang w:eastAsia="ar-SA"/>
    </w:rPr>
  </w:style>
  <w:style w:type="character" w:customStyle="1" w:styleId="Nadpis5Char">
    <w:name w:val="Nadpis 5 Char"/>
    <w:basedOn w:val="Predvolenpsmoodseku"/>
    <w:link w:val="Nadpis5"/>
    <w:rsid w:val="003B5E48"/>
    <w:rPr>
      <w:rFonts w:ascii="Times New Roman" w:eastAsia="Calibri" w:hAnsi="Times New Roman" w:cs="Times New Roman"/>
      <w:b/>
      <w:bCs/>
      <w:szCs w:val="24"/>
      <w:lang w:eastAsia="ar-SA"/>
    </w:rPr>
  </w:style>
  <w:style w:type="character" w:customStyle="1" w:styleId="Nadpis6Char">
    <w:name w:val="Nadpis 6 Char"/>
    <w:basedOn w:val="Predvolenpsmoodseku"/>
    <w:link w:val="Nadpis6"/>
    <w:rsid w:val="003B5E48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Nadpis7Char">
    <w:name w:val="Nadpis 7 Char"/>
    <w:basedOn w:val="Predvolenpsmoodseku"/>
    <w:link w:val="Nadpis7"/>
    <w:rsid w:val="003B5E48"/>
    <w:rPr>
      <w:rFonts w:ascii="Times New Roman" w:eastAsia="Calibri" w:hAnsi="Times New Roman" w:cs="Times New Roman"/>
      <w:b/>
      <w:bCs/>
      <w:color w:val="000000"/>
      <w:szCs w:val="16"/>
      <w:lang w:val="cs-CZ" w:eastAsia="sk-SK"/>
    </w:rPr>
  </w:style>
  <w:style w:type="character" w:customStyle="1" w:styleId="Nadpis8Char">
    <w:name w:val="Nadpis 8 Char"/>
    <w:basedOn w:val="Predvolenpsmoodseku"/>
    <w:link w:val="Nadpis8"/>
    <w:rsid w:val="003B5E48"/>
    <w:rPr>
      <w:rFonts w:ascii="Times New Roman" w:eastAsia="Calibri" w:hAnsi="Times New Roman" w:cs="Times New Roman"/>
      <w:b/>
      <w:color w:val="000000"/>
      <w:sz w:val="20"/>
      <w:szCs w:val="16"/>
      <w:lang w:eastAsia="sk-SK"/>
    </w:rPr>
  </w:style>
  <w:style w:type="character" w:customStyle="1" w:styleId="Nadpis9Char">
    <w:name w:val="Nadpis 9 Char"/>
    <w:basedOn w:val="Predvolenpsmoodseku"/>
    <w:link w:val="Nadpis9"/>
    <w:rsid w:val="003B5E48"/>
    <w:rPr>
      <w:rFonts w:ascii="Times New Roman" w:eastAsia="Calibri" w:hAnsi="Times New Roman" w:cs="Times New Roman"/>
      <w:b/>
      <w:bCs/>
      <w:i/>
      <w:iCs/>
      <w:sz w:val="24"/>
      <w:szCs w:val="24"/>
      <w:vertAlign w:val="superscript"/>
      <w:lang w:eastAsia="ar-SA"/>
    </w:rPr>
  </w:style>
  <w:style w:type="character" w:customStyle="1" w:styleId="WW8Num7z0">
    <w:name w:val="WW8Num7z0"/>
    <w:rsid w:val="003B5E48"/>
    <w:rPr>
      <w:rFonts w:ascii="Symbol" w:hAnsi="Symbol"/>
      <w:sz w:val="18"/>
    </w:rPr>
  </w:style>
  <w:style w:type="character" w:customStyle="1" w:styleId="WW8Num8z0">
    <w:name w:val="WW8Num8z0"/>
    <w:rsid w:val="003B5E48"/>
    <w:rPr>
      <w:rFonts w:ascii="Symbol" w:hAnsi="Symbol"/>
      <w:sz w:val="18"/>
    </w:rPr>
  </w:style>
  <w:style w:type="character" w:customStyle="1" w:styleId="WW8Num9z0">
    <w:name w:val="WW8Num9z0"/>
    <w:rsid w:val="003B5E48"/>
    <w:rPr>
      <w:rFonts w:ascii="Symbol" w:hAnsi="Symbol"/>
      <w:sz w:val="18"/>
    </w:rPr>
  </w:style>
  <w:style w:type="character" w:customStyle="1" w:styleId="WW8Num10z0">
    <w:name w:val="WW8Num10z0"/>
    <w:rsid w:val="003B5E48"/>
    <w:rPr>
      <w:rFonts w:ascii="Symbol" w:hAnsi="Symbol"/>
      <w:sz w:val="18"/>
    </w:rPr>
  </w:style>
  <w:style w:type="character" w:customStyle="1" w:styleId="WW8Num12z0">
    <w:name w:val="WW8Num12z0"/>
    <w:rsid w:val="003B5E48"/>
    <w:rPr>
      <w:rFonts w:ascii="Symbol" w:hAnsi="Symbol"/>
      <w:sz w:val="18"/>
    </w:rPr>
  </w:style>
  <w:style w:type="character" w:customStyle="1" w:styleId="WW8Num13z0">
    <w:name w:val="WW8Num13z0"/>
    <w:rsid w:val="003B5E48"/>
    <w:rPr>
      <w:rFonts w:ascii="Symbol" w:hAnsi="Symbol"/>
      <w:sz w:val="18"/>
    </w:rPr>
  </w:style>
  <w:style w:type="character" w:customStyle="1" w:styleId="WW8Num14z0">
    <w:name w:val="WW8Num14z0"/>
    <w:rsid w:val="003B5E48"/>
    <w:rPr>
      <w:rFonts w:ascii="Symbol" w:hAnsi="Symbol"/>
      <w:sz w:val="18"/>
    </w:rPr>
  </w:style>
  <w:style w:type="character" w:customStyle="1" w:styleId="Absatz-Standardschriftart">
    <w:name w:val="Absatz-Standardschriftart"/>
    <w:rsid w:val="003B5E48"/>
  </w:style>
  <w:style w:type="character" w:customStyle="1" w:styleId="Standardnpsmoodstavce1">
    <w:name w:val="Standardní písmo odstavce1"/>
    <w:rsid w:val="003B5E48"/>
  </w:style>
  <w:style w:type="paragraph" w:styleId="Zkladntext2">
    <w:name w:val="Body Text 2"/>
    <w:basedOn w:val="Normlny"/>
    <w:link w:val="Zkladntext2Char"/>
    <w:rsid w:val="003B5E48"/>
    <w:pPr>
      <w:jc w:val="center"/>
    </w:pPr>
    <w:rPr>
      <w:b/>
      <w:bCs/>
      <w:sz w:val="22"/>
    </w:rPr>
  </w:style>
  <w:style w:type="character" w:customStyle="1" w:styleId="Zkladntext2Char">
    <w:name w:val="Základný text 2 Char"/>
    <w:basedOn w:val="Predvolenpsmoodseku"/>
    <w:link w:val="Zkladntext2"/>
    <w:rsid w:val="003B5E48"/>
    <w:rPr>
      <w:rFonts w:ascii="Times New Roman" w:eastAsia="Calibri" w:hAnsi="Times New Roman" w:cs="Times New Roman"/>
      <w:b/>
      <w:bCs/>
      <w:szCs w:val="24"/>
      <w:lang w:eastAsia="ar-SA"/>
    </w:rPr>
  </w:style>
  <w:style w:type="character" w:customStyle="1" w:styleId="Symbolyproslovn">
    <w:name w:val="Symboly pro číslování"/>
    <w:rsid w:val="003B5E48"/>
  </w:style>
  <w:style w:type="character" w:customStyle="1" w:styleId="Odrky">
    <w:name w:val="Odrážky"/>
    <w:rsid w:val="003B5E48"/>
    <w:rPr>
      <w:rFonts w:ascii="StarSymbol" w:hAnsi="StarSymbol"/>
      <w:sz w:val="18"/>
    </w:rPr>
  </w:style>
  <w:style w:type="paragraph" w:customStyle="1" w:styleId="Nadpis">
    <w:name w:val="Nadpis"/>
    <w:basedOn w:val="Normlny"/>
    <w:next w:val="Zkladntext"/>
    <w:rsid w:val="003B5E4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link w:val="ZkladntextChar"/>
    <w:rsid w:val="003B5E48"/>
    <w:pPr>
      <w:jc w:val="center"/>
    </w:pPr>
    <w:rPr>
      <w:b/>
      <w:bCs/>
      <w:sz w:val="28"/>
    </w:rPr>
  </w:style>
  <w:style w:type="character" w:customStyle="1" w:styleId="ZkladntextChar">
    <w:name w:val="Základný text Char"/>
    <w:basedOn w:val="Predvolenpsmoodseku"/>
    <w:link w:val="Zkladntext"/>
    <w:rsid w:val="003B5E48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paragraph" w:styleId="Zoznam">
    <w:name w:val="List"/>
    <w:basedOn w:val="Zkladntext"/>
    <w:rsid w:val="003B5E48"/>
    <w:rPr>
      <w:rFonts w:cs="Tahoma"/>
    </w:rPr>
  </w:style>
  <w:style w:type="paragraph" w:customStyle="1" w:styleId="Popisek">
    <w:name w:val="Popisek"/>
    <w:basedOn w:val="Normlny"/>
    <w:rsid w:val="003B5E4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y"/>
    <w:rsid w:val="003B5E48"/>
    <w:pPr>
      <w:suppressLineNumbers/>
    </w:pPr>
    <w:rPr>
      <w:rFonts w:cs="Tahoma"/>
    </w:rPr>
  </w:style>
  <w:style w:type="paragraph" w:styleId="Zarkazkladnhotextu">
    <w:name w:val="Body Text Indent"/>
    <w:basedOn w:val="Normlny"/>
    <w:link w:val="ZarkazkladnhotextuChar"/>
    <w:rsid w:val="003B5E48"/>
    <w:pPr>
      <w:ind w:left="5586" w:hanging="63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3B5E4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rsid w:val="003B5E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B5E4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Obsahtabulky">
    <w:name w:val="Obsah tabulky"/>
    <w:basedOn w:val="Normlny"/>
    <w:rsid w:val="003B5E48"/>
    <w:pPr>
      <w:suppressLineNumbers/>
    </w:pPr>
  </w:style>
  <w:style w:type="paragraph" w:customStyle="1" w:styleId="Nadpistabulky">
    <w:name w:val="Nadpis tabulky"/>
    <w:basedOn w:val="Obsahtabulky"/>
    <w:rsid w:val="003B5E48"/>
    <w:pPr>
      <w:jc w:val="center"/>
    </w:pPr>
    <w:rPr>
      <w:b/>
      <w:bCs/>
      <w:i/>
      <w:iCs/>
    </w:rPr>
  </w:style>
  <w:style w:type="paragraph" w:customStyle="1" w:styleId="Obsahrmce">
    <w:name w:val="Obsah rámce"/>
    <w:basedOn w:val="Zkladntext"/>
    <w:rsid w:val="003B5E48"/>
  </w:style>
  <w:style w:type="paragraph" w:styleId="Nzov">
    <w:name w:val="Title"/>
    <w:aliases w:val="Char"/>
    <w:basedOn w:val="Normlny"/>
    <w:next w:val="Podtitul"/>
    <w:link w:val="NzovChar"/>
    <w:qFormat/>
    <w:rsid w:val="003B5E48"/>
    <w:pPr>
      <w:jc w:val="center"/>
    </w:pPr>
    <w:rPr>
      <w:sz w:val="28"/>
    </w:rPr>
  </w:style>
  <w:style w:type="character" w:customStyle="1" w:styleId="NzovChar">
    <w:name w:val="Názov Char"/>
    <w:aliases w:val="Char Char1"/>
    <w:basedOn w:val="Predvolenpsmoodseku"/>
    <w:link w:val="Nzov"/>
    <w:rsid w:val="003B5E48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Podtitul">
    <w:name w:val="Subtitle"/>
    <w:basedOn w:val="Normlny"/>
    <w:next w:val="Zkladntext"/>
    <w:link w:val="PodtitulChar"/>
    <w:qFormat/>
    <w:rsid w:val="003B5E48"/>
    <w:pPr>
      <w:jc w:val="both"/>
    </w:pPr>
    <w:rPr>
      <w:sz w:val="28"/>
    </w:rPr>
  </w:style>
  <w:style w:type="character" w:customStyle="1" w:styleId="PodtitulChar">
    <w:name w:val="Podtitul Char"/>
    <w:basedOn w:val="Predvolenpsmoodseku"/>
    <w:link w:val="Podtitul"/>
    <w:rsid w:val="003B5E48"/>
    <w:rPr>
      <w:rFonts w:ascii="Times New Roman" w:eastAsia="Calibri" w:hAnsi="Times New Roman" w:cs="Times New Roman"/>
      <w:sz w:val="28"/>
      <w:szCs w:val="24"/>
      <w:lang w:eastAsia="ar-SA"/>
    </w:rPr>
  </w:style>
  <w:style w:type="paragraph" w:customStyle="1" w:styleId="Zkladntext21">
    <w:name w:val="Základní text 21"/>
    <w:basedOn w:val="Normlny"/>
    <w:rsid w:val="003B5E48"/>
    <w:pPr>
      <w:jc w:val="both"/>
    </w:pPr>
  </w:style>
  <w:style w:type="paragraph" w:styleId="Zkladntext3">
    <w:name w:val="Body Text 3"/>
    <w:basedOn w:val="Normlny"/>
    <w:link w:val="Zkladntext3Char"/>
    <w:rsid w:val="003B5E48"/>
    <w:pPr>
      <w:jc w:val="both"/>
    </w:pPr>
    <w:rPr>
      <w:i/>
    </w:rPr>
  </w:style>
  <w:style w:type="character" w:customStyle="1" w:styleId="Zkladntext3Char">
    <w:name w:val="Základný text 3 Char"/>
    <w:basedOn w:val="Predvolenpsmoodseku"/>
    <w:link w:val="Zkladntext3"/>
    <w:rsid w:val="003B5E48"/>
    <w:rPr>
      <w:rFonts w:ascii="Times New Roman" w:eastAsia="Calibri" w:hAnsi="Times New Roman" w:cs="Times New Roman"/>
      <w:i/>
      <w:sz w:val="24"/>
      <w:szCs w:val="24"/>
      <w:lang w:eastAsia="ar-SA"/>
    </w:rPr>
  </w:style>
  <w:style w:type="paragraph" w:styleId="Pta">
    <w:name w:val="footer"/>
    <w:basedOn w:val="Normlny"/>
    <w:link w:val="PtaChar"/>
    <w:rsid w:val="003B5E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B5E48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slostrany">
    <w:name w:val="page number"/>
    <w:basedOn w:val="Predvolenpsmoodseku"/>
    <w:rsid w:val="003B5E48"/>
    <w:rPr>
      <w:rFonts w:cs="Times New Roman"/>
    </w:rPr>
  </w:style>
  <w:style w:type="character" w:styleId="Hypertextovprepojenie">
    <w:name w:val="Hyperlink"/>
    <w:basedOn w:val="Predvolenpsmoodseku"/>
    <w:rsid w:val="003B5E48"/>
    <w:rPr>
      <w:rFonts w:cs="Times New Roman"/>
      <w:color w:val="0000FF"/>
      <w:u w:val="single"/>
    </w:rPr>
  </w:style>
  <w:style w:type="paragraph" w:styleId="Normlnywebov">
    <w:name w:val="Normal (Web)"/>
    <w:basedOn w:val="Normlny"/>
    <w:rsid w:val="003B5E48"/>
    <w:pPr>
      <w:suppressAutoHyphens w:val="0"/>
      <w:spacing w:before="100" w:beforeAutospacing="1" w:after="100" w:afterAutospacing="1"/>
    </w:pPr>
    <w:rPr>
      <w:lang w:eastAsia="sk-SK"/>
    </w:rPr>
  </w:style>
  <w:style w:type="character" w:styleId="Siln">
    <w:name w:val="Strong"/>
    <w:basedOn w:val="Predvolenpsmoodseku"/>
    <w:qFormat/>
    <w:rsid w:val="003B5E48"/>
    <w:rPr>
      <w:rFonts w:cs="Times New Roman"/>
      <w:b/>
    </w:rPr>
  </w:style>
  <w:style w:type="paragraph" w:styleId="Zarkazkladnhotextu2">
    <w:name w:val="Body Text Indent 2"/>
    <w:basedOn w:val="Normlny"/>
    <w:link w:val="Zarkazkladnhotextu2Char"/>
    <w:rsid w:val="003B5E48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3B5E4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Odsekzoznamu1">
    <w:name w:val="Odsek zoznamu1"/>
    <w:basedOn w:val="Normlny"/>
    <w:rsid w:val="003B5E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3B5E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Bezriadkovania1">
    <w:name w:val="Bez riadkovania1"/>
    <w:rsid w:val="003B5E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3B5E48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Pokraovaniezoznamu">
    <w:name w:val="List Continue"/>
    <w:basedOn w:val="Normlny"/>
    <w:rsid w:val="003B5E48"/>
    <w:pPr>
      <w:spacing w:after="120"/>
      <w:ind w:left="283"/>
      <w:contextualSpacing/>
    </w:pPr>
  </w:style>
  <w:style w:type="character" w:customStyle="1" w:styleId="CharCharChar">
    <w:name w:val="Char Char Char"/>
    <w:rsid w:val="003B5E48"/>
    <w:rPr>
      <w:sz w:val="24"/>
      <w:lang w:val="sk-SK" w:eastAsia="ar-SA" w:bidi="ar-SA"/>
    </w:rPr>
  </w:style>
  <w:style w:type="character" w:customStyle="1" w:styleId="CharChar">
    <w:name w:val="Char Char"/>
    <w:locked/>
    <w:rsid w:val="003B5E48"/>
    <w:rPr>
      <w:rFonts w:eastAsia="Calibri"/>
      <w:b/>
      <w:bCs/>
      <w:sz w:val="24"/>
      <w:szCs w:val="24"/>
      <w:lang w:val="sk-SK" w:eastAsia="ar-SA" w:bidi="ar-SA"/>
    </w:rPr>
  </w:style>
  <w:style w:type="table" w:styleId="Mriekatabuky">
    <w:name w:val="Table Grid"/>
    <w:basedOn w:val="Normlnatabuka"/>
    <w:uiPriority w:val="59"/>
    <w:rsid w:val="00F60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D19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19A7"/>
    <w:rPr>
      <w:rFonts w:ascii="Segoe UI" w:eastAsia="Calibri" w:hAnsi="Segoe UI" w:cs="Segoe UI"/>
      <w:sz w:val="18"/>
      <w:szCs w:val="18"/>
      <w:lang w:eastAsia="ar-SA"/>
    </w:rPr>
  </w:style>
  <w:style w:type="paragraph" w:styleId="Odsekzoznamu">
    <w:name w:val="List Paragraph"/>
    <w:basedOn w:val="Normlny"/>
    <w:uiPriority w:val="99"/>
    <w:qFormat/>
    <w:rsid w:val="00927AE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0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1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9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71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02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6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58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10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70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825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363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418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054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906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5754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95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6618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0953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918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4523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7091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0036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04340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487601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21420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65893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49353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886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55984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6143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hargasova.stranka.in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shargaba.edu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shargasova@zahorskabystrica.s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8130</Words>
  <Characters>46345</Characters>
  <Application>Microsoft Office Word</Application>
  <DocSecurity>0</DocSecurity>
  <Lines>386</Lines>
  <Paragraphs>108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54367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ntb</cp:lastModifiedBy>
  <cp:revision>21</cp:revision>
  <cp:lastPrinted>2017-10-05T06:40:00Z</cp:lastPrinted>
  <dcterms:created xsi:type="dcterms:W3CDTF">2017-09-14T10:50:00Z</dcterms:created>
  <dcterms:modified xsi:type="dcterms:W3CDTF">2017-10-05T06:42:00Z</dcterms:modified>
</cp:coreProperties>
</file>