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05" w:rsidRDefault="00707C05" w:rsidP="00D86B31">
      <w:pPr>
        <w:spacing w:line="240" w:lineRule="auto"/>
        <w:rPr>
          <w:sz w:val="28"/>
          <w:szCs w:val="28"/>
        </w:rPr>
      </w:pPr>
      <w:r w:rsidRPr="00707C05">
        <w:rPr>
          <w:noProof/>
          <w:sz w:val="28"/>
          <w:szCs w:val="28"/>
          <w:lang w:eastAsia="pl-PL"/>
        </w:rPr>
        <w:drawing>
          <wp:inline distT="0" distB="0" distL="0" distR="0">
            <wp:extent cx="6408420" cy="1024653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05" w:rsidRDefault="00707C05" w:rsidP="00D86B31">
      <w:pPr>
        <w:spacing w:line="240" w:lineRule="auto"/>
        <w:rPr>
          <w:sz w:val="28"/>
          <w:szCs w:val="28"/>
        </w:rPr>
      </w:pPr>
    </w:p>
    <w:p w:rsidR="00D86B31" w:rsidRDefault="00D86B31" w:rsidP="00D86B3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..........................................................................................................................</w:t>
      </w:r>
    </w:p>
    <w:p w:rsidR="00033CCD" w:rsidRPr="00707C05" w:rsidRDefault="00033CCD" w:rsidP="00033CCD">
      <w:pPr>
        <w:spacing w:line="240" w:lineRule="auto"/>
        <w:jc w:val="center"/>
        <w:rPr>
          <w:sz w:val="28"/>
          <w:szCs w:val="28"/>
          <w:lang w:val="en-GB"/>
        </w:rPr>
      </w:pPr>
      <w:r w:rsidRPr="00707C05">
        <w:rPr>
          <w:sz w:val="28"/>
          <w:szCs w:val="28"/>
          <w:lang w:val="en-GB"/>
        </w:rPr>
        <w:t>ELECTROCHEMISTRY</w:t>
      </w:r>
    </w:p>
    <w:p w:rsidR="00707C05" w:rsidRDefault="00033CCD" w:rsidP="00033CCD">
      <w:pPr>
        <w:spacing w:line="240" w:lineRule="auto"/>
        <w:rPr>
          <w:sz w:val="28"/>
          <w:szCs w:val="28"/>
          <w:lang w:val="en-GB"/>
        </w:rPr>
      </w:pPr>
      <w:r w:rsidRPr="00707C05">
        <w:rPr>
          <w:b/>
          <w:sz w:val="28"/>
          <w:szCs w:val="28"/>
          <w:lang w:val="en-GB"/>
        </w:rPr>
        <w:t>Subject</w:t>
      </w:r>
      <w:r w:rsidRPr="00707C05">
        <w:rPr>
          <w:sz w:val="28"/>
          <w:szCs w:val="28"/>
          <w:lang w:val="en-GB"/>
        </w:rPr>
        <w:t xml:space="preserve">: </w:t>
      </w:r>
      <w:r w:rsidR="00596776" w:rsidRPr="00707C05">
        <w:rPr>
          <w:sz w:val="28"/>
          <w:szCs w:val="28"/>
          <w:lang w:val="en-GB"/>
        </w:rPr>
        <w:t xml:space="preserve">Cells. </w:t>
      </w:r>
      <w:r w:rsidRPr="00707C05">
        <w:rPr>
          <w:sz w:val="28"/>
          <w:szCs w:val="28"/>
          <w:lang w:val="en-GB"/>
        </w:rPr>
        <w:t>EMF (electromotive force) of cell</w:t>
      </w:r>
      <w:r w:rsidR="00596776" w:rsidRPr="00707C05">
        <w:rPr>
          <w:sz w:val="28"/>
          <w:szCs w:val="28"/>
          <w:lang w:val="en-GB"/>
        </w:rPr>
        <w:t>s</w:t>
      </w:r>
      <w:r w:rsidRPr="00707C05">
        <w:rPr>
          <w:sz w:val="28"/>
          <w:szCs w:val="28"/>
          <w:lang w:val="en-GB"/>
        </w:rPr>
        <w:t>.</w:t>
      </w:r>
    </w:p>
    <w:p w:rsidR="00033CCD" w:rsidRDefault="00596776" w:rsidP="00033CCD">
      <w:pPr>
        <w:spacing w:line="240" w:lineRule="auto"/>
        <w:rPr>
          <w:sz w:val="28"/>
          <w:szCs w:val="28"/>
        </w:rPr>
      </w:pPr>
      <w:r w:rsidRPr="00707C05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</w:rPr>
        <w:t>Excercises</w:t>
      </w:r>
      <w:proofErr w:type="spellEnd"/>
      <w:r>
        <w:rPr>
          <w:sz w:val="28"/>
          <w:szCs w:val="28"/>
        </w:rPr>
        <w:t>.</w:t>
      </w:r>
    </w:p>
    <w:p w:rsidR="00C57563" w:rsidRPr="00707C05" w:rsidRDefault="00C57563" w:rsidP="00DC7607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  <w:lang w:val="en-GB"/>
        </w:rPr>
      </w:pPr>
      <w:r w:rsidRPr="00707C05">
        <w:rPr>
          <w:sz w:val="28"/>
          <w:szCs w:val="28"/>
          <w:lang w:val="en-GB"/>
        </w:rPr>
        <w:t>Design a cell in which the zinc elect</w:t>
      </w:r>
      <w:r w:rsidR="00AC678F" w:rsidRPr="00707C05">
        <w:rPr>
          <w:sz w:val="28"/>
          <w:szCs w:val="28"/>
          <w:lang w:val="en-GB"/>
        </w:rPr>
        <w:t>r</w:t>
      </w:r>
      <w:r w:rsidRPr="00707C05">
        <w:rPr>
          <w:sz w:val="28"/>
          <w:szCs w:val="28"/>
          <w:lang w:val="en-GB"/>
        </w:rPr>
        <w:t xml:space="preserve">ode will be: </w:t>
      </w:r>
    </w:p>
    <w:p w:rsidR="00C57563" w:rsidRPr="006B1A29" w:rsidRDefault="00572BD7" w:rsidP="00C57563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C57563" w:rsidRPr="006B1A29">
        <w:rPr>
          <w:sz w:val="28"/>
          <w:szCs w:val="28"/>
        </w:rPr>
        <w:t>node</w:t>
      </w:r>
      <w:proofErr w:type="spellEnd"/>
    </w:p>
    <w:p w:rsidR="00DC7607" w:rsidRPr="006B1A29" w:rsidRDefault="00572BD7" w:rsidP="00DC760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C57563" w:rsidRPr="006B1A29">
        <w:rPr>
          <w:sz w:val="28"/>
          <w:szCs w:val="28"/>
        </w:rPr>
        <w:t>athod</w:t>
      </w:r>
      <w:r w:rsidR="00A5417B" w:rsidRPr="006B1A29">
        <w:rPr>
          <w:sz w:val="28"/>
          <w:szCs w:val="28"/>
        </w:rPr>
        <w:t>e</w:t>
      </w:r>
      <w:proofErr w:type="spellEnd"/>
    </w:p>
    <w:p w:rsidR="00C57563" w:rsidRPr="00707C05" w:rsidRDefault="00C57563" w:rsidP="00DC7607">
      <w:pPr>
        <w:ind w:left="720"/>
        <w:rPr>
          <w:sz w:val="28"/>
          <w:szCs w:val="28"/>
          <w:lang w:val="en-GB"/>
        </w:rPr>
      </w:pPr>
      <w:r w:rsidRPr="00707C05">
        <w:rPr>
          <w:sz w:val="28"/>
          <w:szCs w:val="28"/>
          <w:lang w:val="en-GB"/>
        </w:rPr>
        <w:t>And calculate their EMF</w:t>
      </w:r>
      <w:r w:rsidR="00DC7607" w:rsidRPr="00707C05">
        <w:rPr>
          <w:sz w:val="28"/>
          <w:szCs w:val="28"/>
          <w:lang w:val="en-GB"/>
        </w:rPr>
        <w:t>(electromotive force)</w:t>
      </w:r>
    </w:p>
    <w:p w:rsidR="00C57563" w:rsidRPr="00707C05" w:rsidRDefault="00C57563" w:rsidP="00C57563">
      <w:pPr>
        <w:rPr>
          <w:sz w:val="28"/>
          <w:szCs w:val="28"/>
          <w:lang w:val="en-GB"/>
        </w:rPr>
      </w:pPr>
    </w:p>
    <w:p w:rsidR="00C57563" w:rsidRPr="00707C05" w:rsidRDefault="00C57563" w:rsidP="00C57563">
      <w:pPr>
        <w:rPr>
          <w:sz w:val="28"/>
          <w:szCs w:val="28"/>
          <w:lang w:val="en-GB"/>
        </w:rPr>
      </w:pPr>
    </w:p>
    <w:p w:rsidR="00C57563" w:rsidRPr="00707C05" w:rsidRDefault="00C57563" w:rsidP="00C57563">
      <w:pPr>
        <w:rPr>
          <w:sz w:val="28"/>
          <w:szCs w:val="28"/>
          <w:lang w:val="en-GB"/>
        </w:rPr>
      </w:pPr>
    </w:p>
    <w:p w:rsidR="00C57563" w:rsidRPr="00707C05" w:rsidRDefault="00C57563" w:rsidP="00C57563">
      <w:pPr>
        <w:rPr>
          <w:sz w:val="28"/>
          <w:szCs w:val="28"/>
          <w:lang w:val="en-GB"/>
        </w:rPr>
      </w:pPr>
    </w:p>
    <w:p w:rsidR="00C57563" w:rsidRPr="00707C05" w:rsidRDefault="00C57563" w:rsidP="00C57563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707C05">
        <w:rPr>
          <w:sz w:val="28"/>
          <w:szCs w:val="28"/>
          <w:lang w:val="en-GB"/>
        </w:rPr>
        <w:t>According to the Stockholm convention write cell diagram in which the presented summary proces</w:t>
      </w:r>
      <w:r w:rsidR="00AC678F" w:rsidRPr="00707C05">
        <w:rPr>
          <w:sz w:val="28"/>
          <w:szCs w:val="28"/>
          <w:lang w:val="en-GB"/>
        </w:rPr>
        <w:t>s</w:t>
      </w:r>
      <w:r w:rsidRPr="00707C05">
        <w:rPr>
          <w:sz w:val="28"/>
          <w:szCs w:val="28"/>
          <w:lang w:val="en-GB"/>
        </w:rPr>
        <w:t xml:space="preserve"> takes place.</w:t>
      </w:r>
    </w:p>
    <w:p w:rsidR="00C57563" w:rsidRPr="006B1A29" w:rsidRDefault="00C57563" w:rsidP="00C5756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B1A29">
        <w:rPr>
          <w:sz w:val="28"/>
          <w:szCs w:val="28"/>
        </w:rPr>
        <w:t>Fe + 2Ag</w:t>
      </w:r>
      <w:r w:rsidRPr="006B1A29">
        <w:rPr>
          <w:sz w:val="28"/>
          <w:szCs w:val="28"/>
          <w:vertAlign w:val="superscript"/>
        </w:rPr>
        <w:t>+</w:t>
      </w:r>
      <w:r w:rsidRPr="006B1A29">
        <w:rPr>
          <w:sz w:val="28"/>
          <w:szCs w:val="28"/>
        </w:rPr>
        <w:t xml:space="preserve"> </w:t>
      </w:r>
      <w:r w:rsidRPr="006B1A29">
        <w:rPr>
          <w:rFonts w:ascii="Wingdings" w:hAnsi="Wingdings" w:cs="Wingdings"/>
          <w:sz w:val="28"/>
          <w:szCs w:val="28"/>
        </w:rPr>
        <w:t></w:t>
      </w:r>
      <w:r w:rsidRPr="006B1A29">
        <w:rPr>
          <w:rFonts w:cs="Wingdings"/>
          <w:sz w:val="28"/>
          <w:szCs w:val="28"/>
        </w:rPr>
        <w:t xml:space="preserve"> Fe</w:t>
      </w:r>
      <w:r w:rsidRPr="006B1A29">
        <w:rPr>
          <w:rFonts w:cs="Wingdings"/>
          <w:sz w:val="28"/>
          <w:szCs w:val="28"/>
          <w:vertAlign w:val="superscript"/>
        </w:rPr>
        <w:t>2+</w:t>
      </w:r>
      <w:r w:rsidRPr="006B1A29">
        <w:rPr>
          <w:rFonts w:cs="Wingdings"/>
          <w:sz w:val="28"/>
          <w:szCs w:val="28"/>
        </w:rPr>
        <w:t xml:space="preserve"> + 2Ag</w:t>
      </w:r>
    </w:p>
    <w:p w:rsidR="00C57563" w:rsidRPr="006B1A29" w:rsidRDefault="00C57563" w:rsidP="00C5756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B1A29">
        <w:rPr>
          <w:sz w:val="28"/>
          <w:szCs w:val="28"/>
        </w:rPr>
        <w:t>Mg + Hg</w:t>
      </w:r>
      <w:r w:rsidRPr="006B1A29">
        <w:rPr>
          <w:sz w:val="28"/>
          <w:szCs w:val="28"/>
          <w:vertAlign w:val="superscript"/>
        </w:rPr>
        <w:t xml:space="preserve">2+ </w:t>
      </w:r>
      <w:r w:rsidRPr="006B1A29">
        <w:rPr>
          <w:rFonts w:ascii="Wingdings" w:hAnsi="Wingdings" w:cs="Wingdings"/>
          <w:sz w:val="28"/>
          <w:szCs w:val="28"/>
        </w:rPr>
        <w:t></w:t>
      </w:r>
      <w:r w:rsidRPr="006B1A29">
        <w:rPr>
          <w:rFonts w:cs="Wingdings"/>
          <w:sz w:val="28"/>
          <w:szCs w:val="28"/>
        </w:rPr>
        <w:t xml:space="preserve"> </w:t>
      </w:r>
      <w:r w:rsidR="007B0445" w:rsidRPr="006B1A29">
        <w:rPr>
          <w:rFonts w:cs="Wingdings"/>
          <w:sz w:val="28"/>
          <w:szCs w:val="28"/>
        </w:rPr>
        <w:t>Hg + Mg</w:t>
      </w:r>
      <w:r w:rsidR="007B0445" w:rsidRPr="006B1A29">
        <w:rPr>
          <w:rFonts w:cs="Wingdings"/>
          <w:sz w:val="28"/>
          <w:szCs w:val="28"/>
          <w:vertAlign w:val="superscript"/>
        </w:rPr>
        <w:t>2+</w:t>
      </w:r>
    </w:p>
    <w:p w:rsidR="007B0445" w:rsidRPr="006B1A29" w:rsidRDefault="007B0445" w:rsidP="00C5756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B1A29">
        <w:rPr>
          <w:sz w:val="28"/>
          <w:szCs w:val="28"/>
        </w:rPr>
        <w:t>2Cr + 3Ni</w:t>
      </w:r>
      <w:r w:rsid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  <w:vertAlign w:val="superscript"/>
        </w:rPr>
        <w:t xml:space="preserve">  </w:t>
      </w:r>
      <w:r w:rsidRPr="006B1A29">
        <w:rPr>
          <w:rFonts w:ascii="Wingdings" w:hAnsi="Wingdings" w:cs="Wingdings"/>
          <w:sz w:val="28"/>
          <w:szCs w:val="28"/>
        </w:rPr>
        <w:t></w:t>
      </w:r>
      <w:r w:rsidRPr="006B1A29">
        <w:rPr>
          <w:sz w:val="28"/>
          <w:szCs w:val="28"/>
        </w:rPr>
        <w:t xml:space="preserve"> 3Ni + 2Cr</w:t>
      </w:r>
      <w:r w:rsidRPr="006B1A29">
        <w:rPr>
          <w:sz w:val="28"/>
          <w:szCs w:val="28"/>
          <w:vertAlign w:val="superscript"/>
        </w:rPr>
        <w:t>3+</w:t>
      </w:r>
    </w:p>
    <w:p w:rsidR="007B0445" w:rsidRPr="006B1A29" w:rsidRDefault="007B0445" w:rsidP="007B0445">
      <w:pPr>
        <w:rPr>
          <w:sz w:val="28"/>
          <w:szCs w:val="28"/>
        </w:rPr>
      </w:pPr>
    </w:p>
    <w:p w:rsidR="007B0445" w:rsidRPr="006B1A29" w:rsidRDefault="007B0445" w:rsidP="007B0445">
      <w:pPr>
        <w:rPr>
          <w:sz w:val="28"/>
          <w:szCs w:val="28"/>
        </w:rPr>
      </w:pPr>
    </w:p>
    <w:p w:rsidR="007B0445" w:rsidRPr="006B1A29" w:rsidRDefault="007B0445" w:rsidP="007B0445">
      <w:pPr>
        <w:rPr>
          <w:sz w:val="28"/>
          <w:szCs w:val="28"/>
        </w:rPr>
      </w:pPr>
    </w:p>
    <w:p w:rsidR="007B0445" w:rsidRPr="006B1A29" w:rsidRDefault="007B0445" w:rsidP="007B0445">
      <w:pPr>
        <w:rPr>
          <w:sz w:val="28"/>
          <w:szCs w:val="28"/>
        </w:rPr>
      </w:pPr>
    </w:p>
    <w:p w:rsidR="00DC7607" w:rsidRPr="006B1A29" w:rsidRDefault="00DC7607" w:rsidP="007B0445">
      <w:pPr>
        <w:rPr>
          <w:sz w:val="28"/>
          <w:szCs w:val="28"/>
        </w:rPr>
      </w:pPr>
    </w:p>
    <w:p w:rsidR="007B0445" w:rsidRPr="00707C05" w:rsidRDefault="007B0445" w:rsidP="007B0445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707C05">
        <w:rPr>
          <w:sz w:val="28"/>
          <w:szCs w:val="28"/>
          <w:lang w:val="en-GB"/>
        </w:rPr>
        <w:t>Write the equations of the electrode processes taking place in the given cells.</w:t>
      </w:r>
      <w:r w:rsidR="00311844" w:rsidRPr="00707C05">
        <w:rPr>
          <w:sz w:val="28"/>
          <w:szCs w:val="28"/>
          <w:lang w:val="en-GB"/>
        </w:rPr>
        <w:t xml:space="preserve"> Indicate the anode, the cathode, the direction of electric current </w:t>
      </w:r>
      <w:r w:rsidR="00DC7607" w:rsidRPr="00707C05">
        <w:rPr>
          <w:sz w:val="28"/>
          <w:szCs w:val="28"/>
          <w:lang w:val="en-GB"/>
        </w:rPr>
        <w:t xml:space="preserve">and electrons </w:t>
      </w:r>
      <w:r w:rsidR="00311844" w:rsidRPr="00707C05">
        <w:rPr>
          <w:sz w:val="28"/>
          <w:szCs w:val="28"/>
          <w:lang w:val="en-GB"/>
        </w:rPr>
        <w:t>flow</w:t>
      </w:r>
      <w:r w:rsidR="00DC7607" w:rsidRPr="00707C05">
        <w:rPr>
          <w:sz w:val="28"/>
          <w:szCs w:val="28"/>
          <w:lang w:val="en-GB"/>
        </w:rPr>
        <w:t>. Write the summary equation</w:t>
      </w:r>
      <w:r w:rsidR="00D64151" w:rsidRPr="00707C05">
        <w:rPr>
          <w:sz w:val="28"/>
          <w:szCs w:val="28"/>
          <w:lang w:val="en-GB"/>
        </w:rPr>
        <w:t>s</w:t>
      </w:r>
      <w:r w:rsidR="00DC7607" w:rsidRPr="00707C05">
        <w:rPr>
          <w:sz w:val="28"/>
          <w:szCs w:val="28"/>
          <w:lang w:val="en-GB"/>
        </w:rPr>
        <w:t xml:space="preserve"> of reactions taking place in this cells.</w:t>
      </w:r>
    </w:p>
    <w:p w:rsidR="00DC7607" w:rsidRPr="006B1A29" w:rsidRDefault="00DC7607" w:rsidP="00DC760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B1A29">
        <w:rPr>
          <w:sz w:val="28"/>
          <w:szCs w:val="28"/>
        </w:rPr>
        <w:t>Mg|Mg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|| Cu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|Cu</w:t>
      </w:r>
    </w:p>
    <w:p w:rsidR="00DC7607" w:rsidRPr="006B1A29" w:rsidRDefault="00DC7607" w:rsidP="00DC760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B1A29">
        <w:rPr>
          <w:sz w:val="28"/>
          <w:szCs w:val="28"/>
        </w:rPr>
        <w:t>Zn|Zn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||Fe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|Fe</w:t>
      </w:r>
    </w:p>
    <w:p w:rsidR="00DC7607" w:rsidRPr="006B1A29" w:rsidRDefault="00DC7607" w:rsidP="00DC760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6B1A29">
        <w:rPr>
          <w:sz w:val="28"/>
          <w:szCs w:val="28"/>
        </w:rPr>
        <w:t>Ni|Ni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||Pb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|Pb</w:t>
      </w:r>
    </w:p>
    <w:p w:rsidR="00406DCF" w:rsidRDefault="00707C05" w:rsidP="00DC7607">
      <w:pPr>
        <w:pStyle w:val="Akapitzlist"/>
        <w:ind w:left="1080"/>
        <w:rPr>
          <w:sz w:val="28"/>
          <w:szCs w:val="28"/>
        </w:rPr>
      </w:pPr>
      <w:r w:rsidRPr="00707C05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08420" cy="1024653"/>
            <wp:effectExtent l="0" t="0" r="0" b="0"/>
            <wp:docPr id="2" name="Obraz 2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DCF" w:rsidRPr="006B1A29" w:rsidRDefault="00406DCF" w:rsidP="00DC7607">
      <w:pPr>
        <w:pStyle w:val="Akapitzlist"/>
        <w:ind w:left="1080"/>
        <w:rPr>
          <w:sz w:val="28"/>
          <w:szCs w:val="28"/>
        </w:rPr>
      </w:pPr>
    </w:p>
    <w:p w:rsidR="00DC7607" w:rsidRPr="006B1A29" w:rsidRDefault="00DC7607" w:rsidP="00DC7607">
      <w:pPr>
        <w:pStyle w:val="Akapitzlist"/>
        <w:ind w:left="1080"/>
        <w:rPr>
          <w:sz w:val="28"/>
          <w:szCs w:val="28"/>
        </w:rPr>
      </w:pPr>
    </w:p>
    <w:p w:rsidR="00D86B31" w:rsidRDefault="00D86B31" w:rsidP="00D86B31">
      <w:pPr>
        <w:rPr>
          <w:sz w:val="28"/>
          <w:szCs w:val="28"/>
        </w:rPr>
      </w:pPr>
      <w:r>
        <w:rPr>
          <w:sz w:val="28"/>
          <w:szCs w:val="28"/>
        </w:rPr>
        <w:t>Imię i nazwisko............................................................................................................</w:t>
      </w:r>
    </w:p>
    <w:p w:rsidR="00DC7607" w:rsidRDefault="008B3C21" w:rsidP="008B3C21">
      <w:pPr>
        <w:jc w:val="center"/>
        <w:rPr>
          <w:sz w:val="28"/>
          <w:szCs w:val="28"/>
        </w:rPr>
      </w:pPr>
      <w:r w:rsidRPr="006B1A29">
        <w:rPr>
          <w:sz w:val="28"/>
          <w:szCs w:val="28"/>
        </w:rPr>
        <w:t>ELEKTROCHEMIA</w:t>
      </w:r>
    </w:p>
    <w:p w:rsidR="00D86B31" w:rsidRPr="006B1A29" w:rsidRDefault="00D86B31" w:rsidP="00D86B31">
      <w:pPr>
        <w:rPr>
          <w:sz w:val="28"/>
          <w:szCs w:val="28"/>
        </w:rPr>
      </w:pPr>
      <w:r w:rsidRPr="00513909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596776">
        <w:rPr>
          <w:sz w:val="28"/>
          <w:szCs w:val="28"/>
        </w:rPr>
        <w:t xml:space="preserve">Ogniwa. </w:t>
      </w:r>
      <w:r>
        <w:rPr>
          <w:sz w:val="28"/>
          <w:szCs w:val="28"/>
        </w:rPr>
        <w:t>SEM</w:t>
      </w:r>
      <w:r w:rsidR="0066437B">
        <w:rPr>
          <w:sz w:val="28"/>
          <w:szCs w:val="28"/>
        </w:rPr>
        <w:t xml:space="preserve"> (siła elektromotoryczna) ogniw</w:t>
      </w:r>
      <w:r>
        <w:rPr>
          <w:sz w:val="28"/>
          <w:szCs w:val="28"/>
        </w:rPr>
        <w:t>.</w:t>
      </w:r>
      <w:r w:rsidR="00596776">
        <w:rPr>
          <w:sz w:val="28"/>
          <w:szCs w:val="28"/>
        </w:rPr>
        <w:t xml:space="preserve"> Rozwiązywanie zadań.</w:t>
      </w:r>
    </w:p>
    <w:p w:rsidR="00DC7607" w:rsidRPr="006B1A29" w:rsidRDefault="00DC7607" w:rsidP="00DC760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B1A29">
        <w:rPr>
          <w:sz w:val="28"/>
          <w:szCs w:val="28"/>
        </w:rPr>
        <w:t>Zaprojektuj ogniwo, w którym elektroda cynkowa będzie:</w:t>
      </w:r>
    </w:p>
    <w:p w:rsidR="00DC7607" w:rsidRPr="006B1A29" w:rsidRDefault="00A5417B" w:rsidP="00A5417B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B1A29">
        <w:rPr>
          <w:sz w:val="28"/>
          <w:szCs w:val="28"/>
        </w:rPr>
        <w:t xml:space="preserve">Anodą </w:t>
      </w:r>
    </w:p>
    <w:p w:rsidR="00DC7607" w:rsidRPr="006B1A29" w:rsidRDefault="00A5417B" w:rsidP="00DC760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B1A29">
        <w:rPr>
          <w:sz w:val="28"/>
          <w:szCs w:val="28"/>
        </w:rPr>
        <w:t>Katodą</w:t>
      </w:r>
    </w:p>
    <w:p w:rsidR="00A5417B" w:rsidRPr="006B1A29" w:rsidRDefault="00A5417B" w:rsidP="00A5417B">
      <w:pPr>
        <w:ind w:left="1080"/>
        <w:rPr>
          <w:sz w:val="28"/>
          <w:szCs w:val="28"/>
        </w:rPr>
      </w:pPr>
      <w:r w:rsidRPr="006B1A29">
        <w:rPr>
          <w:sz w:val="28"/>
          <w:szCs w:val="28"/>
        </w:rPr>
        <w:t>Oblicz SEM tych ogniw.</w:t>
      </w:r>
    </w:p>
    <w:p w:rsidR="00A5417B" w:rsidRPr="006B1A29" w:rsidRDefault="00A5417B" w:rsidP="00A5417B">
      <w:pPr>
        <w:ind w:left="1080"/>
        <w:rPr>
          <w:sz w:val="28"/>
          <w:szCs w:val="28"/>
        </w:rPr>
      </w:pPr>
    </w:p>
    <w:p w:rsidR="00A5417B" w:rsidRPr="006B1A29" w:rsidRDefault="00A5417B" w:rsidP="00A5417B">
      <w:pPr>
        <w:ind w:left="1080"/>
        <w:rPr>
          <w:sz w:val="28"/>
          <w:szCs w:val="28"/>
        </w:rPr>
      </w:pPr>
    </w:p>
    <w:p w:rsidR="00A5417B" w:rsidRPr="006B1A29" w:rsidRDefault="00A5417B" w:rsidP="00A5417B">
      <w:pPr>
        <w:ind w:left="1080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B1A29">
        <w:rPr>
          <w:sz w:val="28"/>
          <w:szCs w:val="28"/>
        </w:rPr>
        <w:t>Podaj zgodny z konwencją sztokholmską schemat ogniwa, w którym zachodzi proces przedstawiony sumarycznie</w:t>
      </w:r>
      <w:r w:rsidR="00FE4ED7">
        <w:rPr>
          <w:sz w:val="28"/>
          <w:szCs w:val="28"/>
        </w:rPr>
        <w:t>:</w:t>
      </w:r>
      <w:r w:rsidRPr="006B1A29">
        <w:rPr>
          <w:sz w:val="28"/>
          <w:szCs w:val="28"/>
        </w:rPr>
        <w:t xml:space="preserve"> </w:t>
      </w:r>
    </w:p>
    <w:p w:rsidR="00A5417B" w:rsidRPr="00707C05" w:rsidRDefault="00A5417B" w:rsidP="00A5417B">
      <w:pPr>
        <w:pStyle w:val="Akapitzlist"/>
        <w:rPr>
          <w:sz w:val="28"/>
          <w:szCs w:val="28"/>
          <w:lang w:val="en-GB"/>
        </w:rPr>
      </w:pPr>
      <w:r w:rsidRPr="00707C05">
        <w:rPr>
          <w:sz w:val="28"/>
          <w:szCs w:val="28"/>
          <w:lang w:val="en-GB"/>
        </w:rPr>
        <w:t>a)Fe + 2Ag</w:t>
      </w:r>
      <w:r w:rsidRPr="00707C05">
        <w:rPr>
          <w:sz w:val="28"/>
          <w:szCs w:val="28"/>
          <w:vertAlign w:val="superscript"/>
          <w:lang w:val="en-GB"/>
        </w:rPr>
        <w:t>+</w:t>
      </w:r>
      <w:r w:rsidRPr="00707C05">
        <w:rPr>
          <w:sz w:val="28"/>
          <w:szCs w:val="28"/>
          <w:lang w:val="en-GB"/>
        </w:rPr>
        <w:t xml:space="preserve"> </w:t>
      </w:r>
      <w:r w:rsidRPr="006B1A29">
        <w:rPr>
          <w:rFonts w:ascii="Wingdings" w:hAnsi="Wingdings" w:cs="Wingdings"/>
          <w:sz w:val="28"/>
          <w:szCs w:val="28"/>
        </w:rPr>
        <w:t></w:t>
      </w:r>
      <w:r w:rsidRPr="00707C05">
        <w:rPr>
          <w:rFonts w:cs="Wingdings"/>
          <w:sz w:val="28"/>
          <w:szCs w:val="28"/>
          <w:lang w:val="en-GB"/>
        </w:rPr>
        <w:t xml:space="preserve"> Fe</w:t>
      </w:r>
      <w:r w:rsidRPr="00707C05">
        <w:rPr>
          <w:rFonts w:cs="Wingdings"/>
          <w:sz w:val="28"/>
          <w:szCs w:val="28"/>
          <w:vertAlign w:val="superscript"/>
          <w:lang w:val="en-GB"/>
        </w:rPr>
        <w:t>2+</w:t>
      </w:r>
      <w:r w:rsidRPr="00707C05">
        <w:rPr>
          <w:rFonts w:cs="Wingdings"/>
          <w:sz w:val="28"/>
          <w:szCs w:val="28"/>
          <w:lang w:val="en-GB"/>
        </w:rPr>
        <w:t xml:space="preserve"> + 2Ag</w:t>
      </w:r>
    </w:p>
    <w:p w:rsidR="00A5417B" w:rsidRPr="00707C05" w:rsidRDefault="00A5417B" w:rsidP="00A5417B">
      <w:pPr>
        <w:pStyle w:val="Akapitzlist"/>
        <w:rPr>
          <w:sz w:val="28"/>
          <w:szCs w:val="28"/>
          <w:lang w:val="en-GB"/>
        </w:rPr>
      </w:pPr>
      <w:r w:rsidRPr="00707C05">
        <w:rPr>
          <w:sz w:val="28"/>
          <w:szCs w:val="28"/>
          <w:lang w:val="en-GB"/>
        </w:rPr>
        <w:t>b)Mg + Hg</w:t>
      </w:r>
      <w:r w:rsidRPr="00707C05">
        <w:rPr>
          <w:sz w:val="28"/>
          <w:szCs w:val="28"/>
          <w:vertAlign w:val="superscript"/>
          <w:lang w:val="en-GB"/>
        </w:rPr>
        <w:t xml:space="preserve">2+ </w:t>
      </w:r>
      <w:r w:rsidRPr="006B1A29">
        <w:rPr>
          <w:rFonts w:ascii="Wingdings" w:hAnsi="Wingdings" w:cs="Wingdings"/>
          <w:sz w:val="28"/>
          <w:szCs w:val="28"/>
        </w:rPr>
        <w:t></w:t>
      </w:r>
      <w:r w:rsidRPr="00707C05">
        <w:rPr>
          <w:rFonts w:cs="Wingdings"/>
          <w:sz w:val="28"/>
          <w:szCs w:val="28"/>
          <w:lang w:val="en-GB"/>
        </w:rPr>
        <w:t xml:space="preserve"> Hg + Mg</w:t>
      </w:r>
      <w:r w:rsidRPr="00707C05">
        <w:rPr>
          <w:rFonts w:cs="Wingdings"/>
          <w:sz w:val="28"/>
          <w:szCs w:val="28"/>
          <w:vertAlign w:val="superscript"/>
          <w:lang w:val="en-GB"/>
        </w:rPr>
        <w:t>2+</w:t>
      </w:r>
    </w:p>
    <w:p w:rsidR="00A5417B" w:rsidRPr="006B1A29" w:rsidRDefault="00A5417B" w:rsidP="00A5417B">
      <w:pPr>
        <w:pStyle w:val="Akapitzlist"/>
        <w:rPr>
          <w:sz w:val="28"/>
          <w:szCs w:val="28"/>
          <w:vertAlign w:val="superscript"/>
        </w:rPr>
      </w:pPr>
      <w:r w:rsidRPr="006B1A29">
        <w:rPr>
          <w:sz w:val="28"/>
          <w:szCs w:val="28"/>
        </w:rPr>
        <w:t>c)2Cr + 3Ni</w:t>
      </w:r>
      <w:r w:rsidR="00310C58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  <w:vertAlign w:val="superscript"/>
        </w:rPr>
        <w:t xml:space="preserve">  </w:t>
      </w:r>
      <w:r w:rsidRPr="006B1A29">
        <w:rPr>
          <w:rFonts w:ascii="Wingdings" w:hAnsi="Wingdings" w:cs="Wingdings"/>
          <w:sz w:val="28"/>
          <w:szCs w:val="28"/>
        </w:rPr>
        <w:t></w:t>
      </w:r>
      <w:r w:rsidRPr="006B1A29">
        <w:rPr>
          <w:sz w:val="28"/>
          <w:szCs w:val="28"/>
        </w:rPr>
        <w:t xml:space="preserve"> 3Ni + 2Cr</w:t>
      </w:r>
      <w:r w:rsidRPr="006B1A29">
        <w:rPr>
          <w:sz w:val="28"/>
          <w:szCs w:val="28"/>
          <w:vertAlign w:val="superscript"/>
        </w:rPr>
        <w:t>3+</w:t>
      </w: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rPr>
          <w:sz w:val="28"/>
          <w:szCs w:val="28"/>
        </w:rPr>
      </w:pPr>
    </w:p>
    <w:p w:rsidR="00A5417B" w:rsidRPr="006B1A29" w:rsidRDefault="00A5417B" w:rsidP="00A5417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B1A29">
        <w:rPr>
          <w:sz w:val="28"/>
          <w:szCs w:val="28"/>
        </w:rPr>
        <w:t>Napisz równania procesów elektrodowych zachodzących w przedstawionych ogniwach. Wskaż anodę i katodę, kierunek przepływu prądu i elektronów i zapisz sumaryczne równania reakcji zachodzących w tym ogniwie.</w:t>
      </w:r>
    </w:p>
    <w:p w:rsidR="00A5417B" w:rsidRPr="006B1A29" w:rsidRDefault="00A5417B" w:rsidP="00A5417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6B1A29">
        <w:rPr>
          <w:sz w:val="28"/>
          <w:szCs w:val="28"/>
        </w:rPr>
        <w:t>Mg|Mg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|| Cu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|Cu</w:t>
      </w:r>
    </w:p>
    <w:p w:rsidR="00A5417B" w:rsidRPr="006B1A29" w:rsidRDefault="00A5417B" w:rsidP="00A5417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6B1A29">
        <w:rPr>
          <w:sz w:val="28"/>
          <w:szCs w:val="28"/>
        </w:rPr>
        <w:t>Zn|Zn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||Fe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|Fe</w:t>
      </w:r>
    </w:p>
    <w:p w:rsidR="00A5417B" w:rsidRPr="006B1A29" w:rsidRDefault="00A5417B" w:rsidP="00A5417B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6B1A29">
        <w:rPr>
          <w:sz w:val="28"/>
          <w:szCs w:val="28"/>
        </w:rPr>
        <w:t>Ni|Ni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||Pb</w:t>
      </w:r>
      <w:r w:rsidRPr="006B1A29">
        <w:rPr>
          <w:sz w:val="28"/>
          <w:szCs w:val="28"/>
          <w:vertAlign w:val="superscript"/>
        </w:rPr>
        <w:t>2+</w:t>
      </w:r>
      <w:r w:rsidRPr="006B1A29">
        <w:rPr>
          <w:sz w:val="28"/>
          <w:szCs w:val="28"/>
        </w:rPr>
        <w:t>|Pb</w:t>
      </w:r>
    </w:p>
    <w:p w:rsidR="00A5417B" w:rsidRPr="006B1A29" w:rsidRDefault="00A5417B" w:rsidP="00A5417B">
      <w:pPr>
        <w:ind w:left="720"/>
        <w:rPr>
          <w:sz w:val="28"/>
          <w:szCs w:val="28"/>
        </w:rPr>
      </w:pPr>
    </w:p>
    <w:p w:rsidR="00A5417B" w:rsidRPr="007B0445" w:rsidRDefault="00A5417B" w:rsidP="00A5417B">
      <w:pPr>
        <w:pStyle w:val="Akapitzlist"/>
        <w:rPr>
          <w:sz w:val="40"/>
          <w:szCs w:val="40"/>
        </w:rPr>
      </w:pPr>
    </w:p>
    <w:p w:rsidR="00A5417B" w:rsidRPr="00A5417B" w:rsidRDefault="00A5417B" w:rsidP="00A5417B">
      <w:pPr>
        <w:pStyle w:val="Akapitzlist"/>
        <w:rPr>
          <w:sz w:val="40"/>
          <w:szCs w:val="40"/>
        </w:rPr>
      </w:pPr>
    </w:p>
    <w:sectPr w:rsidR="00A5417B" w:rsidRPr="00A5417B" w:rsidSect="00D6415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972"/>
    <w:multiLevelType w:val="hybridMultilevel"/>
    <w:tmpl w:val="223E159A"/>
    <w:lvl w:ilvl="0" w:tplc="842AA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A4B88"/>
    <w:multiLevelType w:val="hybridMultilevel"/>
    <w:tmpl w:val="BED473AA"/>
    <w:lvl w:ilvl="0" w:tplc="0FDE2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04AFF"/>
    <w:multiLevelType w:val="hybridMultilevel"/>
    <w:tmpl w:val="EA52F2C0"/>
    <w:lvl w:ilvl="0" w:tplc="3EBE7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D6FF1"/>
    <w:multiLevelType w:val="hybridMultilevel"/>
    <w:tmpl w:val="C4BC1CB6"/>
    <w:lvl w:ilvl="0" w:tplc="463A8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3041B"/>
    <w:multiLevelType w:val="hybridMultilevel"/>
    <w:tmpl w:val="51768E38"/>
    <w:lvl w:ilvl="0" w:tplc="5DDC3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578A0"/>
    <w:multiLevelType w:val="hybridMultilevel"/>
    <w:tmpl w:val="618A5244"/>
    <w:lvl w:ilvl="0" w:tplc="869C9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A8666C"/>
    <w:multiLevelType w:val="hybridMultilevel"/>
    <w:tmpl w:val="274E6826"/>
    <w:lvl w:ilvl="0" w:tplc="1138D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11C96"/>
    <w:multiLevelType w:val="hybridMultilevel"/>
    <w:tmpl w:val="D1845A58"/>
    <w:lvl w:ilvl="0" w:tplc="7158A0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51868"/>
    <w:multiLevelType w:val="hybridMultilevel"/>
    <w:tmpl w:val="F184D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34789"/>
    <w:multiLevelType w:val="hybridMultilevel"/>
    <w:tmpl w:val="0B4C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D4A"/>
    <w:rsid w:val="00033CCD"/>
    <w:rsid w:val="001C393B"/>
    <w:rsid w:val="00310C58"/>
    <w:rsid w:val="00311844"/>
    <w:rsid w:val="00406DCF"/>
    <w:rsid w:val="00513909"/>
    <w:rsid w:val="00572BD7"/>
    <w:rsid w:val="00596776"/>
    <w:rsid w:val="0066437B"/>
    <w:rsid w:val="006B1A29"/>
    <w:rsid w:val="006E7433"/>
    <w:rsid w:val="00707C05"/>
    <w:rsid w:val="007B0445"/>
    <w:rsid w:val="008B3C21"/>
    <w:rsid w:val="00916787"/>
    <w:rsid w:val="00A5417B"/>
    <w:rsid w:val="00AC678F"/>
    <w:rsid w:val="00C57563"/>
    <w:rsid w:val="00CB7B47"/>
    <w:rsid w:val="00D55D4A"/>
    <w:rsid w:val="00D64151"/>
    <w:rsid w:val="00D86B31"/>
    <w:rsid w:val="00DC7607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D75C3-05F6-4296-B7AF-BAA86976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Grażyna Wial</cp:lastModifiedBy>
  <cp:revision>16</cp:revision>
  <dcterms:created xsi:type="dcterms:W3CDTF">2018-01-17T20:09:00Z</dcterms:created>
  <dcterms:modified xsi:type="dcterms:W3CDTF">2018-02-10T17:11:00Z</dcterms:modified>
</cp:coreProperties>
</file>